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CC5714" w:rsidRPr="00315CD3" w14:paraId="7A0AAE95" w14:textId="77777777" w:rsidTr="00325755">
        <w:trPr>
          <w:trHeight w:val="259"/>
          <w:jc w:val="center"/>
        </w:trPr>
        <w:tc>
          <w:tcPr>
            <w:tcW w:w="600" w:type="dxa"/>
            <w:tcBorders>
              <w:top w:val="single" w:sz="6" w:space="0" w:color="000000"/>
              <w:left w:val="single" w:sz="6" w:space="0" w:color="000000"/>
              <w:bottom w:val="single" w:sz="6" w:space="0" w:color="000000"/>
              <w:right w:val="single" w:sz="6" w:space="0" w:color="000000"/>
            </w:tcBorders>
          </w:tcPr>
          <w:p w14:paraId="51116A86" w14:textId="77777777" w:rsidR="00CC5714" w:rsidRDefault="00CC5714" w:rsidP="00D318BF">
            <w:pPr>
              <w:spacing w:line="240" w:lineRule="auto"/>
              <w:jc w:val="center"/>
              <w:rPr>
                <w:rFonts w:ascii="Times New Roman" w:eastAsia="Times New Roman" w:hAnsi="Times New Roman" w:cs="Times New Roman"/>
                <w:b/>
              </w:rPr>
            </w:pPr>
          </w:p>
        </w:tc>
        <w:tc>
          <w:tcPr>
            <w:tcW w:w="1282" w:type="dxa"/>
            <w:tcBorders>
              <w:top w:val="single" w:sz="6" w:space="0" w:color="000000"/>
              <w:left w:val="single" w:sz="6" w:space="0" w:color="000000"/>
              <w:bottom w:val="single" w:sz="6" w:space="0" w:color="000000"/>
              <w:right w:val="single" w:sz="6" w:space="0" w:color="000000"/>
            </w:tcBorders>
          </w:tcPr>
          <w:p w14:paraId="243067E7" w14:textId="77777777" w:rsidR="00CC5714" w:rsidRDefault="00CC5714" w:rsidP="00D318BF">
            <w:pPr>
              <w:spacing w:line="240" w:lineRule="auto"/>
              <w:jc w:val="center"/>
              <w:rPr>
                <w:rFonts w:ascii="Times New Roman" w:eastAsia="Times New Roman" w:hAnsi="Times New Roman" w:cs="Times New Roman"/>
                <w:b/>
              </w:rPr>
            </w:pPr>
          </w:p>
        </w:tc>
        <w:tc>
          <w:tcPr>
            <w:tcW w:w="4780" w:type="dxa"/>
            <w:tcBorders>
              <w:top w:val="single" w:sz="6" w:space="0" w:color="000000"/>
              <w:left w:val="single" w:sz="6" w:space="0" w:color="000000"/>
              <w:bottom w:val="single" w:sz="6" w:space="0" w:color="000000"/>
              <w:right w:val="single" w:sz="6" w:space="0" w:color="000000"/>
            </w:tcBorders>
            <w:hideMark/>
          </w:tcPr>
          <w:p w14:paraId="700EDEDC" w14:textId="77777777" w:rsidR="00CC5714" w:rsidRPr="00315CD3" w:rsidRDefault="00CC5714" w:rsidP="00CC5714">
            <w:pPr>
              <w:spacing w:line="240" w:lineRule="auto"/>
              <w:rPr>
                <w:rFonts w:ascii="Times New Roman" w:eastAsia="Times New Roman" w:hAnsi="Times New Roman" w:cs="Times New Roman"/>
                <w:b/>
              </w:rPr>
            </w:pPr>
            <w:r w:rsidRPr="00315CD3">
              <w:rPr>
                <w:rFonts w:ascii="Times New Roman" w:eastAsia="Times New Roman" w:hAnsi="Times New Roman" w:cs="Times New Roman"/>
                <w:b/>
              </w:rPr>
              <w:t>Organizational Identifiers</w:t>
            </w:r>
          </w:p>
        </w:tc>
        <w:tc>
          <w:tcPr>
            <w:tcW w:w="2381" w:type="dxa"/>
            <w:tcBorders>
              <w:top w:val="single" w:sz="6" w:space="0" w:color="000000"/>
              <w:left w:val="single" w:sz="6" w:space="0" w:color="000000"/>
              <w:bottom w:val="single" w:sz="6" w:space="0" w:color="000000"/>
              <w:right w:val="single" w:sz="6" w:space="0" w:color="000000"/>
            </w:tcBorders>
          </w:tcPr>
          <w:p w14:paraId="058884E1" w14:textId="77777777" w:rsidR="00CC5714" w:rsidRPr="00315CD3" w:rsidRDefault="00CC5714" w:rsidP="00D318BF">
            <w:pPr>
              <w:spacing w:line="240" w:lineRule="auto"/>
              <w:jc w:val="center"/>
              <w:rPr>
                <w:rFonts w:ascii="Times New Roman" w:eastAsia="Times New Roman" w:hAnsi="Times New Roman" w:cs="Times New Roman"/>
                <w:b/>
              </w:rPr>
            </w:pPr>
          </w:p>
        </w:tc>
        <w:tc>
          <w:tcPr>
            <w:tcW w:w="5342" w:type="dxa"/>
            <w:tcBorders>
              <w:top w:val="single" w:sz="6" w:space="0" w:color="000000"/>
              <w:left w:val="single" w:sz="6" w:space="0" w:color="000000"/>
              <w:bottom w:val="single" w:sz="6" w:space="0" w:color="000000"/>
              <w:right w:val="single" w:sz="6" w:space="0" w:color="000000"/>
            </w:tcBorders>
          </w:tcPr>
          <w:p w14:paraId="615E4F07" w14:textId="77777777" w:rsidR="00CC5714" w:rsidRPr="00315CD3" w:rsidRDefault="00CC5714" w:rsidP="00D318BF">
            <w:pPr>
              <w:spacing w:line="240" w:lineRule="auto"/>
              <w:jc w:val="center"/>
              <w:rPr>
                <w:rFonts w:ascii="Times New Roman" w:eastAsia="Times New Roman" w:hAnsi="Times New Roman" w:cs="Times New Roman"/>
                <w:b/>
              </w:rPr>
            </w:pPr>
          </w:p>
        </w:tc>
      </w:tr>
      <w:tr w:rsidR="00CC5714" w:rsidRPr="00315CD3" w14:paraId="0FDEC271" w14:textId="77777777" w:rsidTr="00325755">
        <w:trPr>
          <w:trHeight w:val="259"/>
          <w:jc w:val="center"/>
        </w:trPr>
        <w:tc>
          <w:tcPr>
            <w:tcW w:w="600" w:type="dxa"/>
            <w:tcBorders>
              <w:top w:val="single" w:sz="6" w:space="0" w:color="000000"/>
              <w:left w:val="single" w:sz="6" w:space="0" w:color="000000"/>
              <w:bottom w:val="single" w:sz="6" w:space="0" w:color="000000"/>
              <w:right w:val="single" w:sz="6" w:space="0" w:color="000000"/>
            </w:tcBorders>
          </w:tcPr>
          <w:p w14:paraId="06D891AE" w14:textId="77777777" w:rsidR="00CC5714" w:rsidRPr="00315CD3" w:rsidRDefault="00CC5714" w:rsidP="00D318BF">
            <w:pPr>
              <w:spacing w:line="240" w:lineRule="auto"/>
              <w:jc w:val="center"/>
              <w:rPr>
                <w:rFonts w:ascii="Times New Roman" w:eastAsia="Times New Roman" w:hAnsi="Times New Roman" w:cs="Times New Roman"/>
                <w:b/>
              </w:rPr>
            </w:pPr>
          </w:p>
        </w:tc>
        <w:tc>
          <w:tcPr>
            <w:tcW w:w="1282" w:type="dxa"/>
            <w:tcBorders>
              <w:top w:val="single" w:sz="6" w:space="0" w:color="000000"/>
              <w:left w:val="single" w:sz="6" w:space="0" w:color="000000"/>
              <w:bottom w:val="single" w:sz="6" w:space="0" w:color="000000"/>
              <w:right w:val="single" w:sz="6" w:space="0" w:color="000000"/>
            </w:tcBorders>
          </w:tcPr>
          <w:p w14:paraId="3D5963F4" w14:textId="77777777" w:rsidR="00CC5714" w:rsidRPr="00315CD3" w:rsidRDefault="00CC5714" w:rsidP="00CC5714">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VAMC</w:t>
            </w:r>
          </w:p>
          <w:p w14:paraId="295C53C5" w14:textId="77777777" w:rsidR="00CC5714" w:rsidRPr="00315CD3" w:rsidRDefault="00CC5714" w:rsidP="00CC5714">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CONTROL</w:t>
            </w:r>
          </w:p>
          <w:p w14:paraId="56067505" w14:textId="77777777" w:rsidR="00CC5714" w:rsidRPr="00315CD3" w:rsidRDefault="00CC5714" w:rsidP="00CC5714">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QIC</w:t>
            </w:r>
          </w:p>
          <w:p w14:paraId="50C43375" w14:textId="77777777" w:rsidR="00CC5714" w:rsidRPr="00315CD3" w:rsidRDefault="00CC5714" w:rsidP="00CC5714">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BEGDTE</w:t>
            </w:r>
          </w:p>
          <w:p w14:paraId="11F6E5E6" w14:textId="77777777" w:rsidR="00CC5714" w:rsidRPr="00315CD3" w:rsidRDefault="00CC5714" w:rsidP="00CC5714">
            <w:pPr>
              <w:spacing w:line="240" w:lineRule="auto"/>
              <w:jc w:val="center"/>
              <w:rPr>
                <w:rFonts w:ascii="Times New Roman" w:eastAsia="Times New Roman" w:hAnsi="Times New Roman" w:cs="Times New Roman"/>
                <w:b/>
              </w:rPr>
            </w:pPr>
            <w:r w:rsidRPr="00315CD3">
              <w:rPr>
                <w:rFonts w:ascii="Times New Roman" w:eastAsia="Times New Roman" w:hAnsi="Times New Roman" w:cs="Times New Roman"/>
              </w:rPr>
              <w:t>REVDTE</w:t>
            </w:r>
          </w:p>
        </w:tc>
        <w:tc>
          <w:tcPr>
            <w:tcW w:w="4780" w:type="dxa"/>
            <w:tcBorders>
              <w:top w:val="single" w:sz="6" w:space="0" w:color="000000"/>
              <w:left w:val="single" w:sz="6" w:space="0" w:color="000000"/>
              <w:bottom w:val="single" w:sz="6" w:space="0" w:color="000000"/>
              <w:right w:val="single" w:sz="6" w:space="0" w:color="000000"/>
            </w:tcBorders>
          </w:tcPr>
          <w:p w14:paraId="47DE6C97"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Facility ID</w:t>
            </w:r>
          </w:p>
          <w:p w14:paraId="3AF8B3FF"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Control Number</w:t>
            </w:r>
          </w:p>
          <w:p w14:paraId="721E20FD"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Abstractor ID</w:t>
            </w:r>
          </w:p>
          <w:p w14:paraId="08E48492"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Abstraction Begin Date</w:t>
            </w:r>
          </w:p>
          <w:p w14:paraId="41BE95DA" w14:textId="77777777" w:rsidR="00CC5714" w:rsidRPr="00315CD3" w:rsidRDefault="00CC5714" w:rsidP="00CC5714">
            <w:pPr>
              <w:spacing w:line="240" w:lineRule="auto"/>
              <w:rPr>
                <w:rFonts w:ascii="Times New Roman" w:eastAsia="Times New Roman" w:hAnsi="Times New Roman" w:cs="Times New Roman"/>
                <w:b/>
              </w:rPr>
            </w:pPr>
            <w:r w:rsidRPr="00315CD3">
              <w:rPr>
                <w:rFonts w:ascii="Times New Roman" w:eastAsia="Times New Roman" w:hAnsi="Times New Roman" w:cs="Times New Roman"/>
              </w:rPr>
              <w:t>Abstraction End Date</w:t>
            </w:r>
          </w:p>
        </w:tc>
        <w:tc>
          <w:tcPr>
            <w:tcW w:w="2381" w:type="dxa"/>
            <w:tcBorders>
              <w:top w:val="single" w:sz="6" w:space="0" w:color="000000"/>
              <w:left w:val="single" w:sz="6" w:space="0" w:color="000000"/>
              <w:bottom w:val="single" w:sz="6" w:space="0" w:color="000000"/>
              <w:right w:val="single" w:sz="6" w:space="0" w:color="000000"/>
            </w:tcBorders>
          </w:tcPr>
          <w:p w14:paraId="4787AA9B"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Pre-fill</w:t>
            </w:r>
          </w:p>
          <w:p w14:paraId="3AA8D10E"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QI pre-fill</w:t>
            </w:r>
          </w:p>
          <w:p w14:paraId="7968CA44"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Auto-fill</w:t>
            </w:r>
          </w:p>
          <w:p w14:paraId="44249E25"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Auto-fill</w:t>
            </w:r>
          </w:p>
          <w:p w14:paraId="4BD3CCA1"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Auto-fill</w:t>
            </w:r>
          </w:p>
        </w:tc>
        <w:tc>
          <w:tcPr>
            <w:tcW w:w="5342" w:type="dxa"/>
            <w:tcBorders>
              <w:top w:val="single" w:sz="6" w:space="0" w:color="000000"/>
              <w:left w:val="single" w:sz="6" w:space="0" w:color="000000"/>
              <w:bottom w:val="single" w:sz="6" w:space="0" w:color="000000"/>
              <w:right w:val="single" w:sz="6" w:space="0" w:color="000000"/>
            </w:tcBorders>
          </w:tcPr>
          <w:p w14:paraId="175E1881" w14:textId="77777777" w:rsidR="00CC5714" w:rsidRPr="00315CD3" w:rsidRDefault="00CC5714" w:rsidP="00D318BF">
            <w:pPr>
              <w:spacing w:line="240" w:lineRule="auto"/>
              <w:jc w:val="center"/>
              <w:rPr>
                <w:rFonts w:ascii="Times New Roman" w:eastAsia="Times New Roman" w:hAnsi="Times New Roman" w:cs="Times New Roman"/>
                <w:b/>
              </w:rPr>
            </w:pPr>
          </w:p>
        </w:tc>
      </w:tr>
      <w:tr w:rsidR="00CC5714" w:rsidRPr="00315CD3" w14:paraId="6F9ED544" w14:textId="77777777" w:rsidTr="00325755">
        <w:trPr>
          <w:trHeight w:val="259"/>
          <w:jc w:val="center"/>
        </w:trPr>
        <w:tc>
          <w:tcPr>
            <w:tcW w:w="600" w:type="dxa"/>
            <w:tcBorders>
              <w:top w:val="single" w:sz="6" w:space="0" w:color="000000"/>
              <w:left w:val="single" w:sz="6" w:space="0" w:color="000000"/>
              <w:bottom w:val="single" w:sz="6" w:space="0" w:color="000000"/>
              <w:right w:val="single" w:sz="6" w:space="0" w:color="000000"/>
            </w:tcBorders>
          </w:tcPr>
          <w:p w14:paraId="6FD617A7" w14:textId="77777777" w:rsidR="00CC5714" w:rsidRPr="00315CD3" w:rsidRDefault="00CC5714" w:rsidP="00D318BF">
            <w:pPr>
              <w:spacing w:line="240" w:lineRule="auto"/>
              <w:jc w:val="center"/>
              <w:rPr>
                <w:rFonts w:ascii="Times New Roman" w:eastAsia="Times New Roman" w:hAnsi="Times New Roman" w:cs="Times New Roman"/>
                <w:b/>
              </w:rPr>
            </w:pPr>
          </w:p>
        </w:tc>
        <w:tc>
          <w:tcPr>
            <w:tcW w:w="1282" w:type="dxa"/>
            <w:tcBorders>
              <w:top w:val="single" w:sz="6" w:space="0" w:color="000000"/>
              <w:left w:val="single" w:sz="6" w:space="0" w:color="000000"/>
              <w:bottom w:val="single" w:sz="6" w:space="0" w:color="000000"/>
              <w:right w:val="single" w:sz="6" w:space="0" w:color="000000"/>
            </w:tcBorders>
          </w:tcPr>
          <w:p w14:paraId="03566120" w14:textId="77777777" w:rsidR="00CC5714" w:rsidRPr="00315CD3" w:rsidRDefault="00CC5714" w:rsidP="00D318BF">
            <w:pPr>
              <w:spacing w:line="240" w:lineRule="auto"/>
              <w:jc w:val="center"/>
              <w:rPr>
                <w:rFonts w:ascii="Times New Roman" w:eastAsia="Times New Roman" w:hAnsi="Times New Roman" w:cs="Times New Roman"/>
                <w:b/>
              </w:rPr>
            </w:pPr>
          </w:p>
        </w:tc>
        <w:tc>
          <w:tcPr>
            <w:tcW w:w="4780" w:type="dxa"/>
            <w:tcBorders>
              <w:top w:val="single" w:sz="6" w:space="0" w:color="000000"/>
              <w:left w:val="single" w:sz="6" w:space="0" w:color="000000"/>
              <w:bottom w:val="single" w:sz="6" w:space="0" w:color="000000"/>
              <w:right w:val="single" w:sz="6" w:space="0" w:color="000000"/>
            </w:tcBorders>
          </w:tcPr>
          <w:p w14:paraId="23D8BB0E" w14:textId="77777777" w:rsidR="00CC5714" w:rsidRPr="00315CD3" w:rsidRDefault="00CC5714" w:rsidP="00CC5714">
            <w:pPr>
              <w:spacing w:line="240" w:lineRule="auto"/>
              <w:rPr>
                <w:rFonts w:ascii="Times New Roman" w:eastAsia="Times New Roman" w:hAnsi="Times New Roman" w:cs="Times New Roman"/>
                <w:b/>
              </w:rPr>
            </w:pPr>
            <w:r w:rsidRPr="00315CD3">
              <w:rPr>
                <w:rFonts w:ascii="Times New Roman" w:eastAsia="Times New Roman" w:hAnsi="Times New Roman" w:cs="Times New Roman"/>
                <w:b/>
              </w:rPr>
              <w:t>Patient Identifiers</w:t>
            </w:r>
          </w:p>
        </w:tc>
        <w:tc>
          <w:tcPr>
            <w:tcW w:w="2381" w:type="dxa"/>
            <w:tcBorders>
              <w:top w:val="single" w:sz="6" w:space="0" w:color="000000"/>
              <w:left w:val="single" w:sz="6" w:space="0" w:color="000000"/>
              <w:bottom w:val="single" w:sz="6" w:space="0" w:color="000000"/>
              <w:right w:val="single" w:sz="6" w:space="0" w:color="000000"/>
            </w:tcBorders>
          </w:tcPr>
          <w:p w14:paraId="4C8CC4ED" w14:textId="77777777" w:rsidR="00CC5714" w:rsidRPr="00315CD3" w:rsidRDefault="00CC5714" w:rsidP="00D318BF">
            <w:pPr>
              <w:spacing w:line="240" w:lineRule="auto"/>
              <w:jc w:val="center"/>
              <w:rPr>
                <w:rFonts w:ascii="Times New Roman" w:eastAsia="Times New Roman" w:hAnsi="Times New Roman" w:cs="Times New Roman"/>
              </w:rPr>
            </w:pPr>
          </w:p>
        </w:tc>
        <w:tc>
          <w:tcPr>
            <w:tcW w:w="5342" w:type="dxa"/>
            <w:tcBorders>
              <w:top w:val="single" w:sz="6" w:space="0" w:color="000000"/>
              <w:left w:val="single" w:sz="6" w:space="0" w:color="000000"/>
              <w:bottom w:val="single" w:sz="6" w:space="0" w:color="000000"/>
              <w:right w:val="single" w:sz="6" w:space="0" w:color="000000"/>
            </w:tcBorders>
          </w:tcPr>
          <w:p w14:paraId="4F6BA4D1" w14:textId="77777777" w:rsidR="00CC5714" w:rsidRPr="00315CD3" w:rsidRDefault="00CC5714" w:rsidP="00D318BF">
            <w:pPr>
              <w:spacing w:line="240" w:lineRule="auto"/>
              <w:jc w:val="center"/>
              <w:rPr>
                <w:rFonts w:ascii="Times New Roman" w:eastAsia="Times New Roman" w:hAnsi="Times New Roman" w:cs="Times New Roman"/>
                <w:b/>
              </w:rPr>
            </w:pPr>
          </w:p>
        </w:tc>
      </w:tr>
      <w:tr w:rsidR="00CC5714" w:rsidRPr="00315CD3" w14:paraId="318E1838" w14:textId="77777777" w:rsidTr="00325755">
        <w:trPr>
          <w:trHeight w:val="259"/>
          <w:jc w:val="center"/>
        </w:trPr>
        <w:tc>
          <w:tcPr>
            <w:tcW w:w="600" w:type="dxa"/>
            <w:tcBorders>
              <w:top w:val="single" w:sz="6" w:space="0" w:color="000000"/>
              <w:left w:val="single" w:sz="6" w:space="0" w:color="000000"/>
              <w:bottom w:val="single" w:sz="6" w:space="0" w:color="000000"/>
              <w:right w:val="single" w:sz="6" w:space="0" w:color="000000"/>
            </w:tcBorders>
          </w:tcPr>
          <w:p w14:paraId="3B688EC2" w14:textId="77777777" w:rsidR="00CC5714" w:rsidRPr="00315CD3" w:rsidRDefault="00CC5714" w:rsidP="00D318BF">
            <w:pPr>
              <w:spacing w:line="240" w:lineRule="auto"/>
              <w:jc w:val="center"/>
              <w:rPr>
                <w:rFonts w:ascii="Times New Roman" w:eastAsia="Times New Roman" w:hAnsi="Times New Roman" w:cs="Times New Roman"/>
                <w:b/>
              </w:rPr>
            </w:pPr>
          </w:p>
        </w:tc>
        <w:tc>
          <w:tcPr>
            <w:tcW w:w="1282" w:type="dxa"/>
            <w:tcBorders>
              <w:top w:val="single" w:sz="6" w:space="0" w:color="000000"/>
              <w:left w:val="single" w:sz="6" w:space="0" w:color="000000"/>
              <w:bottom w:val="single" w:sz="6" w:space="0" w:color="000000"/>
              <w:right w:val="single" w:sz="6" w:space="0" w:color="000000"/>
            </w:tcBorders>
          </w:tcPr>
          <w:p w14:paraId="35398876"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SSN</w:t>
            </w:r>
          </w:p>
          <w:p w14:paraId="7B34E47D"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PTNAMEF</w:t>
            </w:r>
          </w:p>
          <w:p w14:paraId="372E9682"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PTNAMEL</w:t>
            </w:r>
          </w:p>
          <w:p w14:paraId="1150BFE3"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BIRTHDT</w:t>
            </w:r>
          </w:p>
          <w:p w14:paraId="61DE25F4" w14:textId="38376573"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SE</w:t>
            </w:r>
            <w:r w:rsidR="00CE3986" w:rsidRPr="00315CD3">
              <w:rPr>
                <w:rFonts w:ascii="Times New Roman" w:eastAsia="Times New Roman" w:hAnsi="Times New Roman" w:cs="Times New Roman"/>
              </w:rPr>
              <w:t>X</w:t>
            </w:r>
          </w:p>
          <w:p w14:paraId="2262EE37" w14:textId="4CE283C4" w:rsidR="00CC5714" w:rsidRPr="00315CD3" w:rsidRDefault="00CC5714" w:rsidP="00D318BF">
            <w:pPr>
              <w:spacing w:line="240" w:lineRule="auto"/>
              <w:jc w:val="center"/>
              <w:rPr>
                <w:rFonts w:ascii="Times New Roman" w:eastAsia="Times New Roman" w:hAnsi="Times New Roman" w:cs="Times New Roman"/>
                <w:sz w:val="16"/>
                <w:szCs w:val="16"/>
              </w:rPr>
            </w:pPr>
            <w:r w:rsidRPr="00315CD3">
              <w:rPr>
                <w:rFonts w:ascii="Times New Roman" w:eastAsia="Times New Roman" w:hAnsi="Times New Roman" w:cs="Times New Roman"/>
              </w:rPr>
              <w:t>RACE</w:t>
            </w:r>
            <w:r w:rsidRPr="00315CD3">
              <w:rPr>
                <w:rFonts w:ascii="Times New Roman" w:eastAsia="Times New Roman" w:hAnsi="Times New Roman" w:cs="Times New Roman"/>
                <w:sz w:val="20"/>
                <w:szCs w:val="20"/>
              </w:rPr>
              <w:t xml:space="preserve"> </w:t>
            </w:r>
            <w:r w:rsidR="00CE3986" w:rsidRPr="00315CD3">
              <w:rPr>
                <w:rFonts w:ascii="Times New Roman" w:eastAsia="Times New Roman" w:hAnsi="Times New Roman" w:cs="Times New Roman"/>
                <w:sz w:val="18"/>
                <w:szCs w:val="18"/>
              </w:rPr>
              <w:t>E</w:t>
            </w:r>
            <w:r w:rsidRPr="00315CD3">
              <w:rPr>
                <w:rFonts w:ascii="Times New Roman" w:eastAsia="Times New Roman" w:hAnsi="Times New Roman" w:cs="Times New Roman"/>
                <w:sz w:val="18"/>
                <w:szCs w:val="18"/>
              </w:rPr>
              <w:t>THNICITY</w:t>
            </w:r>
          </w:p>
          <w:p w14:paraId="48596F06" w14:textId="77777777" w:rsidR="00CC5714" w:rsidRPr="00315CD3" w:rsidRDefault="00CC5714" w:rsidP="00D318BF">
            <w:pPr>
              <w:spacing w:line="240" w:lineRule="auto"/>
              <w:jc w:val="center"/>
              <w:rPr>
                <w:rFonts w:ascii="Times New Roman" w:eastAsia="Times New Roman" w:hAnsi="Times New Roman" w:cs="Times New Roman"/>
                <w:b/>
              </w:rPr>
            </w:pPr>
            <w:r w:rsidRPr="00315CD3">
              <w:rPr>
                <w:rFonts w:ascii="Times New Roman" w:eastAsia="Times New Roman" w:hAnsi="Times New Roman" w:cs="Times New Roman"/>
              </w:rPr>
              <w:t>AGE</w:t>
            </w:r>
          </w:p>
        </w:tc>
        <w:tc>
          <w:tcPr>
            <w:tcW w:w="4780" w:type="dxa"/>
            <w:tcBorders>
              <w:top w:val="single" w:sz="6" w:space="0" w:color="000000"/>
              <w:left w:val="single" w:sz="6" w:space="0" w:color="000000"/>
              <w:bottom w:val="single" w:sz="6" w:space="0" w:color="000000"/>
              <w:right w:val="single" w:sz="6" w:space="0" w:color="000000"/>
            </w:tcBorders>
          </w:tcPr>
          <w:p w14:paraId="2A05181E"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Patient SSN</w:t>
            </w:r>
          </w:p>
          <w:p w14:paraId="207AEFB2"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First Name</w:t>
            </w:r>
          </w:p>
          <w:p w14:paraId="274A4D5E"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Last Name</w:t>
            </w:r>
          </w:p>
          <w:p w14:paraId="6886D07C"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Birth Date</w:t>
            </w:r>
          </w:p>
          <w:p w14:paraId="16F90DE0"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Sex</w:t>
            </w:r>
          </w:p>
          <w:p w14:paraId="6B960245"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 xml:space="preserve">Race </w:t>
            </w:r>
          </w:p>
          <w:p w14:paraId="74E1FE3C" w14:textId="77777777" w:rsidR="00CC5714" w:rsidRPr="00315CD3" w:rsidRDefault="00CC5714" w:rsidP="00CC5714">
            <w:pPr>
              <w:spacing w:line="240" w:lineRule="auto"/>
              <w:rPr>
                <w:rFonts w:ascii="Times New Roman" w:eastAsia="Times New Roman" w:hAnsi="Times New Roman" w:cs="Times New Roman"/>
              </w:rPr>
            </w:pPr>
            <w:r w:rsidRPr="00315CD3">
              <w:rPr>
                <w:rFonts w:ascii="Times New Roman" w:eastAsia="Times New Roman" w:hAnsi="Times New Roman" w:cs="Times New Roman"/>
              </w:rPr>
              <w:t>Ethnicity</w:t>
            </w:r>
          </w:p>
          <w:p w14:paraId="1CE336AA" w14:textId="77777777" w:rsidR="00CC5714" w:rsidRPr="00315CD3" w:rsidRDefault="00CC5714" w:rsidP="00CC5714">
            <w:pPr>
              <w:spacing w:line="240" w:lineRule="auto"/>
              <w:rPr>
                <w:rFonts w:ascii="Times New Roman" w:eastAsia="Times New Roman" w:hAnsi="Times New Roman" w:cs="Times New Roman"/>
                <w:b/>
              </w:rPr>
            </w:pPr>
            <w:r w:rsidRPr="00315CD3">
              <w:rPr>
                <w:rFonts w:ascii="Times New Roman" w:eastAsia="Times New Roman" w:hAnsi="Times New Roman" w:cs="Times New Roman"/>
              </w:rPr>
              <w:t>Age</w:t>
            </w:r>
          </w:p>
        </w:tc>
        <w:tc>
          <w:tcPr>
            <w:tcW w:w="2381" w:type="dxa"/>
            <w:tcBorders>
              <w:top w:val="single" w:sz="6" w:space="0" w:color="000000"/>
              <w:left w:val="single" w:sz="6" w:space="0" w:color="000000"/>
              <w:bottom w:val="single" w:sz="6" w:space="0" w:color="000000"/>
              <w:right w:val="single" w:sz="6" w:space="0" w:color="000000"/>
            </w:tcBorders>
          </w:tcPr>
          <w:p w14:paraId="53B4DCC4"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Pre-fill: no change</w:t>
            </w:r>
          </w:p>
          <w:p w14:paraId="5C863034"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Pre-fill no change</w:t>
            </w:r>
          </w:p>
          <w:p w14:paraId="22F43567"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Pre-fill no change</w:t>
            </w:r>
          </w:p>
          <w:p w14:paraId="0DB16339"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Pre-fill: no change</w:t>
            </w:r>
          </w:p>
          <w:p w14:paraId="69383B06"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Pre-fill: can change</w:t>
            </w:r>
          </w:p>
          <w:p w14:paraId="2D3D53A9"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Pre-fill: no change</w:t>
            </w:r>
          </w:p>
          <w:p w14:paraId="24BF4540" w14:textId="77777777" w:rsidR="00CC5714" w:rsidRPr="00315CD3" w:rsidRDefault="00CC5714" w:rsidP="00D318BF">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Pre-fill: no change</w:t>
            </w:r>
          </w:p>
          <w:p w14:paraId="58D06D55" w14:textId="5A9644C8" w:rsidR="00CC5714" w:rsidRPr="00315CD3" w:rsidRDefault="001D16E8" w:rsidP="006264E3">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If pdvalenc =1 calculate age at</w:t>
            </w:r>
            <w:r w:rsidRPr="00315CD3">
              <w:t xml:space="preserve"> </w:t>
            </w:r>
            <w:r w:rsidRPr="00315CD3">
              <w:rPr>
                <w:rFonts w:ascii="Times New Roman" w:eastAsia="Times New Roman" w:hAnsi="Times New Roman" w:cs="Times New Roman"/>
              </w:rPr>
              <w:t>pdencdt, else if pdvalenc = 2, calculate age at pdencdt2</w:t>
            </w:r>
          </w:p>
        </w:tc>
        <w:tc>
          <w:tcPr>
            <w:tcW w:w="5342" w:type="dxa"/>
            <w:tcBorders>
              <w:top w:val="single" w:sz="6" w:space="0" w:color="000000"/>
              <w:left w:val="single" w:sz="6" w:space="0" w:color="000000"/>
              <w:bottom w:val="single" w:sz="6" w:space="0" w:color="000000"/>
              <w:right w:val="single" w:sz="6" w:space="0" w:color="000000"/>
            </w:tcBorders>
          </w:tcPr>
          <w:p w14:paraId="4EFF41DA" w14:textId="77777777" w:rsidR="00CC5714" w:rsidRPr="00315CD3" w:rsidRDefault="00CC5714" w:rsidP="00D318BF">
            <w:pPr>
              <w:spacing w:line="240" w:lineRule="auto"/>
              <w:jc w:val="center"/>
              <w:rPr>
                <w:rFonts w:ascii="Times New Roman" w:eastAsia="Times New Roman" w:hAnsi="Times New Roman" w:cs="Times New Roman"/>
                <w:b/>
              </w:rPr>
            </w:pPr>
          </w:p>
        </w:tc>
      </w:tr>
      <w:tr w:rsidR="00325755" w:rsidRPr="00315CD3" w14:paraId="5D6A56F7" w14:textId="77777777" w:rsidTr="00325755">
        <w:trPr>
          <w:trHeight w:val="259"/>
          <w:jc w:val="center"/>
        </w:trPr>
        <w:tc>
          <w:tcPr>
            <w:tcW w:w="600" w:type="dxa"/>
            <w:tcBorders>
              <w:top w:val="single" w:sz="6" w:space="0" w:color="000000"/>
              <w:left w:val="single" w:sz="6" w:space="0" w:color="000000"/>
              <w:bottom w:val="single" w:sz="6" w:space="0" w:color="000000"/>
              <w:right w:val="single" w:sz="6" w:space="0" w:color="000000"/>
            </w:tcBorders>
          </w:tcPr>
          <w:p w14:paraId="3343F5E2" w14:textId="77777777" w:rsidR="00325755" w:rsidRPr="00315CD3" w:rsidRDefault="00325755" w:rsidP="00325755">
            <w:pPr>
              <w:spacing w:line="240" w:lineRule="auto"/>
              <w:jc w:val="center"/>
              <w:rPr>
                <w:rFonts w:ascii="Times New Roman" w:eastAsia="Times New Roman" w:hAnsi="Times New Roman" w:cs="Times New Roman"/>
                <w:b/>
              </w:rPr>
            </w:pPr>
            <w:r w:rsidRPr="00315CD3">
              <w:rPr>
                <w:rFonts w:ascii="Times New Roman" w:eastAsia="Times New Roman" w:hAnsi="Times New Roman" w:cs="Times New Roman"/>
                <w:b/>
              </w:rPr>
              <w:t>#</w:t>
            </w:r>
          </w:p>
        </w:tc>
        <w:tc>
          <w:tcPr>
            <w:tcW w:w="1282" w:type="dxa"/>
            <w:tcBorders>
              <w:top w:val="single" w:sz="6" w:space="0" w:color="000000"/>
              <w:left w:val="single" w:sz="6" w:space="0" w:color="000000"/>
              <w:bottom w:val="single" w:sz="6" w:space="0" w:color="000000"/>
              <w:right w:val="single" w:sz="6" w:space="0" w:color="000000"/>
            </w:tcBorders>
          </w:tcPr>
          <w:p w14:paraId="513CBB43" w14:textId="77777777" w:rsidR="00325755" w:rsidRPr="00315CD3" w:rsidRDefault="00325755" w:rsidP="00325755">
            <w:pPr>
              <w:spacing w:line="240" w:lineRule="auto"/>
              <w:jc w:val="center"/>
              <w:rPr>
                <w:rFonts w:ascii="Times New Roman" w:eastAsia="Times New Roman" w:hAnsi="Times New Roman" w:cs="Times New Roman"/>
                <w:b/>
              </w:rPr>
            </w:pPr>
            <w:r w:rsidRPr="00315CD3">
              <w:rPr>
                <w:rFonts w:ascii="Times New Roman" w:eastAsia="Times New Roman" w:hAnsi="Times New Roman" w:cs="Times New Roman"/>
                <w:b/>
              </w:rPr>
              <w:t>Name</w:t>
            </w:r>
          </w:p>
        </w:tc>
        <w:tc>
          <w:tcPr>
            <w:tcW w:w="4780" w:type="dxa"/>
            <w:tcBorders>
              <w:top w:val="single" w:sz="6" w:space="0" w:color="000000"/>
              <w:left w:val="single" w:sz="6" w:space="0" w:color="000000"/>
              <w:bottom w:val="single" w:sz="6" w:space="0" w:color="000000"/>
              <w:right w:val="single" w:sz="6" w:space="0" w:color="000000"/>
            </w:tcBorders>
          </w:tcPr>
          <w:p w14:paraId="21E8E337" w14:textId="77777777" w:rsidR="00325755" w:rsidRPr="00315CD3" w:rsidRDefault="00325755" w:rsidP="00325755">
            <w:pPr>
              <w:spacing w:line="240" w:lineRule="auto"/>
              <w:jc w:val="center"/>
              <w:rPr>
                <w:rFonts w:ascii="Times New Roman" w:eastAsia="Times New Roman" w:hAnsi="Times New Roman" w:cs="Times New Roman"/>
                <w:b/>
              </w:rPr>
            </w:pPr>
            <w:r w:rsidRPr="00315CD3">
              <w:rPr>
                <w:rFonts w:ascii="Times New Roman" w:eastAsia="Times New Roman" w:hAnsi="Times New Roman" w:cs="Times New Roman"/>
                <w:b/>
              </w:rPr>
              <w:t>Question</w:t>
            </w:r>
          </w:p>
        </w:tc>
        <w:tc>
          <w:tcPr>
            <w:tcW w:w="2381" w:type="dxa"/>
            <w:tcBorders>
              <w:top w:val="single" w:sz="6" w:space="0" w:color="000000"/>
              <w:left w:val="single" w:sz="6" w:space="0" w:color="000000"/>
              <w:bottom w:val="single" w:sz="6" w:space="0" w:color="000000"/>
              <w:right w:val="single" w:sz="6" w:space="0" w:color="000000"/>
            </w:tcBorders>
          </w:tcPr>
          <w:p w14:paraId="7E6181B4" w14:textId="77777777" w:rsidR="00325755" w:rsidRPr="00315CD3" w:rsidRDefault="00325755" w:rsidP="00325755">
            <w:pPr>
              <w:spacing w:line="240" w:lineRule="auto"/>
              <w:jc w:val="center"/>
              <w:rPr>
                <w:rFonts w:ascii="Times New Roman" w:eastAsia="Times New Roman" w:hAnsi="Times New Roman" w:cs="Times New Roman"/>
                <w:b/>
              </w:rPr>
            </w:pPr>
            <w:r w:rsidRPr="00315CD3">
              <w:rPr>
                <w:rFonts w:ascii="Times New Roman" w:eastAsia="Times New Roman" w:hAnsi="Times New Roman" w:cs="Times New Roman"/>
                <w:b/>
              </w:rPr>
              <w:t>Field Format</w:t>
            </w:r>
          </w:p>
        </w:tc>
        <w:tc>
          <w:tcPr>
            <w:tcW w:w="5342" w:type="dxa"/>
            <w:tcBorders>
              <w:top w:val="single" w:sz="6" w:space="0" w:color="000000"/>
              <w:left w:val="single" w:sz="6" w:space="0" w:color="000000"/>
              <w:bottom w:val="single" w:sz="6" w:space="0" w:color="000000"/>
              <w:right w:val="single" w:sz="6" w:space="0" w:color="000000"/>
            </w:tcBorders>
          </w:tcPr>
          <w:p w14:paraId="7DB9D697" w14:textId="77777777" w:rsidR="00325755" w:rsidRPr="00315CD3" w:rsidRDefault="00325755" w:rsidP="00325755">
            <w:pPr>
              <w:spacing w:line="240" w:lineRule="auto"/>
              <w:jc w:val="center"/>
              <w:rPr>
                <w:rFonts w:ascii="Times New Roman" w:eastAsia="Times New Roman" w:hAnsi="Times New Roman" w:cs="Times New Roman"/>
                <w:b/>
              </w:rPr>
            </w:pPr>
            <w:r w:rsidRPr="00315CD3">
              <w:rPr>
                <w:rFonts w:ascii="Times New Roman" w:eastAsia="Times New Roman" w:hAnsi="Times New Roman" w:cs="Times New Roman"/>
                <w:b/>
              </w:rPr>
              <w:t>DEFINITIONS/DECISION RULES</w:t>
            </w:r>
          </w:p>
        </w:tc>
      </w:tr>
      <w:tr w:rsidR="00325755" w:rsidRPr="00315CD3" w14:paraId="6AE2B2EF" w14:textId="77777777" w:rsidTr="00325755">
        <w:trPr>
          <w:trHeight w:val="259"/>
          <w:jc w:val="center"/>
        </w:trPr>
        <w:tc>
          <w:tcPr>
            <w:tcW w:w="600" w:type="dxa"/>
            <w:tcBorders>
              <w:top w:val="single" w:sz="6" w:space="0" w:color="000000"/>
              <w:left w:val="single" w:sz="6" w:space="0" w:color="000000"/>
              <w:bottom w:val="single" w:sz="6" w:space="0" w:color="000000"/>
              <w:right w:val="single" w:sz="6" w:space="0" w:color="000000"/>
            </w:tcBorders>
          </w:tcPr>
          <w:p w14:paraId="5397222A" w14:textId="3BD2169D" w:rsidR="00325755" w:rsidRPr="00315CD3" w:rsidRDefault="006E6295" w:rsidP="00325755">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1</w:t>
            </w:r>
          </w:p>
        </w:tc>
        <w:tc>
          <w:tcPr>
            <w:tcW w:w="1282" w:type="dxa"/>
            <w:tcBorders>
              <w:top w:val="single" w:sz="6" w:space="0" w:color="000000"/>
              <w:left w:val="single" w:sz="6" w:space="0" w:color="000000"/>
              <w:bottom w:val="single" w:sz="6" w:space="0" w:color="000000"/>
              <w:right w:val="single" w:sz="6" w:space="0" w:color="000000"/>
            </w:tcBorders>
          </w:tcPr>
          <w:p w14:paraId="68067654" w14:textId="44554577" w:rsidR="00325755" w:rsidRPr="00315CD3" w:rsidRDefault="006E6295" w:rsidP="00325755">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pdencdt</w:t>
            </w:r>
          </w:p>
        </w:tc>
        <w:tc>
          <w:tcPr>
            <w:tcW w:w="4780" w:type="dxa"/>
            <w:tcBorders>
              <w:top w:val="single" w:sz="6" w:space="0" w:color="000000"/>
              <w:left w:val="single" w:sz="6" w:space="0" w:color="000000"/>
              <w:bottom w:val="single" w:sz="6" w:space="0" w:color="000000"/>
              <w:right w:val="single" w:sz="6" w:space="0" w:color="000000"/>
            </w:tcBorders>
          </w:tcPr>
          <w:p w14:paraId="5AF662E2" w14:textId="7C54CD99" w:rsidR="00325755" w:rsidRPr="00315CD3" w:rsidRDefault="00031012" w:rsidP="009827D2">
            <w:pPr>
              <w:spacing w:line="240" w:lineRule="auto"/>
              <w:rPr>
                <w:rFonts w:ascii="Times New Roman" w:eastAsia="Times New Roman" w:hAnsi="Times New Roman" w:cs="Times New Roman"/>
                <w:b/>
              </w:rPr>
            </w:pPr>
            <w:r w:rsidRPr="00315CD3">
              <w:rPr>
                <w:rFonts w:ascii="Times New Roman" w:eastAsia="Times New Roman" w:hAnsi="Times New Roman" w:cs="Times New Roman"/>
                <w:b/>
              </w:rPr>
              <w:t xml:space="preserve">Computer will pre-fill </w:t>
            </w:r>
            <w:r w:rsidRPr="00315CD3">
              <w:rPr>
                <w:rFonts w:ascii="Times New Roman" w:eastAsia="Times New Roman" w:hAnsi="Times New Roman" w:cs="Times New Roman"/>
              </w:rPr>
              <w:t xml:space="preserve">the date of the </w:t>
            </w:r>
            <w:r w:rsidR="009827D2" w:rsidRPr="00315CD3">
              <w:rPr>
                <w:rFonts w:ascii="Times New Roman" w:eastAsia="Times New Roman" w:hAnsi="Times New Roman" w:cs="Times New Roman"/>
              </w:rPr>
              <w:t xml:space="preserve">earliest </w:t>
            </w:r>
            <w:r w:rsidRPr="00315CD3">
              <w:rPr>
                <w:rFonts w:ascii="Times New Roman" w:eastAsia="Times New Roman" w:hAnsi="Times New Roman" w:cs="Times New Roman"/>
              </w:rPr>
              <w:t xml:space="preserve">outpatient encounter </w:t>
            </w:r>
            <w:r w:rsidR="004329E3" w:rsidRPr="00315CD3">
              <w:rPr>
                <w:rFonts w:ascii="Times New Roman" w:eastAsia="Times New Roman" w:hAnsi="Times New Roman" w:cs="Times New Roman"/>
              </w:rPr>
              <w:t>with a P</w:t>
            </w:r>
            <w:r w:rsidR="006E6295" w:rsidRPr="00315CD3">
              <w:rPr>
                <w:rFonts w:ascii="Times New Roman" w:eastAsia="Times New Roman" w:hAnsi="Times New Roman" w:cs="Times New Roman"/>
              </w:rPr>
              <w:t xml:space="preserve">hysician/APN/PA for Parkinson’s </w:t>
            </w:r>
            <w:r w:rsidR="00E56996" w:rsidRPr="00315CD3">
              <w:rPr>
                <w:rFonts w:ascii="Times New Roman" w:eastAsia="Times New Roman" w:hAnsi="Times New Roman" w:cs="Times New Roman"/>
              </w:rPr>
              <w:t>D</w:t>
            </w:r>
            <w:r w:rsidR="006E6295" w:rsidRPr="00315CD3">
              <w:rPr>
                <w:rFonts w:ascii="Times New Roman" w:eastAsia="Times New Roman" w:hAnsi="Times New Roman" w:cs="Times New Roman"/>
              </w:rPr>
              <w:t>isease.</w:t>
            </w:r>
            <w:r w:rsidR="006E6295" w:rsidRPr="00315CD3">
              <w:rPr>
                <w:rFonts w:ascii="Times New Roman" w:eastAsia="Times New Roman" w:hAnsi="Times New Roman" w:cs="Times New Roman"/>
                <w:b/>
              </w:rPr>
              <w:t xml:space="preserve"> </w:t>
            </w:r>
          </w:p>
        </w:tc>
        <w:tc>
          <w:tcPr>
            <w:tcW w:w="2381" w:type="dxa"/>
            <w:tcBorders>
              <w:top w:val="single" w:sz="6" w:space="0" w:color="000000"/>
              <w:left w:val="single" w:sz="6" w:space="0" w:color="000000"/>
              <w:bottom w:val="single" w:sz="6" w:space="0" w:color="000000"/>
              <w:right w:val="single" w:sz="6" w:space="0" w:color="000000"/>
            </w:tcBorders>
          </w:tcPr>
          <w:p w14:paraId="05BA603A" w14:textId="77777777" w:rsidR="00325755" w:rsidRPr="00315CD3" w:rsidRDefault="006E6295" w:rsidP="00325755">
            <w:pPr>
              <w:spacing w:line="240" w:lineRule="auto"/>
              <w:jc w:val="center"/>
              <w:rPr>
                <w:rFonts w:ascii="Times New Roman" w:eastAsia="Times New Roman" w:hAnsi="Times New Roman" w:cs="Times New Roman"/>
              </w:rPr>
            </w:pPr>
            <w:r w:rsidRPr="00315CD3">
              <w:rPr>
                <w:rFonts w:ascii="Times New Roman" w:eastAsia="Times New Roman" w:hAnsi="Times New Roman" w:cs="Times New Roman"/>
              </w:rPr>
              <w:t>mm/dd/yyyy</w:t>
            </w:r>
          </w:p>
          <w:p w14:paraId="08CCFC13" w14:textId="77777777" w:rsidR="006E6295" w:rsidRPr="00315CD3" w:rsidRDefault="006E6295" w:rsidP="006E6295">
            <w:pPr>
              <w:spacing w:line="240" w:lineRule="auto"/>
              <w:jc w:val="center"/>
              <w:rPr>
                <w:rFonts w:ascii="Times New Roman" w:hAnsi="Times New Roman" w:cs="Times New Roman"/>
              </w:rPr>
            </w:pPr>
            <w:r w:rsidRPr="00315CD3">
              <w:rPr>
                <w:rFonts w:ascii="Times New Roman" w:eastAsia="Times New Roman" w:hAnsi="Times New Roman" w:cs="Times New Roman"/>
                <w:b/>
              </w:rPr>
              <w:t>Computer will pre-fill</w:t>
            </w:r>
            <w:r w:rsidRPr="00315CD3">
              <w:rPr>
                <w:rFonts w:ascii="Times New Roman" w:hAnsi="Times New Roman" w:cs="Times New Roman"/>
              </w:rPr>
              <w:t xml:space="preserve"> </w:t>
            </w:r>
          </w:p>
          <w:p w14:paraId="3AEF2411" w14:textId="77777777" w:rsidR="006E6295" w:rsidRPr="00315CD3" w:rsidRDefault="006E6295" w:rsidP="006E6295">
            <w:pPr>
              <w:spacing w:line="240" w:lineRule="auto"/>
              <w:jc w:val="center"/>
              <w:rPr>
                <w:rFonts w:ascii="Times New Roman" w:eastAsia="Times New Roman" w:hAnsi="Times New Roman" w:cs="Times New Roman"/>
                <w:b/>
              </w:rPr>
            </w:pPr>
            <w:r w:rsidRPr="00315CD3">
              <w:rPr>
                <w:rFonts w:ascii="Times New Roman" w:hAnsi="Times New Roman" w:cs="Times New Roman"/>
                <w:b/>
              </w:rPr>
              <w:t xml:space="preserve">Cannot modify    </w:t>
            </w:r>
          </w:p>
          <w:tbl>
            <w:tblPr>
              <w:tblStyle w:val="TableGrid"/>
              <w:tblW w:w="0" w:type="auto"/>
              <w:tblLayout w:type="fixed"/>
              <w:tblLook w:val="04A0" w:firstRow="1" w:lastRow="0" w:firstColumn="1" w:lastColumn="0" w:noHBand="0" w:noVBand="1"/>
            </w:tblPr>
            <w:tblGrid>
              <w:gridCol w:w="2141"/>
            </w:tblGrid>
            <w:tr w:rsidR="006E6295" w:rsidRPr="00315CD3" w14:paraId="5A9458C7" w14:textId="77777777" w:rsidTr="006E6295">
              <w:tc>
                <w:tcPr>
                  <w:tcW w:w="2141" w:type="dxa"/>
                </w:tcPr>
                <w:p w14:paraId="47E941F6" w14:textId="3FE51A4C" w:rsidR="006E6295" w:rsidRPr="00315CD3" w:rsidRDefault="006E6295" w:rsidP="009827D2">
                  <w:pPr>
                    <w:jc w:val="center"/>
                    <w:rPr>
                      <w:rFonts w:ascii="Times New Roman" w:eastAsia="Times New Roman" w:hAnsi="Times New Roman" w:cs="Times New Roman"/>
                    </w:rPr>
                  </w:pPr>
                  <w:r w:rsidRPr="00315CD3">
                    <w:rPr>
                      <w:rFonts w:ascii="Times New Roman" w:eastAsia="Times New Roman" w:hAnsi="Times New Roman" w:cs="Times New Roman"/>
                    </w:rPr>
                    <w:t xml:space="preserve">&gt;= </w:t>
                  </w:r>
                  <w:r w:rsidR="009827D2" w:rsidRPr="00315CD3">
                    <w:rPr>
                      <w:rFonts w:ascii="Times New Roman" w:eastAsia="Times New Roman" w:hAnsi="Times New Roman" w:cs="Times New Roman"/>
                    </w:rPr>
                    <w:t>10/01/2020</w:t>
                  </w:r>
                  <w:r w:rsidRPr="00315CD3">
                    <w:rPr>
                      <w:rFonts w:ascii="Times New Roman" w:eastAsia="Times New Roman" w:hAnsi="Times New Roman" w:cs="Times New Roman"/>
                    </w:rPr>
                    <w:t xml:space="preserve"> and &lt;= 9/30/2</w:t>
                  </w:r>
                  <w:r w:rsidR="009827D2" w:rsidRPr="00315CD3">
                    <w:rPr>
                      <w:rFonts w:ascii="Times New Roman" w:eastAsia="Times New Roman" w:hAnsi="Times New Roman" w:cs="Times New Roman"/>
                    </w:rPr>
                    <w:t>021</w:t>
                  </w:r>
                </w:p>
              </w:tc>
            </w:tr>
          </w:tbl>
          <w:p w14:paraId="393C674C" w14:textId="77777777" w:rsidR="006E6295" w:rsidRPr="00315CD3" w:rsidRDefault="006E6295" w:rsidP="00325755">
            <w:pPr>
              <w:spacing w:line="240" w:lineRule="auto"/>
              <w:jc w:val="center"/>
              <w:rPr>
                <w:rFonts w:ascii="Times New Roman" w:eastAsia="Times New Roman" w:hAnsi="Times New Roman" w:cs="Times New Roman"/>
              </w:rPr>
            </w:pPr>
          </w:p>
        </w:tc>
        <w:tc>
          <w:tcPr>
            <w:tcW w:w="5342" w:type="dxa"/>
            <w:tcBorders>
              <w:top w:val="single" w:sz="6" w:space="0" w:color="000000"/>
              <w:left w:val="single" w:sz="6" w:space="0" w:color="000000"/>
              <w:bottom w:val="single" w:sz="6" w:space="0" w:color="000000"/>
              <w:right w:val="single" w:sz="6" w:space="0" w:color="000000"/>
            </w:tcBorders>
          </w:tcPr>
          <w:p w14:paraId="085684F0" w14:textId="6DF3D946" w:rsidR="006E6295" w:rsidRPr="00315CD3" w:rsidRDefault="006E6295" w:rsidP="006E6295">
            <w:pPr>
              <w:tabs>
                <w:tab w:val="center" w:pos="4680"/>
                <w:tab w:val="right" w:pos="9360"/>
              </w:tabs>
              <w:spacing w:line="240" w:lineRule="auto"/>
              <w:rPr>
                <w:rFonts w:ascii="Times New Roman" w:eastAsia="Times New Roman" w:hAnsi="Times New Roman" w:cs="Times New Roman"/>
              </w:rPr>
            </w:pPr>
            <w:r w:rsidRPr="00315CD3">
              <w:rPr>
                <w:rFonts w:ascii="Times New Roman" w:eastAsia="Times New Roman" w:hAnsi="Times New Roman" w:cs="Times New Roman"/>
                <w:b/>
              </w:rPr>
              <w:t>Computer will pre-fill</w:t>
            </w:r>
            <w:r w:rsidRPr="00315CD3">
              <w:rPr>
                <w:rFonts w:ascii="Times New Roman" w:eastAsia="Times New Roman" w:hAnsi="Times New Roman" w:cs="Times New Roman"/>
              </w:rPr>
              <w:t xml:space="preserve"> date of the earlie</w:t>
            </w:r>
            <w:r w:rsidR="004329E3" w:rsidRPr="00315CD3">
              <w:rPr>
                <w:rFonts w:ascii="Times New Roman" w:eastAsia="Times New Roman" w:hAnsi="Times New Roman" w:cs="Times New Roman"/>
              </w:rPr>
              <w:t>st outpatient encounter with a P</w:t>
            </w:r>
            <w:r w:rsidRPr="00315CD3">
              <w:rPr>
                <w:rFonts w:ascii="Times New Roman" w:eastAsia="Times New Roman" w:hAnsi="Times New Roman" w:cs="Times New Roman"/>
              </w:rPr>
              <w:t xml:space="preserve">hysician/APN/PA during the specified time frame. </w:t>
            </w:r>
          </w:p>
          <w:p w14:paraId="5D53975D" w14:textId="1674B111" w:rsidR="00325755" w:rsidRPr="00315CD3" w:rsidRDefault="006E6295" w:rsidP="006E6295">
            <w:pPr>
              <w:spacing w:line="240" w:lineRule="auto"/>
              <w:rPr>
                <w:rFonts w:ascii="Times New Roman" w:eastAsia="Times New Roman" w:hAnsi="Times New Roman" w:cs="Times New Roman"/>
                <w:b/>
              </w:rPr>
            </w:pPr>
            <w:r w:rsidRPr="00315CD3">
              <w:rPr>
                <w:rFonts w:ascii="Times New Roman" w:eastAsia="Times New Roman" w:hAnsi="Times New Roman" w:cs="Times New Roman"/>
              </w:rPr>
              <w:t xml:space="preserve">This date will come from the patient list provided by the VA Parkinson’s Disease Research, Education, and Clinical Centers (PADRECCs). </w:t>
            </w:r>
            <w:r w:rsidRPr="00315CD3">
              <w:rPr>
                <w:rFonts w:ascii="Times New Roman" w:hAnsi="Times New Roman" w:cs="Times New Roman"/>
              </w:rPr>
              <w:t xml:space="preserve">     </w:t>
            </w:r>
          </w:p>
        </w:tc>
      </w:tr>
    </w:tbl>
    <w:p w14:paraId="0EF8D3E0" w14:textId="77777777" w:rsidR="003E1AA9" w:rsidRDefault="003E1AA9">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9827D2" w:rsidRPr="00315CD3" w14:paraId="21D866A6"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28B833DA" w14:textId="7F2D7BF1" w:rsidR="009827D2" w:rsidRPr="00315CD3" w:rsidRDefault="009827D2" w:rsidP="009827D2">
            <w:pPr>
              <w:spacing w:line="240" w:lineRule="auto"/>
              <w:jc w:val="center"/>
              <w:rPr>
                <w:rFonts w:ascii="Times New Roman" w:eastAsia="Times New Roman" w:hAnsi="Times New Roman" w:cs="Times New Roman"/>
              </w:rPr>
            </w:pPr>
            <w:r w:rsidRPr="00315CD3">
              <w:rPr>
                <w:rFonts w:ascii="Times New Roman" w:hAnsi="Times New Roman" w:cs="Times New Roman"/>
              </w:rPr>
              <w:lastRenderedPageBreak/>
              <w:t>2</w:t>
            </w:r>
          </w:p>
        </w:tc>
        <w:tc>
          <w:tcPr>
            <w:tcW w:w="1282" w:type="dxa"/>
            <w:tcBorders>
              <w:top w:val="single" w:sz="6" w:space="0" w:color="auto"/>
              <w:left w:val="single" w:sz="6" w:space="0" w:color="auto"/>
              <w:bottom w:val="single" w:sz="6" w:space="0" w:color="auto"/>
              <w:right w:val="single" w:sz="6" w:space="0" w:color="auto"/>
            </w:tcBorders>
          </w:tcPr>
          <w:p w14:paraId="3DA9F76E" w14:textId="51D98898" w:rsidR="009827D2" w:rsidRPr="00315CD3" w:rsidRDefault="009827D2" w:rsidP="006264E3">
            <w:pPr>
              <w:spacing w:line="240" w:lineRule="auto"/>
              <w:jc w:val="center"/>
              <w:rPr>
                <w:rFonts w:ascii="Times New Roman" w:eastAsia="Times New Roman" w:hAnsi="Times New Roman" w:cs="Times New Roman"/>
              </w:rPr>
            </w:pPr>
            <w:r w:rsidRPr="00315CD3">
              <w:rPr>
                <w:rFonts w:ascii="Times New Roman" w:hAnsi="Times New Roman" w:cs="Times New Roman"/>
              </w:rPr>
              <w:t>pdvalenc</w:t>
            </w:r>
          </w:p>
        </w:tc>
        <w:tc>
          <w:tcPr>
            <w:tcW w:w="4780" w:type="dxa"/>
            <w:tcBorders>
              <w:top w:val="single" w:sz="6" w:space="0" w:color="auto"/>
              <w:left w:val="single" w:sz="6" w:space="0" w:color="auto"/>
              <w:bottom w:val="single" w:sz="6" w:space="0" w:color="auto"/>
              <w:right w:val="single" w:sz="6" w:space="0" w:color="auto"/>
            </w:tcBorders>
          </w:tcPr>
          <w:p w14:paraId="6B19DEBB" w14:textId="6D935FED" w:rsidR="009827D2" w:rsidRPr="00315CD3" w:rsidRDefault="009827D2" w:rsidP="009827D2">
            <w:pPr>
              <w:pStyle w:val="NoSpacing"/>
              <w:rPr>
                <w:rFonts w:ascii="Times New Roman" w:hAnsi="Times New Roman" w:cs="Times New Roman"/>
              </w:rPr>
            </w:pPr>
            <w:r w:rsidRPr="00315CD3">
              <w:rPr>
                <w:rFonts w:ascii="Times New Roman" w:hAnsi="Times New Roman" w:cs="Times New Roman"/>
              </w:rPr>
              <w:t xml:space="preserve">On (computer to display pdencdt) is there documentation of an outpatient </w:t>
            </w:r>
            <w:r w:rsidRPr="00315CD3">
              <w:rPr>
                <w:rFonts w:ascii="Times New Roman" w:eastAsia="Times New Roman" w:hAnsi="Times New Roman" w:cs="Times New Roman"/>
              </w:rPr>
              <w:t xml:space="preserve">encounter </w:t>
            </w:r>
            <w:r w:rsidRPr="00315CD3">
              <w:rPr>
                <w:rFonts w:ascii="Times New Roman" w:hAnsi="Times New Roman" w:cs="Times New Roman"/>
              </w:rPr>
              <w:t>with a Physician/APN/PA</w:t>
            </w:r>
            <w:r w:rsidR="00230658" w:rsidRPr="00315CD3">
              <w:rPr>
                <w:rFonts w:ascii="Times New Roman" w:hAnsi="Times New Roman" w:cs="Times New Roman"/>
              </w:rPr>
              <w:t xml:space="preserve"> for Parkinson’s Disease?</w:t>
            </w:r>
          </w:p>
          <w:p w14:paraId="5A828DDD" w14:textId="77777777" w:rsidR="009827D2" w:rsidRPr="00315CD3" w:rsidRDefault="009827D2" w:rsidP="009827D2">
            <w:pPr>
              <w:pStyle w:val="NoSpacing"/>
              <w:rPr>
                <w:rFonts w:ascii="Times New Roman" w:hAnsi="Times New Roman" w:cs="Times New Roman"/>
              </w:rPr>
            </w:pPr>
            <w:r w:rsidRPr="00315CD3">
              <w:rPr>
                <w:rFonts w:ascii="Times New Roman" w:hAnsi="Times New Roman" w:cs="Times New Roman"/>
              </w:rPr>
              <w:t>1. Yes</w:t>
            </w:r>
          </w:p>
          <w:p w14:paraId="3C860A82" w14:textId="5D8940B5" w:rsidR="009827D2" w:rsidRPr="00315CD3" w:rsidRDefault="009827D2" w:rsidP="009827D2">
            <w:pPr>
              <w:spacing w:line="240" w:lineRule="auto"/>
              <w:rPr>
                <w:rFonts w:ascii="Times New Roman" w:eastAsia="Times New Roman" w:hAnsi="Times New Roman" w:cs="Times New Roman"/>
                <w:b/>
              </w:rPr>
            </w:pPr>
            <w:r w:rsidRPr="00315CD3">
              <w:rPr>
                <w:rFonts w:ascii="Times New Roman" w:hAnsi="Times New Roman" w:cs="Times New Roman"/>
              </w:rPr>
              <w:t>2. No</w:t>
            </w:r>
          </w:p>
        </w:tc>
        <w:tc>
          <w:tcPr>
            <w:tcW w:w="2381" w:type="dxa"/>
            <w:tcBorders>
              <w:top w:val="single" w:sz="6" w:space="0" w:color="auto"/>
              <w:left w:val="single" w:sz="6" w:space="0" w:color="auto"/>
              <w:bottom w:val="single" w:sz="6" w:space="0" w:color="auto"/>
              <w:right w:val="single" w:sz="6" w:space="0" w:color="auto"/>
            </w:tcBorders>
          </w:tcPr>
          <w:p w14:paraId="75844F65" w14:textId="77777777" w:rsidR="009827D2" w:rsidRPr="00315CD3" w:rsidRDefault="009827D2" w:rsidP="009827D2">
            <w:pPr>
              <w:pStyle w:val="NoSpacing"/>
              <w:spacing w:line="276" w:lineRule="auto"/>
              <w:jc w:val="center"/>
              <w:rPr>
                <w:rFonts w:ascii="Times New Roman" w:hAnsi="Times New Roman" w:cs="Times New Roman"/>
              </w:rPr>
            </w:pPr>
            <w:r w:rsidRPr="00315CD3">
              <w:rPr>
                <w:rFonts w:ascii="Times New Roman" w:hAnsi="Times New Roman" w:cs="Times New Roman"/>
              </w:rPr>
              <w:t>1,2</w:t>
            </w:r>
          </w:p>
          <w:p w14:paraId="7D4DE501" w14:textId="1BB84799" w:rsidR="009827D2" w:rsidRPr="00315CD3" w:rsidRDefault="009827D2" w:rsidP="009827D2">
            <w:pPr>
              <w:spacing w:line="240" w:lineRule="auto"/>
              <w:jc w:val="center"/>
              <w:rPr>
                <w:rFonts w:ascii="Times New Roman" w:eastAsia="Times New Roman" w:hAnsi="Times New Roman" w:cs="Times New Roman"/>
              </w:rPr>
            </w:pPr>
            <w:r w:rsidRPr="00315CD3">
              <w:rPr>
                <w:rFonts w:ascii="Times New Roman" w:hAnsi="Times New Roman" w:cs="Times New Roman"/>
              </w:rPr>
              <w:t>If 1, go to</w:t>
            </w:r>
            <w:r w:rsidRPr="00315CD3">
              <w:t xml:space="preserve"> </w:t>
            </w:r>
            <w:r w:rsidRPr="00315CD3" w:rsidDel="00D83ECC">
              <w:rPr>
                <w:rFonts w:ascii="Times New Roman" w:hAnsi="Times New Roman" w:cs="Times New Roman"/>
              </w:rPr>
              <w:t xml:space="preserve"> </w:t>
            </w:r>
            <w:r w:rsidR="008028BD" w:rsidRPr="00315CD3">
              <w:rPr>
                <w:rFonts w:ascii="Times New Roman" w:hAnsi="Times New Roman" w:cs="Times New Roman"/>
              </w:rPr>
              <w:t>pddx</w:t>
            </w:r>
          </w:p>
        </w:tc>
        <w:tc>
          <w:tcPr>
            <w:tcW w:w="5342" w:type="dxa"/>
            <w:tcBorders>
              <w:top w:val="single" w:sz="6" w:space="0" w:color="auto"/>
              <w:left w:val="single" w:sz="6" w:space="0" w:color="auto"/>
              <w:bottom w:val="single" w:sz="6" w:space="0" w:color="auto"/>
              <w:right w:val="single" w:sz="6" w:space="0" w:color="auto"/>
            </w:tcBorders>
          </w:tcPr>
          <w:p w14:paraId="2BAD9E2F" w14:textId="5B612138" w:rsidR="00C14016" w:rsidRPr="003B0112" w:rsidRDefault="00C14016" w:rsidP="003B0112">
            <w:pPr>
              <w:pStyle w:val="NoSpacing"/>
              <w:rPr>
                <w:rFonts w:ascii="Times New Roman" w:hAnsi="Times New Roman" w:cs="Times New Roman"/>
              </w:rPr>
            </w:pPr>
            <w:r w:rsidRPr="003B0112">
              <w:rPr>
                <w:rFonts w:ascii="Times New Roman" w:hAnsi="Times New Roman" w:cs="Times New Roman"/>
              </w:rPr>
              <w:t xml:space="preserve">Select </w:t>
            </w:r>
            <w:r w:rsidR="00A146C1" w:rsidRPr="003B0112">
              <w:rPr>
                <w:rFonts w:ascii="Times New Roman" w:hAnsi="Times New Roman" w:cs="Times New Roman"/>
              </w:rPr>
              <w:t>value “1” if the patient had a Physician/APN/PA outpatient encounter for Parkinson’s Disease on the pre-filled date.</w:t>
            </w:r>
          </w:p>
          <w:p w14:paraId="039D5B7B" w14:textId="46ACDA12" w:rsidR="009827D2" w:rsidRPr="003B0112" w:rsidRDefault="009827D2" w:rsidP="003B0112">
            <w:pPr>
              <w:pStyle w:val="NoSpacing"/>
              <w:rPr>
                <w:rFonts w:ascii="Times New Roman" w:hAnsi="Times New Roman" w:cs="Times New Roman"/>
                <w:b/>
              </w:rPr>
            </w:pPr>
            <w:r w:rsidRPr="003B0112">
              <w:rPr>
                <w:rFonts w:ascii="Times New Roman" w:hAnsi="Times New Roman" w:cs="Times New Roman"/>
                <w:b/>
              </w:rPr>
              <w:t>Include only outpatient encounters.</w:t>
            </w:r>
          </w:p>
          <w:p w14:paraId="46CB2685" w14:textId="679EFBAD" w:rsidR="009827D2" w:rsidRPr="003B0112" w:rsidRDefault="004329E3" w:rsidP="003B0112">
            <w:pPr>
              <w:pStyle w:val="NoSpacing"/>
              <w:rPr>
                <w:rFonts w:ascii="Times New Roman" w:eastAsiaTheme="minorHAnsi" w:hAnsi="Times New Roman" w:cs="Times New Roman"/>
                <w:b/>
              </w:rPr>
            </w:pPr>
            <w:r w:rsidRPr="003B0112">
              <w:rPr>
                <w:rFonts w:ascii="Times New Roman" w:hAnsi="Times New Roman" w:cs="Times New Roman"/>
                <w:b/>
              </w:rPr>
              <w:t>An outpatient</w:t>
            </w:r>
            <w:r w:rsidR="009827D2" w:rsidRPr="003B0112">
              <w:rPr>
                <w:rFonts w:ascii="Times New Roman" w:hAnsi="Times New Roman" w:cs="Times New Roman"/>
                <w:b/>
              </w:rPr>
              <w:t xml:space="preserve"> encounter may include: </w:t>
            </w:r>
          </w:p>
          <w:p w14:paraId="7A9195ED" w14:textId="77777777" w:rsidR="009827D2" w:rsidRPr="003B0112" w:rsidRDefault="009827D2" w:rsidP="002110EB">
            <w:pPr>
              <w:pStyle w:val="NoSpacing"/>
              <w:numPr>
                <w:ilvl w:val="0"/>
                <w:numId w:val="29"/>
              </w:numPr>
              <w:rPr>
                <w:rFonts w:ascii="Times New Roman" w:hAnsi="Times New Roman" w:cs="Times New Roman"/>
              </w:rPr>
            </w:pPr>
            <w:r w:rsidRPr="003B0112">
              <w:rPr>
                <w:rFonts w:ascii="Times New Roman" w:hAnsi="Times New Roman" w:cs="Times New Roman"/>
              </w:rPr>
              <w:t>Face-to-face visit</w:t>
            </w:r>
          </w:p>
          <w:p w14:paraId="3E31AE97" w14:textId="77777777" w:rsidR="009827D2" w:rsidRPr="003B0112" w:rsidRDefault="009827D2" w:rsidP="002110EB">
            <w:pPr>
              <w:pStyle w:val="NoSpacing"/>
              <w:numPr>
                <w:ilvl w:val="0"/>
                <w:numId w:val="29"/>
              </w:numPr>
              <w:rPr>
                <w:rFonts w:ascii="Times New Roman" w:hAnsi="Times New Roman" w:cs="Times New Roman"/>
              </w:rPr>
            </w:pPr>
            <w:r w:rsidRPr="003B0112">
              <w:rPr>
                <w:rFonts w:ascii="Times New Roman" w:hAnsi="Times New Roman" w:cs="Times New Roman"/>
              </w:rPr>
              <w:t>Telehealth visit</w:t>
            </w:r>
          </w:p>
          <w:p w14:paraId="30D35F99" w14:textId="77777777" w:rsidR="003816DA" w:rsidRPr="003B0112" w:rsidRDefault="009827D2" w:rsidP="002110EB">
            <w:pPr>
              <w:pStyle w:val="NoSpacing"/>
              <w:numPr>
                <w:ilvl w:val="0"/>
                <w:numId w:val="29"/>
              </w:numPr>
              <w:rPr>
                <w:rFonts w:ascii="Times New Roman" w:hAnsi="Times New Roman" w:cs="Times New Roman"/>
              </w:rPr>
            </w:pPr>
            <w:r w:rsidRPr="003B0112">
              <w:rPr>
                <w:rFonts w:ascii="Times New Roman" w:hAnsi="Times New Roman" w:cs="Times New Roman"/>
              </w:rPr>
              <w:t>Telephone note</w:t>
            </w:r>
          </w:p>
          <w:p w14:paraId="116A59A6" w14:textId="380744CD" w:rsidR="009827D2" w:rsidRPr="003B0112" w:rsidRDefault="009827D2" w:rsidP="002110EB">
            <w:pPr>
              <w:pStyle w:val="NoSpacing"/>
              <w:numPr>
                <w:ilvl w:val="0"/>
                <w:numId w:val="29"/>
              </w:numPr>
              <w:rPr>
                <w:rFonts w:ascii="Times New Roman" w:hAnsi="Times New Roman" w:cs="Times New Roman"/>
              </w:rPr>
            </w:pPr>
            <w:r w:rsidRPr="003B0112">
              <w:rPr>
                <w:rFonts w:ascii="Times New Roman" w:hAnsi="Times New Roman" w:cs="Times New Roman"/>
              </w:rPr>
              <w:t>e-Consult</w:t>
            </w:r>
            <w:r w:rsidR="00865452" w:rsidRPr="003B0112">
              <w:rPr>
                <w:rFonts w:ascii="Times New Roman" w:hAnsi="Times New Roman" w:cs="Times New Roman"/>
              </w:rPr>
              <w:t xml:space="preserve"> only where the patient is seen by a Physician/APN/PA</w:t>
            </w:r>
          </w:p>
          <w:p w14:paraId="37FDE123" w14:textId="77777777" w:rsidR="009827D2" w:rsidRPr="003B0112" w:rsidRDefault="009827D2" w:rsidP="003B0112">
            <w:pPr>
              <w:pStyle w:val="NoSpacing"/>
              <w:rPr>
                <w:rFonts w:ascii="Times New Roman" w:hAnsi="Times New Roman" w:cs="Times New Roman"/>
                <w:b/>
              </w:rPr>
            </w:pPr>
            <w:r w:rsidRPr="003B0112">
              <w:rPr>
                <w:rFonts w:ascii="Times New Roman" w:hAnsi="Times New Roman" w:cs="Times New Roman"/>
                <w:b/>
              </w:rPr>
              <w:t>Exclude:</w:t>
            </w:r>
          </w:p>
          <w:p w14:paraId="0AFF1EBE" w14:textId="77777777" w:rsidR="00865452" w:rsidRPr="003B0112" w:rsidRDefault="00865452" w:rsidP="002110EB">
            <w:pPr>
              <w:pStyle w:val="NoSpacing"/>
              <w:numPr>
                <w:ilvl w:val="0"/>
                <w:numId w:val="30"/>
              </w:numPr>
              <w:rPr>
                <w:rFonts w:ascii="Times New Roman" w:hAnsi="Times New Roman" w:cs="Times New Roman"/>
              </w:rPr>
            </w:pPr>
            <w:r w:rsidRPr="003B0112">
              <w:rPr>
                <w:rFonts w:ascii="Times New Roman" w:hAnsi="Times New Roman" w:cs="Times New Roman"/>
              </w:rPr>
              <w:t>Encounters that were for the purpose of procedures only, such as electroencephalograms (EEGs) or Magnetic Resonance Imaging (MRI)</w:t>
            </w:r>
          </w:p>
          <w:p w14:paraId="784B15F1" w14:textId="77777777" w:rsidR="00865452" w:rsidRPr="003B0112" w:rsidRDefault="00865452" w:rsidP="002110EB">
            <w:pPr>
              <w:pStyle w:val="NoSpacing"/>
              <w:numPr>
                <w:ilvl w:val="0"/>
                <w:numId w:val="30"/>
              </w:numPr>
              <w:rPr>
                <w:rFonts w:ascii="Times New Roman" w:hAnsi="Times New Roman" w:cs="Times New Roman"/>
              </w:rPr>
            </w:pPr>
            <w:r w:rsidRPr="003B0112">
              <w:rPr>
                <w:rFonts w:ascii="Times New Roman" w:hAnsi="Times New Roman" w:cs="Times New Roman"/>
              </w:rPr>
              <w:t>Telephone calls to inform patient of test results.</w:t>
            </w:r>
          </w:p>
          <w:p w14:paraId="7395C438" w14:textId="77777777" w:rsidR="00865452" w:rsidRPr="003B0112" w:rsidRDefault="00865452" w:rsidP="002110EB">
            <w:pPr>
              <w:pStyle w:val="NoSpacing"/>
              <w:numPr>
                <w:ilvl w:val="0"/>
                <w:numId w:val="30"/>
              </w:numPr>
              <w:rPr>
                <w:rFonts w:ascii="Times New Roman" w:hAnsi="Times New Roman" w:cs="Times New Roman"/>
              </w:rPr>
            </w:pPr>
            <w:r w:rsidRPr="003B0112">
              <w:rPr>
                <w:rFonts w:ascii="Times New Roman" w:hAnsi="Times New Roman" w:cs="Times New Roman"/>
              </w:rPr>
              <w:t>Provider to provider encounters where the patient is not present</w:t>
            </w:r>
          </w:p>
          <w:p w14:paraId="30575804" w14:textId="53959A58" w:rsidR="009827D2" w:rsidRPr="00315CD3" w:rsidRDefault="00865452" w:rsidP="002110EB">
            <w:pPr>
              <w:pStyle w:val="NoSpacing"/>
              <w:numPr>
                <w:ilvl w:val="0"/>
                <w:numId w:val="30"/>
              </w:numPr>
              <w:rPr>
                <w:rFonts w:eastAsia="Times New Roman"/>
                <w:b/>
              </w:rPr>
            </w:pPr>
            <w:r w:rsidRPr="003B0112">
              <w:rPr>
                <w:rFonts w:ascii="Times New Roman" w:hAnsi="Times New Roman" w:cs="Times New Roman"/>
              </w:rPr>
              <w:t>Encounters at non-VHA facilities</w:t>
            </w:r>
          </w:p>
        </w:tc>
      </w:tr>
    </w:tbl>
    <w:p w14:paraId="3B7DD8C4" w14:textId="77777777" w:rsidR="003E1AA9" w:rsidRDefault="003E1AA9">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9827D2" w:rsidRPr="00315CD3" w14:paraId="3895816D"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587570EF" w14:textId="7AE4EDA5" w:rsidR="009827D2" w:rsidRPr="002826AC" w:rsidRDefault="009827D2" w:rsidP="009827D2">
            <w:pPr>
              <w:spacing w:line="240" w:lineRule="auto"/>
              <w:jc w:val="center"/>
              <w:rPr>
                <w:rFonts w:ascii="Times New Roman" w:hAnsi="Times New Roman" w:cs="Times New Roman"/>
              </w:rPr>
            </w:pPr>
            <w:r w:rsidRPr="002826AC">
              <w:rPr>
                <w:rFonts w:ascii="Times New Roman" w:hAnsi="Times New Roman" w:cs="Times New Roman"/>
              </w:rPr>
              <w:lastRenderedPageBreak/>
              <w:t>3</w:t>
            </w:r>
          </w:p>
        </w:tc>
        <w:tc>
          <w:tcPr>
            <w:tcW w:w="1282" w:type="dxa"/>
            <w:tcBorders>
              <w:top w:val="single" w:sz="6" w:space="0" w:color="auto"/>
              <w:left w:val="single" w:sz="6" w:space="0" w:color="auto"/>
              <w:bottom w:val="single" w:sz="6" w:space="0" w:color="auto"/>
              <w:right w:val="single" w:sz="6" w:space="0" w:color="auto"/>
            </w:tcBorders>
          </w:tcPr>
          <w:p w14:paraId="2C7A6335" w14:textId="4ADBBED9" w:rsidR="009827D2" w:rsidRPr="00315CD3" w:rsidRDefault="001D16E8" w:rsidP="00230658">
            <w:pPr>
              <w:spacing w:line="240" w:lineRule="auto"/>
              <w:jc w:val="center"/>
              <w:rPr>
                <w:rFonts w:ascii="Times New Roman" w:hAnsi="Times New Roman" w:cs="Times New Roman"/>
                <w:sz w:val="20"/>
                <w:szCs w:val="20"/>
              </w:rPr>
            </w:pPr>
            <w:r w:rsidRPr="00315CD3">
              <w:rPr>
                <w:rFonts w:ascii="Times New Roman" w:hAnsi="Times New Roman" w:cs="Times New Roman"/>
                <w:sz w:val="20"/>
                <w:szCs w:val="20"/>
              </w:rPr>
              <w:t>pdenc</w:t>
            </w:r>
            <w:r w:rsidR="009827D2" w:rsidRPr="00315CD3">
              <w:rPr>
                <w:rFonts w:ascii="Times New Roman" w:hAnsi="Times New Roman" w:cs="Times New Roman"/>
                <w:sz w:val="20"/>
                <w:szCs w:val="20"/>
              </w:rPr>
              <w:t>dt2</w:t>
            </w:r>
          </w:p>
        </w:tc>
        <w:tc>
          <w:tcPr>
            <w:tcW w:w="4780" w:type="dxa"/>
            <w:tcBorders>
              <w:top w:val="single" w:sz="6" w:space="0" w:color="auto"/>
              <w:left w:val="single" w:sz="6" w:space="0" w:color="auto"/>
              <w:bottom w:val="single" w:sz="6" w:space="0" w:color="auto"/>
              <w:right w:val="single" w:sz="6" w:space="0" w:color="auto"/>
            </w:tcBorders>
          </w:tcPr>
          <w:p w14:paraId="6E3CAEAF" w14:textId="2FBF0180" w:rsidR="009827D2" w:rsidRPr="00315CD3" w:rsidRDefault="009827D2" w:rsidP="00230658">
            <w:pPr>
              <w:pStyle w:val="NoSpacing"/>
              <w:rPr>
                <w:rFonts w:ascii="Times New Roman" w:hAnsi="Times New Roman" w:cs="Times New Roman"/>
              </w:rPr>
            </w:pPr>
            <w:r w:rsidRPr="00315CD3">
              <w:rPr>
                <w:rFonts w:ascii="Times New Roman" w:hAnsi="Times New Roman" w:cs="Times New Roman"/>
              </w:rPr>
              <w:t xml:space="preserve">During the timeframe from </w:t>
            </w:r>
            <w:r w:rsidR="00084012" w:rsidRPr="00315CD3">
              <w:rPr>
                <w:rFonts w:ascii="Times New Roman" w:hAnsi="Times New Roman" w:cs="Times New Roman"/>
              </w:rPr>
              <w:t>10/01/2020 to 9</w:t>
            </w:r>
            <w:r w:rsidRPr="00315CD3">
              <w:rPr>
                <w:rFonts w:ascii="Times New Roman" w:hAnsi="Times New Roman" w:cs="Times New Roman"/>
              </w:rPr>
              <w:t>/3</w:t>
            </w:r>
            <w:r w:rsidR="00084012" w:rsidRPr="00315CD3">
              <w:rPr>
                <w:rFonts w:ascii="Times New Roman" w:hAnsi="Times New Roman" w:cs="Times New Roman"/>
              </w:rPr>
              <w:t>0</w:t>
            </w:r>
            <w:r w:rsidRPr="00315CD3">
              <w:rPr>
                <w:rFonts w:ascii="Times New Roman" w:hAnsi="Times New Roman" w:cs="Times New Roman"/>
              </w:rPr>
              <w:t xml:space="preserve">/2021, enter the date of the earliest </w:t>
            </w:r>
            <w:r w:rsidR="004329E3" w:rsidRPr="00315CD3">
              <w:rPr>
                <w:rFonts w:ascii="Times New Roman" w:hAnsi="Times New Roman" w:cs="Times New Roman"/>
              </w:rPr>
              <w:t>outpatient</w:t>
            </w:r>
            <w:r w:rsidRPr="00315CD3">
              <w:rPr>
                <w:rFonts w:ascii="Times New Roman" w:hAnsi="Times New Roman" w:cs="Times New Roman"/>
              </w:rPr>
              <w:t xml:space="preserve"> encounter </w:t>
            </w:r>
            <w:r w:rsidR="004329E3" w:rsidRPr="00315CD3">
              <w:rPr>
                <w:rFonts w:ascii="Times New Roman" w:hAnsi="Times New Roman" w:cs="Times New Roman"/>
              </w:rPr>
              <w:t>with a</w:t>
            </w:r>
            <w:r w:rsidRPr="00315CD3">
              <w:rPr>
                <w:rFonts w:ascii="Times New Roman" w:hAnsi="Times New Roman" w:cs="Times New Roman"/>
              </w:rPr>
              <w:t xml:space="preserve"> Physician/APN/PA </w:t>
            </w:r>
            <w:r w:rsidR="00230658" w:rsidRPr="00315CD3">
              <w:rPr>
                <w:rFonts w:ascii="Times New Roman" w:hAnsi="Times New Roman" w:cs="Times New Roman"/>
              </w:rPr>
              <w:t xml:space="preserve">for Parkinson’s Disease at this </w:t>
            </w:r>
            <w:r w:rsidR="008028BD" w:rsidRPr="00315CD3">
              <w:rPr>
                <w:rFonts w:ascii="Times New Roman" w:hAnsi="Times New Roman" w:cs="Times New Roman"/>
              </w:rPr>
              <w:t>VAMC</w:t>
            </w:r>
            <w:r w:rsidRPr="00315CD3">
              <w:rPr>
                <w:rFonts w:ascii="Times New Roman" w:hAnsi="Times New Roman" w:cs="Times New Roman"/>
              </w:rPr>
              <w:t>.</w:t>
            </w:r>
          </w:p>
        </w:tc>
        <w:tc>
          <w:tcPr>
            <w:tcW w:w="2381" w:type="dxa"/>
            <w:tcBorders>
              <w:top w:val="single" w:sz="6" w:space="0" w:color="auto"/>
              <w:left w:val="single" w:sz="6" w:space="0" w:color="auto"/>
              <w:bottom w:val="single" w:sz="6" w:space="0" w:color="auto"/>
              <w:right w:val="single" w:sz="6" w:space="0" w:color="auto"/>
            </w:tcBorders>
          </w:tcPr>
          <w:p w14:paraId="16233D88" w14:textId="77777777" w:rsidR="009827D2" w:rsidRPr="00315CD3" w:rsidRDefault="009827D2" w:rsidP="009827D2">
            <w:pPr>
              <w:pStyle w:val="NoSpacing"/>
              <w:spacing w:line="276" w:lineRule="auto"/>
              <w:jc w:val="center"/>
              <w:rPr>
                <w:rFonts w:ascii="Times New Roman" w:hAnsi="Times New Roman" w:cs="Times New Roman"/>
              </w:rPr>
            </w:pPr>
            <w:r w:rsidRPr="00315CD3">
              <w:rPr>
                <w:rFonts w:ascii="Times New Roman" w:hAnsi="Times New Roman" w:cs="Times New Roman"/>
              </w:rPr>
              <w:t>mm/dd/yyyy</w:t>
            </w:r>
          </w:p>
          <w:tbl>
            <w:tblPr>
              <w:tblW w:w="0" w:type="auto"/>
              <w:tblInd w:w="225" w:type="dxa"/>
              <w:tblLayout w:type="fixed"/>
              <w:tblCellMar>
                <w:left w:w="0" w:type="dxa"/>
                <w:right w:w="0" w:type="dxa"/>
              </w:tblCellMar>
              <w:tblLook w:val="04A0" w:firstRow="1" w:lastRow="0" w:firstColumn="1" w:lastColumn="0" w:noHBand="0" w:noVBand="1"/>
            </w:tblPr>
            <w:tblGrid>
              <w:gridCol w:w="1614"/>
            </w:tblGrid>
            <w:tr w:rsidR="009827D2" w:rsidRPr="00315CD3" w14:paraId="4680288D" w14:textId="77777777" w:rsidTr="003816DA">
              <w:tc>
                <w:tcPr>
                  <w:tcW w:w="1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C34BD" w14:textId="3BE03172" w:rsidR="009827D2" w:rsidRPr="00315CD3" w:rsidRDefault="009827D2" w:rsidP="009827D2">
                  <w:pPr>
                    <w:pStyle w:val="NoSpacing"/>
                    <w:jc w:val="center"/>
                    <w:rPr>
                      <w:rFonts w:ascii="Times New Roman" w:eastAsia="Times New Roman" w:hAnsi="Times New Roman" w:cs="Times New Roman"/>
                    </w:rPr>
                  </w:pPr>
                  <w:r w:rsidRPr="00315CD3">
                    <w:rPr>
                      <w:rFonts w:ascii="Times New Roman" w:hAnsi="Times New Roman" w:cs="Times New Roman"/>
                    </w:rPr>
                    <w:t xml:space="preserve">&gt;= </w:t>
                  </w:r>
                  <w:r w:rsidR="001D16E8" w:rsidRPr="00315CD3">
                    <w:rPr>
                      <w:rFonts w:ascii="Times New Roman" w:hAnsi="Times New Roman" w:cs="Times New Roman"/>
                    </w:rPr>
                    <w:t>10/01/2020</w:t>
                  </w:r>
                  <w:r w:rsidRPr="00315CD3">
                    <w:rPr>
                      <w:rFonts w:ascii="Times New Roman" w:hAnsi="Times New Roman" w:cs="Times New Roman"/>
                    </w:rPr>
                    <w:t xml:space="preserve"> and &lt;= </w:t>
                  </w:r>
                  <w:r w:rsidR="001D16E8" w:rsidRPr="00315CD3">
                    <w:rPr>
                      <w:rFonts w:ascii="Times New Roman" w:hAnsi="Times New Roman" w:cs="Times New Roman"/>
                    </w:rPr>
                    <w:t>9/30</w:t>
                  </w:r>
                  <w:r w:rsidRPr="00315CD3">
                    <w:rPr>
                      <w:rFonts w:ascii="Times New Roman" w:hAnsi="Times New Roman" w:cs="Times New Roman"/>
                    </w:rPr>
                    <w:t>/2021</w:t>
                  </w:r>
                </w:p>
              </w:tc>
            </w:tr>
          </w:tbl>
          <w:p w14:paraId="3DA086A9" w14:textId="77777777" w:rsidR="009827D2" w:rsidRPr="00315CD3" w:rsidRDefault="009827D2" w:rsidP="009827D2">
            <w:pPr>
              <w:pStyle w:val="NoSpacing"/>
              <w:spacing w:line="276" w:lineRule="auto"/>
              <w:jc w:val="center"/>
              <w:rPr>
                <w:rFonts w:ascii="Times New Roman" w:hAnsi="Times New Roman" w:cs="Times New Roman"/>
              </w:rPr>
            </w:pPr>
          </w:p>
          <w:p w14:paraId="525AC847" w14:textId="77777777" w:rsidR="009827D2" w:rsidRPr="00315CD3" w:rsidRDefault="009827D2" w:rsidP="009827D2">
            <w:pPr>
              <w:pStyle w:val="NoSpacing"/>
              <w:spacing w:line="276" w:lineRule="auto"/>
              <w:jc w:val="center"/>
              <w:rPr>
                <w:rFonts w:ascii="Times New Roman" w:hAnsi="Times New Roman" w:cs="Times New Roman"/>
              </w:rPr>
            </w:pPr>
            <w:r w:rsidRPr="00315CD3">
              <w:rPr>
                <w:rFonts w:ascii="Times New Roman" w:hAnsi="Times New Roman" w:cs="Times New Roman"/>
              </w:rPr>
              <w:t>Abstractor may enter 99/99/9999</w:t>
            </w:r>
          </w:p>
          <w:p w14:paraId="7FC21F2F" w14:textId="77777777" w:rsidR="009827D2" w:rsidRPr="00315CD3" w:rsidRDefault="009827D2" w:rsidP="009827D2">
            <w:pPr>
              <w:pStyle w:val="NoSpacing"/>
              <w:spacing w:line="276" w:lineRule="auto"/>
              <w:jc w:val="center"/>
              <w:rPr>
                <w:rFonts w:ascii="Times New Roman" w:hAnsi="Times New Roman" w:cs="Times New Roman"/>
              </w:rPr>
            </w:pPr>
          </w:p>
          <w:p w14:paraId="290665E3" w14:textId="553354A5" w:rsidR="009827D2" w:rsidRPr="00315CD3" w:rsidRDefault="009827D2" w:rsidP="009827D2">
            <w:pPr>
              <w:pStyle w:val="NoSpacing"/>
              <w:spacing w:line="276" w:lineRule="auto"/>
              <w:jc w:val="center"/>
              <w:rPr>
                <w:rFonts w:ascii="Times New Roman" w:hAnsi="Times New Roman" w:cs="Times New Roman"/>
              </w:rPr>
            </w:pPr>
            <w:r w:rsidRPr="00315CD3">
              <w:rPr>
                <w:rFonts w:ascii="Times New Roman" w:hAnsi="Times New Roman" w:cs="Times New Roman"/>
                <w:b/>
              </w:rPr>
              <w:t>If 99/99/9999, the case is excluded</w:t>
            </w:r>
          </w:p>
        </w:tc>
        <w:tc>
          <w:tcPr>
            <w:tcW w:w="5342" w:type="dxa"/>
            <w:tcBorders>
              <w:top w:val="single" w:sz="6" w:space="0" w:color="auto"/>
              <w:left w:val="single" w:sz="6" w:space="0" w:color="auto"/>
              <w:bottom w:val="single" w:sz="6" w:space="0" w:color="auto"/>
              <w:right w:val="single" w:sz="6" w:space="0" w:color="auto"/>
            </w:tcBorders>
          </w:tcPr>
          <w:p w14:paraId="2D432079" w14:textId="3DA9D1CD" w:rsidR="009827D2" w:rsidRPr="00315CD3" w:rsidRDefault="009827D2" w:rsidP="009827D2">
            <w:pPr>
              <w:pStyle w:val="NoSpacing"/>
              <w:rPr>
                <w:rFonts w:ascii="Times New Roman" w:hAnsi="Times New Roman" w:cs="Times New Roman"/>
                <w:b/>
                <w:bCs/>
              </w:rPr>
            </w:pPr>
            <w:r w:rsidRPr="00315CD3">
              <w:rPr>
                <w:rFonts w:ascii="Times New Roman" w:hAnsi="Times New Roman" w:cs="Times New Roman"/>
                <w:b/>
                <w:bCs/>
              </w:rPr>
              <w:t>Enter</w:t>
            </w:r>
            <w:r w:rsidR="004329E3" w:rsidRPr="00315CD3">
              <w:rPr>
                <w:rFonts w:ascii="Times New Roman" w:hAnsi="Times New Roman" w:cs="Times New Roman"/>
                <w:b/>
                <w:bCs/>
              </w:rPr>
              <w:t xml:space="preserve"> the exact date of the earliest</w:t>
            </w:r>
            <w:r w:rsidRPr="00315CD3">
              <w:rPr>
                <w:rFonts w:ascii="Times New Roman" w:hAnsi="Times New Roman" w:cs="Times New Roman"/>
                <w:b/>
                <w:bCs/>
              </w:rPr>
              <w:t xml:space="preserve"> </w:t>
            </w:r>
            <w:r w:rsidR="00230658" w:rsidRPr="00315CD3">
              <w:rPr>
                <w:rFonts w:ascii="Times New Roman" w:hAnsi="Times New Roman" w:cs="Times New Roman"/>
                <w:b/>
                <w:bCs/>
              </w:rPr>
              <w:t xml:space="preserve">outpatient </w:t>
            </w:r>
            <w:r w:rsidRPr="00315CD3">
              <w:rPr>
                <w:rFonts w:ascii="Times New Roman" w:hAnsi="Times New Roman" w:cs="Times New Roman"/>
                <w:b/>
                <w:bCs/>
              </w:rPr>
              <w:t>encounter during the specified timeframe</w:t>
            </w:r>
            <w:r w:rsidR="00230658" w:rsidRPr="00315CD3">
              <w:rPr>
                <w:rFonts w:ascii="Times New Roman" w:hAnsi="Times New Roman" w:cs="Times New Roman"/>
                <w:b/>
                <w:bCs/>
              </w:rPr>
              <w:t xml:space="preserve"> with a physician/APN/PA for Parkinson’s Disease</w:t>
            </w:r>
            <w:r w:rsidRPr="00315CD3">
              <w:rPr>
                <w:rFonts w:ascii="Times New Roman" w:hAnsi="Times New Roman" w:cs="Times New Roman"/>
                <w:b/>
                <w:bCs/>
              </w:rPr>
              <w:t>.</w:t>
            </w:r>
          </w:p>
          <w:p w14:paraId="1B7D4A08" w14:textId="0FF5DA08" w:rsidR="009827D2" w:rsidRPr="00315CD3" w:rsidRDefault="00865452" w:rsidP="009827D2">
            <w:pPr>
              <w:pStyle w:val="NoSpacing"/>
              <w:spacing w:line="276" w:lineRule="auto"/>
              <w:rPr>
                <w:rFonts w:ascii="Times New Roman" w:eastAsiaTheme="minorHAnsi" w:hAnsi="Times New Roman" w:cs="Times New Roman"/>
                <w:b/>
              </w:rPr>
            </w:pPr>
            <w:r w:rsidRPr="00315CD3">
              <w:rPr>
                <w:rFonts w:ascii="Times New Roman" w:hAnsi="Times New Roman" w:cs="Times New Roman"/>
                <w:b/>
              </w:rPr>
              <w:t>I</w:t>
            </w:r>
            <w:r w:rsidR="009827D2" w:rsidRPr="00315CD3">
              <w:rPr>
                <w:rFonts w:ascii="Times New Roman" w:hAnsi="Times New Roman" w:cs="Times New Roman"/>
                <w:b/>
              </w:rPr>
              <w:t xml:space="preserve">nclude: </w:t>
            </w:r>
          </w:p>
          <w:p w14:paraId="308DDEC7" w14:textId="77777777" w:rsidR="009827D2" w:rsidRPr="003B0112" w:rsidRDefault="009827D2" w:rsidP="002110EB">
            <w:pPr>
              <w:pStyle w:val="NoSpacing"/>
              <w:numPr>
                <w:ilvl w:val="0"/>
                <w:numId w:val="27"/>
              </w:numPr>
              <w:rPr>
                <w:rFonts w:ascii="Times New Roman" w:hAnsi="Times New Roman" w:cs="Times New Roman"/>
              </w:rPr>
            </w:pPr>
            <w:r w:rsidRPr="003B0112">
              <w:rPr>
                <w:rFonts w:ascii="Times New Roman" w:hAnsi="Times New Roman" w:cs="Times New Roman"/>
              </w:rPr>
              <w:t>Face-to-face visit</w:t>
            </w:r>
          </w:p>
          <w:p w14:paraId="4DA846A1" w14:textId="77777777" w:rsidR="009827D2" w:rsidRPr="003B0112" w:rsidRDefault="009827D2" w:rsidP="002110EB">
            <w:pPr>
              <w:pStyle w:val="NoSpacing"/>
              <w:numPr>
                <w:ilvl w:val="0"/>
                <w:numId w:val="27"/>
              </w:numPr>
              <w:rPr>
                <w:rFonts w:ascii="Times New Roman" w:hAnsi="Times New Roman" w:cs="Times New Roman"/>
              </w:rPr>
            </w:pPr>
            <w:r w:rsidRPr="003B0112">
              <w:rPr>
                <w:rFonts w:ascii="Times New Roman" w:hAnsi="Times New Roman" w:cs="Times New Roman"/>
              </w:rPr>
              <w:t>Telehealth visit</w:t>
            </w:r>
          </w:p>
          <w:p w14:paraId="01A2C60E" w14:textId="77777777" w:rsidR="00865452" w:rsidRPr="003B0112" w:rsidRDefault="009827D2" w:rsidP="002110EB">
            <w:pPr>
              <w:pStyle w:val="NoSpacing"/>
              <w:numPr>
                <w:ilvl w:val="0"/>
                <w:numId w:val="27"/>
              </w:numPr>
              <w:rPr>
                <w:rFonts w:ascii="Times New Roman" w:hAnsi="Times New Roman" w:cs="Times New Roman"/>
              </w:rPr>
            </w:pPr>
            <w:r w:rsidRPr="003B0112">
              <w:rPr>
                <w:rFonts w:ascii="Times New Roman" w:hAnsi="Times New Roman" w:cs="Times New Roman"/>
              </w:rPr>
              <w:t>Telephone note</w:t>
            </w:r>
          </w:p>
          <w:p w14:paraId="65C5A563" w14:textId="226FC447" w:rsidR="009827D2" w:rsidRPr="003B0112" w:rsidRDefault="009827D2" w:rsidP="002110EB">
            <w:pPr>
              <w:pStyle w:val="NoSpacing"/>
              <w:numPr>
                <w:ilvl w:val="0"/>
                <w:numId w:val="27"/>
              </w:numPr>
              <w:rPr>
                <w:rFonts w:ascii="Times New Roman" w:hAnsi="Times New Roman" w:cs="Times New Roman"/>
              </w:rPr>
            </w:pPr>
            <w:r w:rsidRPr="003B0112">
              <w:rPr>
                <w:rFonts w:ascii="Times New Roman" w:hAnsi="Times New Roman" w:cs="Times New Roman"/>
              </w:rPr>
              <w:t>e-Consult</w:t>
            </w:r>
            <w:r w:rsidR="00865452" w:rsidRPr="003B0112">
              <w:rPr>
                <w:rFonts w:ascii="Times New Roman" w:hAnsi="Times New Roman" w:cs="Times New Roman"/>
              </w:rPr>
              <w:t xml:space="preserve"> only where the patient is seen by a Physician/APN/PA</w:t>
            </w:r>
          </w:p>
          <w:p w14:paraId="6A66BF13" w14:textId="77777777" w:rsidR="009827D2" w:rsidRPr="003B0112" w:rsidRDefault="009827D2" w:rsidP="003B0112">
            <w:pPr>
              <w:pStyle w:val="NoSpacing"/>
              <w:rPr>
                <w:rFonts w:ascii="Times New Roman" w:hAnsi="Times New Roman" w:cs="Times New Roman"/>
                <w:b/>
              </w:rPr>
            </w:pPr>
            <w:r w:rsidRPr="003B0112">
              <w:rPr>
                <w:rFonts w:ascii="Times New Roman" w:hAnsi="Times New Roman" w:cs="Times New Roman"/>
                <w:b/>
              </w:rPr>
              <w:t>Exclude:</w:t>
            </w:r>
          </w:p>
          <w:p w14:paraId="4B92C729" w14:textId="77777777" w:rsidR="00865452" w:rsidRPr="003B0112" w:rsidRDefault="00865452" w:rsidP="002110EB">
            <w:pPr>
              <w:pStyle w:val="NoSpacing"/>
              <w:numPr>
                <w:ilvl w:val="0"/>
                <w:numId w:val="28"/>
              </w:numPr>
              <w:rPr>
                <w:rFonts w:ascii="Times New Roman" w:hAnsi="Times New Roman" w:cs="Times New Roman"/>
              </w:rPr>
            </w:pPr>
            <w:r w:rsidRPr="003B0112">
              <w:rPr>
                <w:rFonts w:ascii="Times New Roman" w:hAnsi="Times New Roman" w:cs="Times New Roman"/>
              </w:rPr>
              <w:t>Encounters that were for the purpose of procedures only, such as electroencephalograms (EEGs) or Magnetic Resonance Imaging (MRI)</w:t>
            </w:r>
          </w:p>
          <w:p w14:paraId="58EF5F9D" w14:textId="77777777" w:rsidR="00865452" w:rsidRPr="003B0112" w:rsidRDefault="00865452" w:rsidP="002110EB">
            <w:pPr>
              <w:pStyle w:val="NoSpacing"/>
              <w:numPr>
                <w:ilvl w:val="0"/>
                <w:numId w:val="28"/>
              </w:numPr>
              <w:rPr>
                <w:rFonts w:ascii="Times New Roman" w:hAnsi="Times New Roman" w:cs="Times New Roman"/>
              </w:rPr>
            </w:pPr>
            <w:r w:rsidRPr="003B0112">
              <w:rPr>
                <w:rFonts w:ascii="Times New Roman" w:hAnsi="Times New Roman" w:cs="Times New Roman"/>
              </w:rPr>
              <w:t>Telephone calls to inform patient of test results.</w:t>
            </w:r>
          </w:p>
          <w:p w14:paraId="7233DD34" w14:textId="77777777" w:rsidR="00865452" w:rsidRPr="003B0112" w:rsidRDefault="00865452" w:rsidP="002110EB">
            <w:pPr>
              <w:pStyle w:val="NoSpacing"/>
              <w:numPr>
                <w:ilvl w:val="0"/>
                <w:numId w:val="28"/>
              </w:numPr>
              <w:rPr>
                <w:rFonts w:ascii="Times New Roman" w:hAnsi="Times New Roman" w:cs="Times New Roman"/>
              </w:rPr>
            </w:pPr>
            <w:r w:rsidRPr="003B0112">
              <w:rPr>
                <w:rFonts w:ascii="Times New Roman" w:hAnsi="Times New Roman" w:cs="Times New Roman"/>
              </w:rPr>
              <w:t>Provider to provider encounters where the patient is not present</w:t>
            </w:r>
          </w:p>
          <w:p w14:paraId="5D74078E" w14:textId="77777777" w:rsidR="00865452" w:rsidRPr="00315CD3" w:rsidRDefault="00865452" w:rsidP="002110EB">
            <w:pPr>
              <w:pStyle w:val="NoSpacing"/>
              <w:numPr>
                <w:ilvl w:val="0"/>
                <w:numId w:val="28"/>
              </w:numPr>
              <w:rPr>
                <w:rFonts w:ascii="Times New Roman" w:hAnsi="Times New Roman" w:cs="Times New Roman"/>
                <w:b/>
                <w:bCs/>
              </w:rPr>
            </w:pPr>
            <w:r w:rsidRPr="00315CD3">
              <w:rPr>
                <w:rFonts w:ascii="Times New Roman" w:hAnsi="Times New Roman" w:cs="Times New Roman"/>
              </w:rPr>
              <w:t>Encounters at non-VHA facilities</w:t>
            </w:r>
          </w:p>
          <w:p w14:paraId="7E07E18A" w14:textId="4752ACCD" w:rsidR="009827D2" w:rsidRPr="00315CD3" w:rsidRDefault="004329E3" w:rsidP="00865452">
            <w:pPr>
              <w:pStyle w:val="NoSpacing"/>
              <w:rPr>
                <w:rFonts w:ascii="Times New Roman" w:hAnsi="Times New Roman" w:cs="Times New Roman"/>
                <w:b/>
                <w:bCs/>
              </w:rPr>
            </w:pPr>
            <w:r w:rsidRPr="00315CD3">
              <w:rPr>
                <w:rFonts w:ascii="Times New Roman" w:hAnsi="Times New Roman" w:cs="Times New Roman"/>
                <w:b/>
                <w:bCs/>
              </w:rPr>
              <w:t>If there is no VA outpatient</w:t>
            </w:r>
            <w:r w:rsidR="009827D2" w:rsidRPr="00315CD3">
              <w:rPr>
                <w:rFonts w:ascii="Times New Roman" w:hAnsi="Times New Roman" w:cs="Times New Roman"/>
                <w:b/>
                <w:bCs/>
              </w:rPr>
              <w:t xml:space="preserve"> encounter in the specified timeframe, enter 99/99/9999.</w:t>
            </w:r>
          </w:p>
          <w:p w14:paraId="0F6470F5" w14:textId="3E77A5C6" w:rsidR="009827D2" w:rsidRPr="00315CD3" w:rsidRDefault="009827D2" w:rsidP="009827D2">
            <w:pPr>
              <w:pStyle w:val="NoSpacing"/>
              <w:rPr>
                <w:rFonts w:ascii="Times New Roman" w:hAnsi="Times New Roman" w:cs="Times New Roman"/>
              </w:rPr>
            </w:pPr>
            <w:r w:rsidRPr="00315CD3">
              <w:rPr>
                <w:rFonts w:ascii="Times New Roman" w:hAnsi="Times New Roman" w:cs="Times New Roman"/>
                <w:b/>
                <w:bCs/>
              </w:rPr>
              <w:t xml:space="preserve">Suggested data sources: </w:t>
            </w:r>
            <w:r w:rsidR="00084012" w:rsidRPr="00315CD3">
              <w:rPr>
                <w:rFonts w:ascii="Times New Roman" w:hAnsi="Times New Roman" w:cs="Times New Roman"/>
              </w:rPr>
              <w:t>Progress notes,</w:t>
            </w:r>
            <w:r w:rsidRPr="00315CD3">
              <w:rPr>
                <w:rFonts w:ascii="Times New Roman" w:hAnsi="Times New Roman" w:cs="Times New Roman"/>
              </w:rPr>
              <w:t xml:space="preserve"> clinic notes, telephone notes, tele-video notes</w:t>
            </w:r>
          </w:p>
          <w:p w14:paraId="757F881C" w14:textId="0E6121D8" w:rsidR="009827D2" w:rsidRPr="00315CD3" w:rsidRDefault="009827D2" w:rsidP="009827D2">
            <w:pPr>
              <w:pStyle w:val="NoSpacing"/>
              <w:spacing w:line="276" w:lineRule="auto"/>
              <w:rPr>
                <w:rFonts w:ascii="Times New Roman" w:hAnsi="Times New Roman" w:cs="Times New Roman"/>
              </w:rPr>
            </w:pPr>
            <w:r w:rsidRPr="00315CD3">
              <w:rPr>
                <w:rFonts w:ascii="Times New Roman" w:hAnsi="Times New Roman" w:cs="Times New Roman"/>
                <w:b/>
              </w:rPr>
              <w:t>Exclusion Statement</w:t>
            </w:r>
            <w:r w:rsidRPr="00315CD3">
              <w:rPr>
                <w:rFonts w:ascii="Times New Roman" w:hAnsi="Times New Roman" w:cs="Times New Roman"/>
              </w:rPr>
              <w:t>: Although the sample informat</w:t>
            </w:r>
            <w:r w:rsidR="00084012" w:rsidRPr="00315CD3">
              <w:rPr>
                <w:rFonts w:ascii="Times New Roman" w:hAnsi="Times New Roman" w:cs="Times New Roman"/>
              </w:rPr>
              <w:t>ion indicated the patient had an</w:t>
            </w:r>
            <w:r w:rsidRPr="00315CD3">
              <w:rPr>
                <w:rFonts w:ascii="Times New Roman" w:hAnsi="Times New Roman" w:cs="Times New Roman"/>
              </w:rPr>
              <w:t xml:space="preserve"> outpatient encounter, medical record documentation did not find an encounter within the specified timeframe.</w:t>
            </w:r>
          </w:p>
        </w:tc>
      </w:tr>
    </w:tbl>
    <w:p w14:paraId="00C36B78" w14:textId="77777777" w:rsidR="003E1AA9" w:rsidRDefault="003E1AA9">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1D16E8" w:rsidRPr="00315CD3" w14:paraId="198E1093"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71E1D827" w14:textId="65F19A90" w:rsidR="001D16E8" w:rsidRPr="002826AC" w:rsidRDefault="001D16E8" w:rsidP="001D16E8">
            <w:pPr>
              <w:spacing w:line="240" w:lineRule="auto"/>
              <w:jc w:val="center"/>
              <w:rPr>
                <w:rFonts w:ascii="Times New Roman" w:hAnsi="Times New Roman" w:cs="Times New Roman"/>
              </w:rPr>
            </w:pPr>
            <w:r w:rsidRPr="002826AC">
              <w:rPr>
                <w:rFonts w:ascii="Times New Roman" w:hAnsi="Times New Roman" w:cs="Times New Roman"/>
              </w:rPr>
              <w:lastRenderedPageBreak/>
              <w:t>4</w:t>
            </w:r>
          </w:p>
        </w:tc>
        <w:tc>
          <w:tcPr>
            <w:tcW w:w="1282" w:type="dxa"/>
            <w:tcBorders>
              <w:top w:val="single" w:sz="6" w:space="0" w:color="auto"/>
              <w:left w:val="single" w:sz="6" w:space="0" w:color="auto"/>
              <w:bottom w:val="single" w:sz="6" w:space="0" w:color="auto"/>
              <w:right w:val="single" w:sz="6" w:space="0" w:color="auto"/>
            </w:tcBorders>
          </w:tcPr>
          <w:p w14:paraId="002E4AAE" w14:textId="02D892C9" w:rsidR="001D16E8" w:rsidRPr="00315CD3" w:rsidRDefault="001D16E8" w:rsidP="001D16E8">
            <w:pPr>
              <w:spacing w:line="240" w:lineRule="auto"/>
              <w:jc w:val="center"/>
              <w:rPr>
                <w:rFonts w:ascii="Times New Roman" w:hAnsi="Times New Roman" w:cs="Times New Roman"/>
                <w:sz w:val="20"/>
                <w:szCs w:val="20"/>
              </w:rPr>
            </w:pPr>
            <w:r w:rsidRPr="00315CD3">
              <w:rPr>
                <w:rFonts w:ascii="Times New Roman" w:hAnsi="Times New Roman" w:cs="Times New Roman"/>
                <w:sz w:val="20"/>
                <w:szCs w:val="20"/>
              </w:rPr>
              <w:t>pddx</w:t>
            </w:r>
          </w:p>
        </w:tc>
        <w:tc>
          <w:tcPr>
            <w:tcW w:w="4780" w:type="dxa"/>
            <w:tcBorders>
              <w:top w:val="single" w:sz="6" w:space="0" w:color="auto"/>
              <w:left w:val="single" w:sz="6" w:space="0" w:color="auto"/>
              <w:bottom w:val="single" w:sz="6" w:space="0" w:color="auto"/>
              <w:right w:val="single" w:sz="6" w:space="0" w:color="auto"/>
            </w:tcBorders>
          </w:tcPr>
          <w:p w14:paraId="79DEA2FD" w14:textId="6E3778AF" w:rsidR="001D16E8" w:rsidRPr="00315CD3" w:rsidRDefault="001D16E8" w:rsidP="001D16E8">
            <w:pPr>
              <w:pStyle w:val="NoSpacing"/>
              <w:rPr>
                <w:rFonts w:ascii="Times New Roman" w:hAnsi="Times New Roman" w:cs="Times New Roman"/>
              </w:rPr>
            </w:pPr>
            <w:r w:rsidRPr="00315CD3">
              <w:rPr>
                <w:rFonts w:ascii="Times New Roman" w:hAnsi="Times New Roman" w:cs="Times New Roman"/>
              </w:rPr>
              <w:t>Enter the Parkinson’s Disease ICD-10-CM diagnosis code documented in the record on (If pdvalenc =1, display pdencdt; else display pdencdt2).</w:t>
            </w:r>
          </w:p>
          <w:p w14:paraId="0AF3A817" w14:textId="77777777" w:rsidR="001D16E8" w:rsidRPr="00315CD3" w:rsidRDefault="001D16E8" w:rsidP="001D16E8">
            <w:pPr>
              <w:pStyle w:val="NoSpacing"/>
              <w:rPr>
                <w:rFonts w:ascii="Times New Roman" w:hAnsi="Times New Roman" w:cs="Times New Roman"/>
              </w:rPr>
            </w:pPr>
          </w:p>
        </w:tc>
        <w:tc>
          <w:tcPr>
            <w:tcW w:w="2381" w:type="dxa"/>
            <w:tcBorders>
              <w:top w:val="single" w:sz="6" w:space="0" w:color="auto"/>
              <w:left w:val="single" w:sz="6" w:space="0" w:color="auto"/>
              <w:bottom w:val="single" w:sz="6" w:space="0" w:color="auto"/>
              <w:right w:val="single" w:sz="6" w:space="0" w:color="auto"/>
            </w:tcBorders>
          </w:tcPr>
          <w:p w14:paraId="77D89116" w14:textId="77777777" w:rsidR="001D16E8" w:rsidRPr="00315CD3" w:rsidRDefault="001D16E8" w:rsidP="00315CD3">
            <w:pPr>
              <w:jc w:val="center"/>
              <w:rPr>
                <w:rFonts w:ascii="Times New Roman" w:hAnsi="Times New Roman" w:cs="Times New Roman"/>
                <w:sz w:val="20"/>
                <w:szCs w:val="20"/>
              </w:rPr>
            </w:pPr>
            <w:r w:rsidRPr="00315CD3">
              <w:rPr>
                <w:rFonts w:ascii="Times New Roman" w:hAnsi="Times New Roman" w:cs="Times New Roman"/>
                <w:sz w:val="20"/>
                <w:szCs w:val="20"/>
              </w:rPr>
              <w:t>__ __ __ . __ __ __ __</w:t>
            </w:r>
          </w:p>
          <w:p w14:paraId="4A430170" w14:textId="63998F8A" w:rsidR="001D16E8" w:rsidRPr="00315CD3" w:rsidRDefault="001D16E8" w:rsidP="00315CD3">
            <w:pPr>
              <w:pStyle w:val="NoSpacing"/>
              <w:jc w:val="center"/>
              <w:rPr>
                <w:rFonts w:ascii="Times New Roman" w:eastAsiaTheme="minorHAnsi" w:hAnsi="Times New Roman" w:cs="Times New Roman"/>
                <w:b/>
                <w:sz w:val="20"/>
                <w:szCs w:val="20"/>
              </w:rPr>
            </w:pPr>
            <w:r w:rsidRPr="00315CD3">
              <w:rPr>
                <w:rFonts w:ascii="Times New Roman" w:eastAsiaTheme="minorHAnsi" w:hAnsi="Times New Roman" w:cs="Times New Roman"/>
                <w:b/>
                <w:sz w:val="20"/>
                <w:szCs w:val="20"/>
              </w:rPr>
              <w:t>Pre-filled: can be modified</w:t>
            </w:r>
          </w:p>
          <w:p w14:paraId="079AF6B0" w14:textId="77777777" w:rsidR="001D16E8" w:rsidRPr="00315CD3" w:rsidRDefault="001D16E8" w:rsidP="00315CD3">
            <w:pPr>
              <w:pStyle w:val="NoSpacing"/>
              <w:jc w:val="center"/>
              <w:rPr>
                <w:rFonts w:ascii="Times New Roman" w:eastAsiaTheme="minorHAnsi" w:hAnsi="Times New Roman" w:cs="Times New Roman"/>
                <w:sz w:val="20"/>
                <w:szCs w:val="20"/>
              </w:rPr>
            </w:pPr>
            <w:r w:rsidRPr="00315CD3">
              <w:rPr>
                <w:rFonts w:ascii="Times New Roman" w:hAnsi="Times New Roman" w:cs="Times New Roman"/>
                <w:sz w:val="20"/>
                <w:szCs w:val="20"/>
              </w:rPr>
              <w:t>(</w:t>
            </w:r>
            <w:r w:rsidRPr="00315CD3" w:rsidDel="00C87622">
              <w:rPr>
                <w:rFonts w:ascii="Times New Roman" w:hAnsi="Times New Roman" w:cs="Times New Roman"/>
                <w:sz w:val="20"/>
                <w:szCs w:val="20"/>
              </w:rPr>
              <w:t xml:space="preserve"> </w:t>
            </w:r>
            <w:r w:rsidRPr="00315CD3">
              <w:rPr>
                <w:rFonts w:ascii="Times New Roman" w:eastAsiaTheme="minorHAnsi" w:hAnsi="Times New Roman" w:cs="Times New Roman"/>
                <w:sz w:val="20"/>
                <w:szCs w:val="20"/>
              </w:rPr>
              <w:t>3 alpha-numeric characters/decimal point/four alpha-numeric characters)</w:t>
            </w:r>
          </w:p>
          <w:p w14:paraId="5EF67EF9" w14:textId="152480D2" w:rsidR="001D16E8" w:rsidRPr="00EA07DE" w:rsidRDefault="001D16E8" w:rsidP="00315CD3">
            <w:pPr>
              <w:pStyle w:val="NoSpacing"/>
              <w:jc w:val="center"/>
              <w:rPr>
                <w:rFonts w:ascii="Times New Roman" w:eastAsiaTheme="minorHAnsi" w:hAnsi="Times New Roman" w:cs="Times New Roman"/>
                <w:b/>
                <w:sz w:val="20"/>
                <w:szCs w:val="20"/>
              </w:rPr>
            </w:pPr>
            <w:r w:rsidRPr="00EA07DE">
              <w:rPr>
                <w:rFonts w:ascii="Times New Roman" w:eastAsiaTheme="minorHAnsi" w:hAnsi="Times New Roman" w:cs="Times New Roman"/>
                <w:b/>
                <w:sz w:val="20"/>
                <w:szCs w:val="20"/>
              </w:rPr>
              <w:t>Abstractor can enter xxx.xxxx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0"/>
            </w:tblGrid>
            <w:tr w:rsidR="001D16E8" w:rsidRPr="00315CD3" w14:paraId="7EEDB94F" w14:textId="77777777" w:rsidTr="00315CD3">
              <w:trPr>
                <w:trHeight w:val="845"/>
              </w:trPr>
              <w:tc>
                <w:tcPr>
                  <w:tcW w:w="2120" w:type="dxa"/>
                </w:tcPr>
                <w:p w14:paraId="317209C6" w14:textId="77777777" w:rsidR="001D16E8" w:rsidRPr="00315CD3" w:rsidRDefault="001D16E8" w:rsidP="00315CD3">
                  <w:pPr>
                    <w:pStyle w:val="Header"/>
                    <w:jc w:val="center"/>
                    <w:rPr>
                      <w:rFonts w:ascii="Times New Roman" w:hAnsi="Times New Roman" w:cs="Times New Roman"/>
                      <w:b/>
                      <w:bCs/>
                      <w:sz w:val="20"/>
                      <w:szCs w:val="20"/>
                    </w:rPr>
                  </w:pPr>
                  <w:r w:rsidRPr="00315CD3">
                    <w:rPr>
                      <w:rFonts w:ascii="Times New Roman" w:hAnsi="Times New Roman" w:cs="Times New Roman"/>
                      <w:b/>
                      <w:bCs/>
                      <w:sz w:val="20"/>
                      <w:szCs w:val="20"/>
                    </w:rPr>
                    <w:t>Cannot enter 000.0000, 123.4567, or 999.9999</w:t>
                  </w:r>
                </w:p>
              </w:tc>
            </w:tr>
          </w:tbl>
          <w:p w14:paraId="1EDCDB33" w14:textId="77777777" w:rsidR="00EA07DE" w:rsidRPr="007A6251" w:rsidRDefault="00EA07DE" w:rsidP="00EA07DE">
            <w:pPr>
              <w:pStyle w:val="NoSpacing"/>
              <w:spacing w:line="276" w:lineRule="auto"/>
              <w:jc w:val="center"/>
              <w:rPr>
                <w:rFonts w:ascii="Times New Roman" w:hAnsi="Times New Roman" w:cs="Times New Roman"/>
                <w:b/>
                <w:sz w:val="20"/>
                <w:szCs w:val="20"/>
              </w:rPr>
            </w:pPr>
            <w:r w:rsidRPr="007A6251">
              <w:rPr>
                <w:rFonts w:ascii="Times New Roman" w:hAnsi="Times New Roman" w:cs="Times New Roman"/>
                <w:b/>
                <w:sz w:val="20"/>
                <w:szCs w:val="20"/>
                <w:highlight w:val="cyan"/>
              </w:rPr>
              <w:t xml:space="preserve">Warning if </w:t>
            </w:r>
            <w:proofErr w:type="spellStart"/>
            <w:r w:rsidRPr="007A6251">
              <w:rPr>
                <w:rFonts w:ascii="Times New Roman" w:hAnsi="Times New Roman" w:cs="Times New Roman"/>
                <w:b/>
                <w:sz w:val="20"/>
                <w:szCs w:val="20"/>
                <w:highlight w:val="cyan"/>
              </w:rPr>
              <w:t>xxx.xxxx</w:t>
            </w:r>
            <w:proofErr w:type="spellEnd"/>
          </w:p>
          <w:p w14:paraId="40843AA5" w14:textId="19D1F22C" w:rsidR="001D16E8" w:rsidRPr="00315CD3" w:rsidRDefault="00EA07DE" w:rsidP="00EA07DE">
            <w:pPr>
              <w:pStyle w:val="NoSpacing"/>
              <w:spacing w:line="276" w:lineRule="auto"/>
              <w:jc w:val="center"/>
              <w:rPr>
                <w:rFonts w:ascii="Times New Roman" w:hAnsi="Times New Roman" w:cs="Times New Roman"/>
              </w:rPr>
            </w:pPr>
            <w:r w:rsidRPr="007A6251">
              <w:rPr>
                <w:rFonts w:ascii="Times New Roman" w:hAnsi="Times New Roman" w:cs="Times New Roman"/>
                <w:sz w:val="20"/>
                <w:szCs w:val="20"/>
                <w:highlight w:val="cyan"/>
              </w:rPr>
              <w:t xml:space="preserve">If </w:t>
            </w:r>
            <w:proofErr w:type="spellStart"/>
            <w:r w:rsidRPr="007A6251">
              <w:rPr>
                <w:rFonts w:ascii="Times New Roman" w:hAnsi="Times New Roman" w:cs="Times New Roman"/>
                <w:sz w:val="20"/>
                <w:szCs w:val="20"/>
                <w:highlight w:val="cyan"/>
              </w:rPr>
              <w:t>xxx.xxxx</w:t>
            </w:r>
            <w:proofErr w:type="spellEnd"/>
            <w:r w:rsidRPr="007A6251">
              <w:rPr>
                <w:rFonts w:ascii="Times New Roman" w:hAnsi="Times New Roman" w:cs="Times New Roman"/>
                <w:sz w:val="20"/>
                <w:szCs w:val="20"/>
                <w:highlight w:val="cyan"/>
              </w:rPr>
              <w:t xml:space="preserve"> go to othpddx1; else go to pdmdpsy1</w:t>
            </w:r>
          </w:p>
        </w:tc>
        <w:tc>
          <w:tcPr>
            <w:tcW w:w="5342" w:type="dxa"/>
            <w:tcBorders>
              <w:top w:val="single" w:sz="6" w:space="0" w:color="auto"/>
              <w:left w:val="single" w:sz="6" w:space="0" w:color="auto"/>
              <w:bottom w:val="single" w:sz="6" w:space="0" w:color="auto"/>
              <w:right w:val="single" w:sz="6" w:space="0" w:color="auto"/>
            </w:tcBorders>
          </w:tcPr>
          <w:p w14:paraId="00EAF760" w14:textId="4DA94BA3" w:rsidR="001D16E8" w:rsidRPr="00315CD3" w:rsidRDefault="001D16E8" w:rsidP="001D16E8">
            <w:pPr>
              <w:pStyle w:val="NoSpacing"/>
              <w:rPr>
                <w:rFonts w:ascii="Times New Roman" w:hAnsi="Times New Roman" w:cs="Times New Roman"/>
                <w:bCs/>
              </w:rPr>
            </w:pPr>
            <w:r w:rsidRPr="00315CD3">
              <w:rPr>
                <w:rFonts w:ascii="Times New Roman" w:hAnsi="Times New Roman" w:cs="Times New Roman"/>
                <w:bCs/>
              </w:rPr>
              <w:t>Review the</w:t>
            </w:r>
            <w:r w:rsidRPr="00315CD3">
              <w:t xml:space="preserve"> </w:t>
            </w:r>
            <w:r w:rsidRPr="00315CD3">
              <w:rPr>
                <w:rFonts w:ascii="Times New Roman" w:hAnsi="Times New Roman" w:cs="Times New Roman"/>
                <w:bCs/>
              </w:rPr>
              <w:t xml:space="preserve">pre-filled Parkinson’s Disease diagnosis code to </w:t>
            </w:r>
            <w:r w:rsidR="00230658" w:rsidRPr="00315CD3">
              <w:rPr>
                <w:rFonts w:ascii="Times New Roman" w:hAnsi="Times New Roman" w:cs="Times New Roman"/>
                <w:bCs/>
              </w:rPr>
              <w:t xml:space="preserve">verify the code is documented in the record. </w:t>
            </w:r>
            <w:r w:rsidRPr="00315CD3">
              <w:rPr>
                <w:rFonts w:ascii="Times New Roman" w:hAnsi="Times New Roman" w:cs="Times New Roman"/>
                <w:bCs/>
              </w:rPr>
              <w:t xml:space="preserve"> </w:t>
            </w:r>
          </w:p>
          <w:p w14:paraId="6B356891" w14:textId="26442FC4" w:rsidR="003816DA" w:rsidRPr="00315CD3" w:rsidRDefault="003816DA" w:rsidP="001D16E8">
            <w:pPr>
              <w:pStyle w:val="NoSpacing"/>
              <w:rPr>
                <w:rFonts w:ascii="Times New Roman" w:hAnsi="Times New Roman" w:cs="Times New Roman"/>
                <w:bCs/>
              </w:rPr>
            </w:pPr>
            <w:r w:rsidRPr="00315CD3">
              <w:rPr>
                <w:rFonts w:ascii="Times New Roman" w:hAnsi="Times New Roman" w:cs="Times New Roman"/>
                <w:bCs/>
              </w:rPr>
              <w:t>Parkinson’s Disease is represented by ICD-10-CM code G20</w:t>
            </w:r>
            <w:r w:rsidR="00EA07DE">
              <w:rPr>
                <w:rFonts w:ascii="Times New Roman" w:hAnsi="Times New Roman" w:cs="Times New Roman"/>
                <w:bCs/>
              </w:rPr>
              <w:t>.</w:t>
            </w:r>
          </w:p>
          <w:p w14:paraId="18A23429" w14:textId="09B7D37F" w:rsidR="003816DA" w:rsidRPr="00315CD3" w:rsidRDefault="003816DA" w:rsidP="002110EB">
            <w:pPr>
              <w:pStyle w:val="ListParagraph"/>
              <w:numPr>
                <w:ilvl w:val="0"/>
                <w:numId w:val="1"/>
              </w:numPr>
              <w:rPr>
                <w:rFonts w:ascii="Times New Roman" w:hAnsi="Times New Roman" w:cs="Times New Roman"/>
                <w:b/>
                <w:bCs/>
              </w:rPr>
            </w:pPr>
            <w:r w:rsidRPr="00315CD3">
              <w:rPr>
                <w:rFonts w:ascii="Times New Roman" w:hAnsi="Times New Roman" w:cs="Times New Roman"/>
                <w:b/>
                <w:bCs/>
              </w:rPr>
              <w:t>Do Not Change the pre-filled ICD-10-CM code</w:t>
            </w:r>
            <w:r w:rsidRPr="00315CD3">
              <w:t xml:space="preserve"> </w:t>
            </w:r>
            <w:r w:rsidRPr="00315CD3">
              <w:rPr>
                <w:rFonts w:ascii="Times New Roman" w:hAnsi="Times New Roman" w:cs="Times New Roman"/>
                <w:b/>
                <w:bCs/>
              </w:rPr>
              <w:t>if the pre-filled Parkinson’s disease diagnosis code matches documentation in the medical record on the date displayed in the question</w:t>
            </w:r>
          </w:p>
          <w:p w14:paraId="5120D219" w14:textId="5F991958" w:rsidR="001D16E8" w:rsidRPr="00315CD3" w:rsidRDefault="001D16E8" w:rsidP="002110EB">
            <w:pPr>
              <w:pStyle w:val="NoSpacing"/>
              <w:numPr>
                <w:ilvl w:val="0"/>
                <w:numId w:val="1"/>
              </w:numPr>
              <w:rPr>
                <w:rFonts w:ascii="Times New Roman" w:hAnsi="Times New Roman" w:cs="Times New Roman"/>
                <w:bCs/>
              </w:rPr>
            </w:pPr>
            <w:r w:rsidRPr="00315CD3">
              <w:rPr>
                <w:rFonts w:ascii="Times New Roman" w:hAnsi="Times New Roman" w:cs="Times New Roman"/>
                <w:b/>
                <w:bCs/>
              </w:rPr>
              <w:t>If the pre-filled diagnosis does not match the diagnosis found in the medical record on the date displayed in the question</w:t>
            </w:r>
            <w:r w:rsidR="003816DA" w:rsidRPr="00315CD3">
              <w:rPr>
                <w:rFonts w:ascii="Times New Roman" w:hAnsi="Times New Roman" w:cs="Times New Roman"/>
                <w:b/>
                <w:bCs/>
              </w:rPr>
              <w:t>,</w:t>
            </w:r>
            <w:r w:rsidRPr="00315CD3">
              <w:rPr>
                <w:rFonts w:ascii="Times New Roman" w:hAnsi="Times New Roman" w:cs="Times New Roman"/>
                <w:b/>
                <w:bCs/>
              </w:rPr>
              <w:t xml:space="preserve"> enter xxx.xxxx</w:t>
            </w:r>
            <w:r w:rsidRPr="00315CD3">
              <w:rPr>
                <w:rFonts w:ascii="Times New Roman" w:hAnsi="Times New Roman" w:cs="Times New Roman"/>
                <w:bCs/>
              </w:rPr>
              <w:t>.</w:t>
            </w:r>
          </w:p>
          <w:p w14:paraId="2BCAAE50" w14:textId="5AD8E6A8" w:rsidR="001D16E8" w:rsidRPr="00315CD3" w:rsidRDefault="001D16E8" w:rsidP="003816DA">
            <w:pPr>
              <w:pStyle w:val="NoSpacing"/>
              <w:rPr>
                <w:rFonts w:ascii="Times New Roman" w:hAnsi="Times New Roman" w:cs="Times New Roman"/>
                <w:bCs/>
              </w:rPr>
            </w:pPr>
          </w:p>
        </w:tc>
      </w:tr>
    </w:tbl>
    <w:p w14:paraId="07A514BB" w14:textId="77777777" w:rsidR="00EA07DE" w:rsidRDefault="00EA07DE">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8028BD" w:rsidRPr="00315CD3" w14:paraId="2804E76D"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75CE1B0B" w14:textId="1C586EF3" w:rsidR="008028BD" w:rsidRPr="002826AC" w:rsidRDefault="008028BD" w:rsidP="008028BD">
            <w:pPr>
              <w:spacing w:line="240" w:lineRule="auto"/>
              <w:jc w:val="center"/>
              <w:rPr>
                <w:rFonts w:ascii="Times New Roman" w:hAnsi="Times New Roman" w:cs="Times New Roman"/>
              </w:rPr>
            </w:pPr>
            <w:r w:rsidRPr="00315CD3">
              <w:rPr>
                <w:rFonts w:ascii="Times New Roman" w:hAnsi="Times New Roman" w:cs="Times New Roman"/>
                <w:sz w:val="20"/>
                <w:szCs w:val="20"/>
              </w:rPr>
              <w:lastRenderedPageBreak/>
              <w:br w:type="page"/>
            </w:r>
            <w:r w:rsidRPr="002826AC">
              <w:rPr>
                <w:rFonts w:ascii="Times New Roman" w:hAnsi="Times New Roman" w:cs="Times New Roman"/>
              </w:rPr>
              <w:t>5</w:t>
            </w:r>
          </w:p>
        </w:tc>
        <w:tc>
          <w:tcPr>
            <w:tcW w:w="1282" w:type="dxa"/>
            <w:tcBorders>
              <w:top w:val="single" w:sz="6" w:space="0" w:color="auto"/>
              <w:left w:val="single" w:sz="6" w:space="0" w:color="auto"/>
              <w:bottom w:val="single" w:sz="6" w:space="0" w:color="auto"/>
              <w:right w:val="single" w:sz="6" w:space="0" w:color="auto"/>
            </w:tcBorders>
          </w:tcPr>
          <w:p w14:paraId="50DCAC8B" w14:textId="38A61E49" w:rsidR="008028BD" w:rsidRPr="00315CD3" w:rsidRDefault="008028BD"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othpddx1</w:t>
            </w:r>
          </w:p>
          <w:p w14:paraId="3CD430DB" w14:textId="12A96DF4" w:rsidR="008028BD" w:rsidRPr="00315CD3" w:rsidRDefault="008028BD"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othpddx2</w:t>
            </w:r>
          </w:p>
          <w:p w14:paraId="33630BAA" w14:textId="5B01BFE8" w:rsidR="008028BD" w:rsidRPr="00315CD3" w:rsidRDefault="008028BD"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othpddx3</w:t>
            </w:r>
          </w:p>
          <w:p w14:paraId="79C344E2" w14:textId="4DA6A340" w:rsidR="008028BD" w:rsidRPr="00315CD3" w:rsidRDefault="008028BD"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othpddx4</w:t>
            </w:r>
          </w:p>
          <w:p w14:paraId="533680EB" w14:textId="62EDC33B" w:rsidR="008028BD" w:rsidRPr="00315CD3" w:rsidRDefault="008028BD"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othpddx5</w:t>
            </w:r>
          </w:p>
          <w:p w14:paraId="7EF07B7D" w14:textId="77777777" w:rsidR="008028BD" w:rsidRPr="00315CD3" w:rsidRDefault="008028BD" w:rsidP="008028BD">
            <w:pPr>
              <w:spacing w:line="240" w:lineRule="auto"/>
              <w:jc w:val="center"/>
              <w:rPr>
                <w:rFonts w:ascii="Times New Roman" w:hAnsi="Times New Roman" w:cs="Times New Roman"/>
                <w:sz w:val="20"/>
                <w:szCs w:val="20"/>
              </w:rPr>
            </w:pPr>
          </w:p>
        </w:tc>
        <w:tc>
          <w:tcPr>
            <w:tcW w:w="4780" w:type="dxa"/>
            <w:tcBorders>
              <w:top w:val="single" w:sz="6" w:space="0" w:color="auto"/>
              <w:left w:val="single" w:sz="6" w:space="0" w:color="auto"/>
              <w:bottom w:val="single" w:sz="6" w:space="0" w:color="auto"/>
              <w:right w:val="single" w:sz="6" w:space="0" w:color="auto"/>
            </w:tcBorders>
          </w:tcPr>
          <w:p w14:paraId="6CFCAA15" w14:textId="4C4B3BFA" w:rsidR="008028BD" w:rsidRPr="00315CD3" w:rsidRDefault="008028BD" w:rsidP="008028BD">
            <w:pPr>
              <w:pStyle w:val="Heading1"/>
              <w:jc w:val="left"/>
              <w:outlineLvl w:val="0"/>
              <w:rPr>
                <w:b w:val="0"/>
                <w:bCs/>
                <w:sz w:val="22"/>
                <w:szCs w:val="22"/>
              </w:rPr>
            </w:pPr>
            <w:r w:rsidRPr="00315CD3">
              <w:rPr>
                <w:b w:val="0"/>
                <w:bCs/>
                <w:sz w:val="22"/>
                <w:szCs w:val="22"/>
              </w:rPr>
              <w:t xml:space="preserve">Enter the Parkinson’s Disease ICD-10-CM other diagnosis codes documented on </w:t>
            </w:r>
            <w:r w:rsidR="00084012" w:rsidRPr="00315CD3">
              <w:rPr>
                <w:b w:val="0"/>
                <w:bCs/>
                <w:sz w:val="22"/>
                <w:szCs w:val="22"/>
              </w:rPr>
              <w:t>(If pdvalenc =1,</w:t>
            </w:r>
            <w:r w:rsidR="00084012" w:rsidRPr="00315CD3">
              <w:t xml:space="preserve"> </w:t>
            </w:r>
            <w:r w:rsidR="00084012" w:rsidRPr="00315CD3">
              <w:rPr>
                <w:b w:val="0"/>
                <w:bCs/>
                <w:sz w:val="22"/>
                <w:szCs w:val="22"/>
              </w:rPr>
              <w:t>computer to display pdencdt; else display pdencdt2).</w:t>
            </w:r>
          </w:p>
          <w:p w14:paraId="6ABE6C69" w14:textId="3415EB5B" w:rsidR="008028BD" w:rsidRPr="00315CD3" w:rsidRDefault="008028BD" w:rsidP="008028BD">
            <w:pPr>
              <w:pStyle w:val="NoSpacing"/>
              <w:rPr>
                <w:rFonts w:ascii="Times New Roman" w:hAnsi="Times New Roman" w:cs="Times New Roman"/>
              </w:rPr>
            </w:pPr>
            <w:r w:rsidRPr="00315CD3">
              <w:rPr>
                <w:rFonts w:ascii="Times New Roman" w:hAnsi="Times New Roman" w:cs="Times New Roman"/>
                <w:bCs/>
              </w:rPr>
              <w:tab/>
            </w:r>
            <w:r w:rsidRPr="00315CD3">
              <w:rPr>
                <w:rFonts w:ascii="Times New Roman" w:hAnsi="Times New Roman" w:cs="Times New Roman"/>
                <w:bCs/>
              </w:rPr>
              <w:tab/>
            </w:r>
            <w:r w:rsidRPr="00315CD3">
              <w:rPr>
                <w:rFonts w:ascii="Times New Roman" w:hAnsi="Times New Roman" w:cs="Times New Roman"/>
                <w:bCs/>
              </w:rPr>
              <w:tab/>
            </w:r>
          </w:p>
        </w:tc>
        <w:tc>
          <w:tcPr>
            <w:tcW w:w="2381" w:type="dxa"/>
            <w:tcBorders>
              <w:top w:val="single" w:sz="6" w:space="0" w:color="auto"/>
              <w:left w:val="single" w:sz="6" w:space="0" w:color="auto"/>
              <w:bottom w:val="single" w:sz="6" w:space="0" w:color="auto"/>
              <w:right w:val="single" w:sz="6" w:space="0" w:color="auto"/>
            </w:tcBorders>
          </w:tcPr>
          <w:p w14:paraId="470E04B7" w14:textId="77777777" w:rsidR="008028BD" w:rsidRPr="00315CD3" w:rsidRDefault="008028BD" w:rsidP="00315CD3">
            <w:pPr>
              <w:jc w:val="center"/>
              <w:rPr>
                <w:rFonts w:ascii="Times New Roman" w:hAnsi="Times New Roman" w:cs="Times New Roman"/>
                <w:sz w:val="20"/>
                <w:szCs w:val="20"/>
              </w:rPr>
            </w:pPr>
            <w:r w:rsidRPr="00315CD3">
              <w:rPr>
                <w:rFonts w:ascii="Times New Roman" w:hAnsi="Times New Roman" w:cs="Times New Roman"/>
                <w:sz w:val="20"/>
                <w:szCs w:val="20"/>
              </w:rPr>
              <w:t>__ __ __. __ __ __ __</w:t>
            </w:r>
          </w:p>
          <w:p w14:paraId="7FD7B811" w14:textId="77777777" w:rsidR="008028BD" w:rsidRPr="00EA07DE" w:rsidRDefault="008028BD" w:rsidP="008028BD">
            <w:pPr>
              <w:jc w:val="center"/>
              <w:rPr>
                <w:rFonts w:ascii="Times New Roman" w:hAnsi="Times New Roman" w:cs="Times New Roman"/>
              </w:rPr>
            </w:pPr>
            <w:r w:rsidRPr="00EA07DE">
              <w:rPr>
                <w:rFonts w:ascii="Times New Roman" w:hAnsi="Times New Roman" w:cs="Times New Roman"/>
              </w:rPr>
              <w:t xml:space="preserve"> (3 alpha-numeric characters/decimal point/four alpha-numeric characters)</w:t>
            </w:r>
          </w:p>
          <w:p w14:paraId="269398D0" w14:textId="77777777" w:rsidR="00EA07DE" w:rsidRDefault="00EA07DE" w:rsidP="008028BD">
            <w:pPr>
              <w:jc w:val="center"/>
              <w:rPr>
                <w:rFonts w:ascii="Times New Roman" w:hAnsi="Times New Roman" w:cs="Times New Roman"/>
              </w:rPr>
            </w:pPr>
          </w:p>
          <w:p w14:paraId="11BD7158" w14:textId="77777777" w:rsidR="008028BD" w:rsidRPr="00EA07DE" w:rsidRDefault="008028BD" w:rsidP="008028BD">
            <w:pPr>
              <w:jc w:val="center"/>
              <w:rPr>
                <w:rFonts w:ascii="Times New Roman" w:hAnsi="Times New Roman" w:cs="Times New Roman"/>
              </w:rPr>
            </w:pPr>
            <w:r w:rsidRPr="00EA07DE">
              <w:rPr>
                <w:rFonts w:ascii="Times New Roman" w:hAnsi="Times New Roman" w:cs="Times New Roman"/>
              </w:rPr>
              <w:t>If enabled, can enter up to 5 codes</w:t>
            </w:r>
          </w:p>
          <w:p w14:paraId="075A31CB" w14:textId="77777777" w:rsidR="00EA07DE" w:rsidRDefault="00EA07DE" w:rsidP="008028BD">
            <w:pPr>
              <w:pStyle w:val="NoSpacing"/>
              <w:spacing w:line="276" w:lineRule="auto"/>
              <w:jc w:val="center"/>
              <w:rPr>
                <w:rFonts w:ascii="Times New Roman" w:hAnsi="Times New Roman" w:cs="Times New Roman"/>
              </w:rPr>
            </w:pPr>
          </w:p>
          <w:p w14:paraId="47106077" w14:textId="77777777" w:rsidR="008028BD" w:rsidRDefault="008028BD" w:rsidP="008028BD">
            <w:pPr>
              <w:pStyle w:val="NoSpacing"/>
              <w:spacing w:line="276" w:lineRule="auto"/>
              <w:jc w:val="center"/>
              <w:rPr>
                <w:rFonts w:ascii="Times New Roman" w:hAnsi="Times New Roman" w:cs="Times New Roman"/>
              </w:rPr>
            </w:pPr>
            <w:r w:rsidRPr="00EA07DE">
              <w:rPr>
                <w:rFonts w:ascii="Times New Roman" w:hAnsi="Times New Roman" w:cs="Times New Roman"/>
              </w:rPr>
              <w:t xml:space="preserve">Abstractor can enter </w:t>
            </w:r>
            <w:proofErr w:type="spellStart"/>
            <w:r w:rsidRPr="00EA07DE">
              <w:rPr>
                <w:rFonts w:ascii="Times New Roman" w:hAnsi="Times New Roman" w:cs="Times New Roman"/>
              </w:rPr>
              <w:t>xxx.xxxx</w:t>
            </w:r>
            <w:proofErr w:type="spellEnd"/>
            <w:r w:rsidRPr="00EA07DE">
              <w:rPr>
                <w:rFonts w:ascii="Times New Roman" w:hAnsi="Times New Roman" w:cs="Times New Roman"/>
              </w:rPr>
              <w:t xml:space="preserve"> in 1 code field, if no other diagnosis</w:t>
            </w:r>
            <w:r w:rsidRPr="00EA07DE">
              <w:rPr>
                <w:rFonts w:ascii="Times New Roman" w:hAnsi="Times New Roman" w:cs="Times New Roman"/>
                <w:b/>
              </w:rPr>
              <w:t xml:space="preserve"> </w:t>
            </w:r>
            <w:r w:rsidRPr="00EA07DE">
              <w:rPr>
                <w:rFonts w:ascii="Times New Roman" w:hAnsi="Times New Roman" w:cs="Times New Roman"/>
              </w:rPr>
              <w:t>codes found.</w:t>
            </w:r>
          </w:p>
          <w:p w14:paraId="5A51881A" w14:textId="77777777" w:rsidR="00EA07DE" w:rsidRDefault="00EA07DE" w:rsidP="008028BD">
            <w:pPr>
              <w:pStyle w:val="NoSpacing"/>
              <w:spacing w:line="276" w:lineRule="auto"/>
              <w:jc w:val="center"/>
              <w:rPr>
                <w:rFonts w:ascii="Times New Roman" w:hAnsi="Times New Roman" w:cs="Times New Roman"/>
              </w:rPr>
            </w:pPr>
          </w:p>
          <w:p w14:paraId="2651D7AE" w14:textId="0FADE471" w:rsidR="00EA07DE" w:rsidRPr="00315CD3" w:rsidRDefault="00EA07DE" w:rsidP="008028BD">
            <w:pPr>
              <w:pStyle w:val="NoSpacing"/>
              <w:spacing w:line="276" w:lineRule="auto"/>
              <w:jc w:val="center"/>
              <w:rPr>
                <w:rFonts w:ascii="Times New Roman" w:hAnsi="Times New Roman" w:cs="Times New Roman"/>
              </w:rPr>
            </w:pPr>
            <w:r w:rsidRPr="00642E03">
              <w:rPr>
                <w:rFonts w:ascii="Times New Roman" w:hAnsi="Times New Roman" w:cs="Times New Roman"/>
                <w:b/>
                <w:highlight w:val="cyan"/>
              </w:rPr>
              <w:t xml:space="preserve">If </w:t>
            </w:r>
            <w:proofErr w:type="spellStart"/>
            <w:r w:rsidRPr="00642E03">
              <w:rPr>
                <w:rFonts w:ascii="Times New Roman" w:hAnsi="Times New Roman" w:cs="Times New Roman"/>
                <w:b/>
                <w:highlight w:val="cyan"/>
              </w:rPr>
              <w:t>pddx</w:t>
            </w:r>
            <w:proofErr w:type="spellEnd"/>
            <w:r w:rsidRPr="00642E03">
              <w:rPr>
                <w:rFonts w:ascii="Times New Roman" w:hAnsi="Times New Roman" w:cs="Times New Roman"/>
                <w:b/>
                <w:highlight w:val="cyan"/>
              </w:rPr>
              <w:t>=</w:t>
            </w:r>
            <w:r w:rsidRPr="00642E03">
              <w:rPr>
                <w:b/>
                <w:highlight w:val="cyan"/>
              </w:rPr>
              <w:t xml:space="preserve"> </w:t>
            </w:r>
            <w:proofErr w:type="spellStart"/>
            <w:r w:rsidRPr="00642E03">
              <w:rPr>
                <w:rFonts w:ascii="Times New Roman" w:hAnsi="Times New Roman" w:cs="Times New Roman"/>
                <w:b/>
                <w:highlight w:val="cyan"/>
              </w:rPr>
              <w:t>xxx.xxxx</w:t>
            </w:r>
            <w:proofErr w:type="spellEnd"/>
            <w:r w:rsidRPr="00642E03">
              <w:rPr>
                <w:rFonts w:ascii="Times New Roman" w:hAnsi="Times New Roman" w:cs="Times New Roman"/>
                <w:b/>
                <w:highlight w:val="cyan"/>
              </w:rPr>
              <w:t xml:space="preserve"> and </w:t>
            </w:r>
            <w:proofErr w:type="spellStart"/>
            <w:r w:rsidRPr="00642E03">
              <w:rPr>
                <w:rFonts w:ascii="Times New Roman" w:hAnsi="Times New Roman" w:cs="Times New Roman"/>
                <w:b/>
                <w:highlight w:val="cyan"/>
              </w:rPr>
              <w:t>othpddx</w:t>
            </w:r>
            <w:proofErr w:type="spellEnd"/>
            <w:r w:rsidRPr="00642E03">
              <w:rPr>
                <w:rFonts w:ascii="Times New Roman" w:hAnsi="Times New Roman" w:cs="Times New Roman"/>
                <w:b/>
                <w:highlight w:val="cyan"/>
              </w:rPr>
              <w:t xml:space="preserve"> =</w:t>
            </w:r>
            <w:r w:rsidRPr="00642E03">
              <w:rPr>
                <w:b/>
                <w:highlight w:val="cyan"/>
              </w:rPr>
              <w:t xml:space="preserve"> </w:t>
            </w:r>
            <w:proofErr w:type="spellStart"/>
            <w:r w:rsidRPr="00642E03">
              <w:rPr>
                <w:rFonts w:ascii="Times New Roman" w:hAnsi="Times New Roman" w:cs="Times New Roman"/>
                <w:b/>
                <w:highlight w:val="cyan"/>
              </w:rPr>
              <w:t>xxx.xxxx</w:t>
            </w:r>
            <w:proofErr w:type="spellEnd"/>
            <w:r w:rsidRPr="00642E03">
              <w:rPr>
                <w:rFonts w:ascii="Times New Roman" w:hAnsi="Times New Roman" w:cs="Times New Roman"/>
                <w:b/>
                <w:highlight w:val="cyan"/>
              </w:rPr>
              <w:t>, the case is excluded</w:t>
            </w:r>
          </w:p>
        </w:tc>
        <w:tc>
          <w:tcPr>
            <w:tcW w:w="5342" w:type="dxa"/>
            <w:tcBorders>
              <w:top w:val="single" w:sz="6" w:space="0" w:color="auto"/>
              <w:left w:val="single" w:sz="6" w:space="0" w:color="auto"/>
              <w:bottom w:val="single" w:sz="6" w:space="0" w:color="auto"/>
              <w:right w:val="single" w:sz="6" w:space="0" w:color="auto"/>
            </w:tcBorders>
          </w:tcPr>
          <w:p w14:paraId="6598891E" w14:textId="72D2AE9F" w:rsidR="008028BD" w:rsidRPr="00EA07DE" w:rsidRDefault="008028BD" w:rsidP="008028BD">
            <w:pPr>
              <w:pStyle w:val="Header"/>
              <w:tabs>
                <w:tab w:val="left" w:pos="4996"/>
              </w:tabs>
              <w:rPr>
                <w:rFonts w:ascii="Times New Roman" w:hAnsi="Times New Roman" w:cs="Times New Roman"/>
                <w:b/>
                <w:bCs/>
              </w:rPr>
            </w:pPr>
            <w:r w:rsidRPr="00EA07DE">
              <w:rPr>
                <w:rFonts w:ascii="Times New Roman" w:hAnsi="Times New Roman" w:cs="Times New Roman"/>
                <w:b/>
                <w:bCs/>
              </w:rPr>
              <w:t xml:space="preserve">Enter any other </w:t>
            </w:r>
            <w:r w:rsidR="00EA07DE" w:rsidRPr="00EA07DE">
              <w:rPr>
                <w:rFonts w:ascii="Times New Roman" w:hAnsi="Times New Roman" w:cs="Times New Roman"/>
                <w:b/>
                <w:bCs/>
                <w:highlight w:val="cyan"/>
              </w:rPr>
              <w:t>Secondary Parkinsonism G21</w:t>
            </w:r>
            <w:r w:rsidR="00EA07DE" w:rsidRPr="00EA07DE">
              <w:rPr>
                <w:rFonts w:ascii="Times New Roman" w:hAnsi="Times New Roman" w:cs="Times New Roman"/>
                <w:b/>
                <w:bCs/>
              </w:rPr>
              <w:t xml:space="preserve"> </w:t>
            </w:r>
            <w:r w:rsidRPr="00EA07DE">
              <w:rPr>
                <w:rFonts w:ascii="Times New Roman" w:hAnsi="Times New Roman" w:cs="Times New Roman"/>
                <w:b/>
                <w:bCs/>
              </w:rPr>
              <w:t>ICD-10-</w:t>
            </w:r>
            <w:r w:rsidRPr="00EA07DE">
              <w:rPr>
                <w:rFonts w:ascii="Times New Roman" w:hAnsi="Times New Roman" w:cs="Times New Roman"/>
                <w:b/>
                <w:bCs/>
                <w:highlight w:val="cyan"/>
              </w:rPr>
              <w:t>CM codes</w:t>
            </w:r>
            <w:r w:rsidRPr="00EA07DE">
              <w:rPr>
                <w:rFonts w:ascii="Times New Roman" w:hAnsi="Times New Roman" w:cs="Times New Roman"/>
                <w:b/>
                <w:bCs/>
              </w:rPr>
              <w:t xml:space="preserve"> documented in the medical record</w:t>
            </w:r>
            <w:r w:rsidR="006264E3" w:rsidRPr="00EA07DE">
              <w:rPr>
                <w:rFonts w:ascii="Times New Roman" w:hAnsi="Times New Roman" w:cs="Times New Roman"/>
                <w:b/>
                <w:bCs/>
              </w:rPr>
              <w:t xml:space="preserve"> for the specified encounter</w:t>
            </w:r>
            <w:r w:rsidRPr="00EA07DE">
              <w:rPr>
                <w:rFonts w:ascii="Times New Roman" w:hAnsi="Times New Roman" w:cs="Times New Roman"/>
                <w:b/>
                <w:bCs/>
              </w:rPr>
              <w:t xml:space="preserve">, if available.  </w:t>
            </w:r>
          </w:p>
          <w:p w14:paraId="1CEBB3A5" w14:textId="77777777" w:rsidR="00EA07DE" w:rsidRPr="00EA07DE" w:rsidRDefault="00EA07DE" w:rsidP="00EA07DE">
            <w:pPr>
              <w:pStyle w:val="Header"/>
              <w:tabs>
                <w:tab w:val="left" w:pos="4996"/>
              </w:tabs>
              <w:rPr>
                <w:rFonts w:ascii="Times New Roman" w:hAnsi="Times New Roman" w:cs="Times New Roman"/>
                <w:b/>
                <w:bCs/>
                <w:highlight w:val="cyan"/>
              </w:rPr>
            </w:pPr>
            <w:r w:rsidRPr="00EA07DE">
              <w:rPr>
                <w:rFonts w:ascii="Times New Roman" w:hAnsi="Times New Roman" w:cs="Times New Roman"/>
                <w:b/>
                <w:bCs/>
                <w:highlight w:val="cyan"/>
              </w:rPr>
              <w:t>G21 codes include the following:</w:t>
            </w:r>
          </w:p>
          <w:tbl>
            <w:tblPr>
              <w:tblW w:w="48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4"/>
              <w:gridCol w:w="3685"/>
            </w:tblGrid>
            <w:tr w:rsidR="00EA07DE" w:rsidRPr="00EA07DE" w14:paraId="003BF813" w14:textId="77777777" w:rsidTr="003E1AA9">
              <w:trPr>
                <w:trHeight w:val="330"/>
                <w:tblCellSpacing w:w="15" w:type="dxa"/>
              </w:trPr>
              <w:tc>
                <w:tcPr>
                  <w:tcW w:w="1139" w:type="dxa"/>
                  <w:tcMar>
                    <w:top w:w="0" w:type="dxa"/>
                    <w:left w:w="30" w:type="dxa"/>
                    <w:bottom w:w="0" w:type="dxa"/>
                    <w:right w:w="30" w:type="dxa"/>
                  </w:tcMar>
                  <w:vAlign w:val="bottom"/>
                  <w:hideMark/>
                </w:tcPr>
                <w:p w14:paraId="7281B81F"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w:t>
                  </w:r>
                </w:p>
              </w:tc>
              <w:tc>
                <w:tcPr>
                  <w:tcW w:w="3640" w:type="dxa"/>
                  <w:tcMar>
                    <w:top w:w="0" w:type="dxa"/>
                    <w:left w:w="30" w:type="dxa"/>
                    <w:bottom w:w="0" w:type="dxa"/>
                    <w:right w:w="30" w:type="dxa"/>
                  </w:tcMar>
                  <w:vAlign w:val="center"/>
                  <w:hideMark/>
                </w:tcPr>
                <w:p w14:paraId="7581663C"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Secondary parkinsonism</w:t>
                  </w:r>
                </w:p>
              </w:tc>
            </w:tr>
            <w:tr w:rsidR="00EA07DE" w:rsidRPr="00EA07DE" w14:paraId="25B499ED" w14:textId="77777777" w:rsidTr="003E1AA9">
              <w:trPr>
                <w:trHeight w:val="330"/>
                <w:tblCellSpacing w:w="15" w:type="dxa"/>
              </w:trPr>
              <w:tc>
                <w:tcPr>
                  <w:tcW w:w="1139" w:type="dxa"/>
                  <w:tcMar>
                    <w:top w:w="0" w:type="dxa"/>
                    <w:left w:w="30" w:type="dxa"/>
                    <w:bottom w:w="0" w:type="dxa"/>
                    <w:right w:w="30" w:type="dxa"/>
                  </w:tcMar>
                  <w:vAlign w:val="bottom"/>
                  <w:hideMark/>
                </w:tcPr>
                <w:p w14:paraId="17A89026"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G21.1</w:t>
                  </w:r>
                </w:p>
              </w:tc>
              <w:tc>
                <w:tcPr>
                  <w:tcW w:w="3640" w:type="dxa"/>
                  <w:tcMar>
                    <w:top w:w="0" w:type="dxa"/>
                    <w:left w:w="30" w:type="dxa"/>
                    <w:bottom w:w="0" w:type="dxa"/>
                    <w:right w:w="30" w:type="dxa"/>
                  </w:tcMar>
                  <w:vAlign w:val="center"/>
                  <w:hideMark/>
                </w:tcPr>
                <w:p w14:paraId="38AED1D5"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Other drug-induced secondary parkinsonism</w:t>
                  </w:r>
                </w:p>
              </w:tc>
            </w:tr>
            <w:tr w:rsidR="00EA07DE" w:rsidRPr="00EA07DE" w14:paraId="10417B6C" w14:textId="77777777" w:rsidTr="003E1AA9">
              <w:trPr>
                <w:trHeight w:val="330"/>
                <w:tblCellSpacing w:w="15" w:type="dxa"/>
              </w:trPr>
              <w:tc>
                <w:tcPr>
                  <w:tcW w:w="1139" w:type="dxa"/>
                  <w:tcMar>
                    <w:top w:w="0" w:type="dxa"/>
                    <w:left w:w="30" w:type="dxa"/>
                    <w:bottom w:w="0" w:type="dxa"/>
                    <w:right w:w="30" w:type="dxa"/>
                  </w:tcMar>
                  <w:vAlign w:val="bottom"/>
                  <w:hideMark/>
                </w:tcPr>
                <w:p w14:paraId="1C81D1F9"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G21.11</w:t>
                  </w:r>
                </w:p>
              </w:tc>
              <w:tc>
                <w:tcPr>
                  <w:tcW w:w="3640" w:type="dxa"/>
                  <w:tcMar>
                    <w:top w:w="0" w:type="dxa"/>
                    <w:left w:w="30" w:type="dxa"/>
                    <w:bottom w:w="0" w:type="dxa"/>
                    <w:right w:w="30" w:type="dxa"/>
                  </w:tcMar>
                  <w:vAlign w:val="center"/>
                  <w:hideMark/>
                </w:tcPr>
                <w:p w14:paraId="3B60EBC3"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Neuroleptic induced parkinsonism</w:t>
                  </w:r>
                </w:p>
              </w:tc>
            </w:tr>
            <w:tr w:rsidR="00EA07DE" w:rsidRPr="00EA07DE" w14:paraId="4F6F1E5C" w14:textId="77777777" w:rsidTr="003E1AA9">
              <w:trPr>
                <w:trHeight w:val="330"/>
                <w:tblCellSpacing w:w="15" w:type="dxa"/>
              </w:trPr>
              <w:tc>
                <w:tcPr>
                  <w:tcW w:w="1139" w:type="dxa"/>
                  <w:tcMar>
                    <w:top w:w="0" w:type="dxa"/>
                    <w:left w:w="30" w:type="dxa"/>
                    <w:bottom w:w="0" w:type="dxa"/>
                    <w:right w:w="30" w:type="dxa"/>
                  </w:tcMar>
                  <w:vAlign w:val="bottom"/>
                </w:tcPr>
                <w:p w14:paraId="3B28A112"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G21.19</w:t>
                  </w:r>
                </w:p>
              </w:tc>
              <w:tc>
                <w:tcPr>
                  <w:tcW w:w="3640" w:type="dxa"/>
                  <w:tcMar>
                    <w:top w:w="0" w:type="dxa"/>
                    <w:left w:w="30" w:type="dxa"/>
                    <w:bottom w:w="0" w:type="dxa"/>
                    <w:right w:w="30" w:type="dxa"/>
                  </w:tcMar>
                  <w:vAlign w:val="center"/>
                </w:tcPr>
                <w:p w14:paraId="20B80A48"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Other drug induced secondary parkinsonism</w:t>
                  </w:r>
                </w:p>
              </w:tc>
            </w:tr>
            <w:tr w:rsidR="00EA07DE" w:rsidRPr="00EA07DE" w14:paraId="26841652" w14:textId="77777777" w:rsidTr="003E1AA9">
              <w:trPr>
                <w:trHeight w:val="330"/>
                <w:tblCellSpacing w:w="15" w:type="dxa"/>
              </w:trPr>
              <w:tc>
                <w:tcPr>
                  <w:tcW w:w="1139" w:type="dxa"/>
                  <w:tcMar>
                    <w:top w:w="0" w:type="dxa"/>
                    <w:left w:w="30" w:type="dxa"/>
                    <w:bottom w:w="0" w:type="dxa"/>
                    <w:right w:w="30" w:type="dxa"/>
                  </w:tcMar>
                  <w:vAlign w:val="bottom"/>
                  <w:hideMark/>
                </w:tcPr>
                <w:p w14:paraId="74EC7DB8"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G21.2</w:t>
                  </w:r>
                </w:p>
              </w:tc>
              <w:tc>
                <w:tcPr>
                  <w:tcW w:w="3640" w:type="dxa"/>
                  <w:tcMar>
                    <w:top w:w="0" w:type="dxa"/>
                    <w:left w:w="30" w:type="dxa"/>
                    <w:bottom w:w="0" w:type="dxa"/>
                    <w:right w:w="30" w:type="dxa"/>
                  </w:tcMar>
                  <w:vAlign w:val="center"/>
                  <w:hideMark/>
                </w:tcPr>
                <w:p w14:paraId="2F9FF4EE"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Secondary parkinsonism due to other external agents</w:t>
                  </w:r>
                </w:p>
              </w:tc>
            </w:tr>
            <w:tr w:rsidR="00EA07DE" w:rsidRPr="00EA07DE" w14:paraId="1229FC71" w14:textId="77777777" w:rsidTr="003E1AA9">
              <w:trPr>
                <w:trHeight w:val="330"/>
                <w:tblCellSpacing w:w="15" w:type="dxa"/>
              </w:trPr>
              <w:tc>
                <w:tcPr>
                  <w:tcW w:w="1139" w:type="dxa"/>
                  <w:tcMar>
                    <w:top w:w="0" w:type="dxa"/>
                    <w:left w:w="30" w:type="dxa"/>
                    <w:bottom w:w="0" w:type="dxa"/>
                    <w:right w:w="30" w:type="dxa"/>
                  </w:tcMar>
                  <w:vAlign w:val="bottom"/>
                  <w:hideMark/>
                </w:tcPr>
                <w:p w14:paraId="345902AF"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G21.3</w:t>
                  </w:r>
                </w:p>
              </w:tc>
              <w:tc>
                <w:tcPr>
                  <w:tcW w:w="3640" w:type="dxa"/>
                  <w:tcMar>
                    <w:top w:w="0" w:type="dxa"/>
                    <w:left w:w="30" w:type="dxa"/>
                    <w:bottom w:w="0" w:type="dxa"/>
                    <w:right w:w="30" w:type="dxa"/>
                  </w:tcMar>
                  <w:vAlign w:val="center"/>
                  <w:hideMark/>
                </w:tcPr>
                <w:p w14:paraId="55C8C492" w14:textId="77777777" w:rsidR="00EA07DE" w:rsidRPr="00EA07DE" w:rsidRDefault="00EA07DE" w:rsidP="00EA07DE">
                  <w:pPr>
                    <w:pStyle w:val="NoSpacing"/>
                    <w:rPr>
                      <w:rFonts w:ascii="Times New Roman" w:hAnsi="Times New Roman" w:cs="Times New Roman"/>
                      <w:highlight w:val="cyan"/>
                    </w:rPr>
                  </w:pPr>
                  <w:proofErr w:type="spellStart"/>
                  <w:r w:rsidRPr="00EA07DE">
                    <w:rPr>
                      <w:rFonts w:ascii="Times New Roman" w:hAnsi="Times New Roman" w:cs="Times New Roman"/>
                      <w:highlight w:val="cyan"/>
                    </w:rPr>
                    <w:t>Postencephalitic</w:t>
                  </w:r>
                  <w:proofErr w:type="spellEnd"/>
                  <w:r w:rsidRPr="00EA07DE">
                    <w:rPr>
                      <w:rFonts w:ascii="Times New Roman" w:hAnsi="Times New Roman" w:cs="Times New Roman"/>
                      <w:highlight w:val="cyan"/>
                    </w:rPr>
                    <w:t xml:space="preserve"> parkinsonism</w:t>
                  </w:r>
                </w:p>
              </w:tc>
            </w:tr>
            <w:tr w:rsidR="00EA07DE" w:rsidRPr="00EA07DE" w14:paraId="380662D9" w14:textId="77777777" w:rsidTr="003E1AA9">
              <w:trPr>
                <w:trHeight w:val="330"/>
                <w:tblCellSpacing w:w="15" w:type="dxa"/>
              </w:trPr>
              <w:tc>
                <w:tcPr>
                  <w:tcW w:w="1139" w:type="dxa"/>
                  <w:tcMar>
                    <w:top w:w="0" w:type="dxa"/>
                    <w:left w:w="30" w:type="dxa"/>
                    <w:bottom w:w="0" w:type="dxa"/>
                    <w:right w:w="30" w:type="dxa"/>
                  </w:tcMar>
                  <w:vAlign w:val="bottom"/>
                  <w:hideMark/>
                </w:tcPr>
                <w:p w14:paraId="6FC64800"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G21.4</w:t>
                  </w:r>
                </w:p>
              </w:tc>
              <w:tc>
                <w:tcPr>
                  <w:tcW w:w="3640" w:type="dxa"/>
                  <w:tcMar>
                    <w:top w:w="0" w:type="dxa"/>
                    <w:left w:w="30" w:type="dxa"/>
                    <w:bottom w:w="0" w:type="dxa"/>
                    <w:right w:w="30" w:type="dxa"/>
                  </w:tcMar>
                  <w:vAlign w:val="center"/>
                  <w:hideMark/>
                </w:tcPr>
                <w:p w14:paraId="24C516BF"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Vascular parkinsonism</w:t>
                  </w:r>
                </w:p>
              </w:tc>
            </w:tr>
            <w:tr w:rsidR="00EA07DE" w:rsidRPr="00EA07DE" w14:paraId="772BA894" w14:textId="77777777" w:rsidTr="003E1AA9">
              <w:trPr>
                <w:trHeight w:val="330"/>
                <w:tblCellSpacing w:w="15" w:type="dxa"/>
              </w:trPr>
              <w:tc>
                <w:tcPr>
                  <w:tcW w:w="1139" w:type="dxa"/>
                  <w:tcMar>
                    <w:top w:w="0" w:type="dxa"/>
                    <w:left w:w="30" w:type="dxa"/>
                    <w:bottom w:w="0" w:type="dxa"/>
                    <w:right w:w="30" w:type="dxa"/>
                  </w:tcMar>
                  <w:vAlign w:val="bottom"/>
                  <w:hideMark/>
                </w:tcPr>
                <w:p w14:paraId="680AE0EB"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G21.8</w:t>
                  </w:r>
                </w:p>
              </w:tc>
              <w:tc>
                <w:tcPr>
                  <w:tcW w:w="3640" w:type="dxa"/>
                  <w:tcMar>
                    <w:top w:w="0" w:type="dxa"/>
                    <w:left w:w="30" w:type="dxa"/>
                    <w:bottom w:w="0" w:type="dxa"/>
                    <w:right w:w="30" w:type="dxa"/>
                  </w:tcMar>
                  <w:vAlign w:val="center"/>
                  <w:hideMark/>
                </w:tcPr>
                <w:p w14:paraId="04637928"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Other secondary parkinsonism</w:t>
                  </w:r>
                </w:p>
              </w:tc>
            </w:tr>
            <w:tr w:rsidR="00EA07DE" w:rsidRPr="00EA07DE" w14:paraId="486C82C5" w14:textId="77777777" w:rsidTr="003E1AA9">
              <w:trPr>
                <w:trHeight w:val="330"/>
                <w:tblCellSpacing w:w="15" w:type="dxa"/>
              </w:trPr>
              <w:tc>
                <w:tcPr>
                  <w:tcW w:w="1139" w:type="dxa"/>
                  <w:tcMar>
                    <w:top w:w="0" w:type="dxa"/>
                    <w:left w:w="30" w:type="dxa"/>
                    <w:bottom w:w="0" w:type="dxa"/>
                    <w:right w:w="30" w:type="dxa"/>
                  </w:tcMar>
                  <w:vAlign w:val="bottom"/>
                  <w:hideMark/>
                </w:tcPr>
                <w:p w14:paraId="60EF26AE"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G21.9</w:t>
                  </w:r>
                </w:p>
              </w:tc>
              <w:tc>
                <w:tcPr>
                  <w:tcW w:w="3640" w:type="dxa"/>
                  <w:tcMar>
                    <w:top w:w="0" w:type="dxa"/>
                    <w:left w:w="30" w:type="dxa"/>
                    <w:bottom w:w="0" w:type="dxa"/>
                    <w:right w:w="30" w:type="dxa"/>
                  </w:tcMar>
                  <w:vAlign w:val="center"/>
                  <w:hideMark/>
                </w:tcPr>
                <w:p w14:paraId="51ABD739"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Secondary parkinsonism, unspecified</w:t>
                  </w:r>
                </w:p>
              </w:tc>
            </w:tr>
            <w:tr w:rsidR="00EA07DE" w:rsidRPr="00EA07DE" w14:paraId="4226920E" w14:textId="77777777" w:rsidTr="003E1AA9">
              <w:trPr>
                <w:trHeight w:val="330"/>
                <w:tblCellSpacing w:w="15" w:type="dxa"/>
              </w:trPr>
              <w:tc>
                <w:tcPr>
                  <w:tcW w:w="1139" w:type="dxa"/>
                  <w:tcMar>
                    <w:top w:w="0" w:type="dxa"/>
                    <w:left w:w="30" w:type="dxa"/>
                    <w:bottom w:w="0" w:type="dxa"/>
                    <w:right w:w="30" w:type="dxa"/>
                  </w:tcMar>
                  <w:vAlign w:val="bottom"/>
                  <w:hideMark/>
                </w:tcPr>
                <w:p w14:paraId="05E189F9" w14:textId="77777777" w:rsidR="00EA07DE" w:rsidRPr="00EA07DE" w:rsidRDefault="00EA07DE" w:rsidP="00EA07DE">
                  <w:pPr>
                    <w:pStyle w:val="NoSpacing"/>
                    <w:rPr>
                      <w:rFonts w:ascii="Times New Roman" w:hAnsi="Times New Roman" w:cs="Times New Roman"/>
                      <w:highlight w:val="cyan"/>
                    </w:rPr>
                  </w:pPr>
                  <w:r w:rsidRPr="00EA07DE">
                    <w:rPr>
                      <w:rFonts w:ascii="Times New Roman" w:hAnsi="Times New Roman" w:cs="Times New Roman"/>
                      <w:highlight w:val="cyan"/>
                    </w:rPr>
                    <w:t>G31.83</w:t>
                  </w:r>
                </w:p>
              </w:tc>
              <w:tc>
                <w:tcPr>
                  <w:tcW w:w="3640" w:type="dxa"/>
                  <w:tcMar>
                    <w:top w:w="0" w:type="dxa"/>
                    <w:left w:w="30" w:type="dxa"/>
                    <w:bottom w:w="0" w:type="dxa"/>
                    <w:right w:w="30" w:type="dxa"/>
                  </w:tcMar>
                  <w:vAlign w:val="center"/>
                  <w:hideMark/>
                </w:tcPr>
                <w:p w14:paraId="3876D718" w14:textId="77777777" w:rsidR="00EA07DE" w:rsidRPr="00EA07DE" w:rsidRDefault="00EA07DE" w:rsidP="00EA07DE">
                  <w:pPr>
                    <w:pStyle w:val="NoSpacing"/>
                    <w:rPr>
                      <w:rFonts w:ascii="Times New Roman" w:hAnsi="Times New Roman" w:cs="Times New Roman"/>
                    </w:rPr>
                  </w:pPr>
                  <w:r w:rsidRPr="00EA07DE">
                    <w:rPr>
                      <w:rFonts w:ascii="Times New Roman" w:hAnsi="Times New Roman" w:cs="Times New Roman"/>
                      <w:highlight w:val="cyan"/>
                    </w:rPr>
                    <w:t xml:space="preserve">Dementia with </w:t>
                  </w:r>
                  <w:proofErr w:type="spellStart"/>
                  <w:r w:rsidRPr="00EA07DE">
                    <w:rPr>
                      <w:rFonts w:ascii="Times New Roman" w:hAnsi="Times New Roman" w:cs="Times New Roman"/>
                      <w:highlight w:val="cyan"/>
                    </w:rPr>
                    <w:t>Lewy</w:t>
                  </w:r>
                  <w:proofErr w:type="spellEnd"/>
                  <w:r w:rsidRPr="00EA07DE">
                    <w:rPr>
                      <w:rFonts w:ascii="Times New Roman" w:hAnsi="Times New Roman" w:cs="Times New Roman"/>
                      <w:highlight w:val="cyan"/>
                    </w:rPr>
                    <w:t xml:space="preserve"> bodies</w:t>
                  </w:r>
                </w:p>
              </w:tc>
            </w:tr>
          </w:tbl>
          <w:p w14:paraId="6F55820C" w14:textId="77777777" w:rsidR="00EA07DE" w:rsidRPr="00EA07DE" w:rsidRDefault="00EA07DE" w:rsidP="008028BD">
            <w:pPr>
              <w:pStyle w:val="Header"/>
              <w:tabs>
                <w:tab w:val="left" w:pos="4996"/>
              </w:tabs>
              <w:rPr>
                <w:rFonts w:ascii="Times New Roman" w:hAnsi="Times New Roman" w:cs="Times New Roman"/>
                <w:b/>
                <w:bCs/>
              </w:rPr>
            </w:pPr>
          </w:p>
          <w:p w14:paraId="692BB4C7" w14:textId="77777777" w:rsidR="008028BD" w:rsidRPr="00EA07DE" w:rsidRDefault="008028BD" w:rsidP="00E804E5">
            <w:pPr>
              <w:tabs>
                <w:tab w:val="left" w:pos="4996"/>
              </w:tabs>
              <w:rPr>
                <w:rFonts w:ascii="Times New Roman" w:hAnsi="Times New Roman" w:cs="Times New Roman"/>
                <w:b/>
              </w:rPr>
            </w:pPr>
            <w:r w:rsidRPr="00EA07DE">
              <w:rPr>
                <w:rFonts w:ascii="Times New Roman" w:hAnsi="Times New Roman" w:cs="Times New Roman"/>
                <w:b/>
                <w:highlight w:val="cyan"/>
              </w:rPr>
              <w:t>If</w:t>
            </w:r>
            <w:r w:rsidRPr="00EA07DE">
              <w:rPr>
                <w:rFonts w:ascii="Times New Roman" w:hAnsi="Times New Roman" w:cs="Times New Roman"/>
                <w:b/>
              </w:rPr>
              <w:t xml:space="preserve"> no other</w:t>
            </w:r>
            <w:r w:rsidR="00EA07DE" w:rsidRPr="00EA07DE">
              <w:rPr>
                <w:rFonts w:ascii="Times New Roman" w:hAnsi="Times New Roman" w:cs="Times New Roman"/>
                <w:b/>
              </w:rPr>
              <w:t xml:space="preserve"> </w:t>
            </w:r>
            <w:r w:rsidR="00EA07DE" w:rsidRPr="00EA07DE">
              <w:rPr>
                <w:rFonts w:ascii="Times New Roman" w:hAnsi="Times New Roman" w:cs="Times New Roman"/>
                <w:b/>
                <w:highlight w:val="cyan"/>
              </w:rPr>
              <w:t>G21</w:t>
            </w:r>
            <w:r w:rsidRPr="00EA07DE">
              <w:rPr>
                <w:rFonts w:ascii="Times New Roman" w:hAnsi="Times New Roman" w:cs="Times New Roman"/>
                <w:b/>
              </w:rPr>
              <w:t xml:space="preserve"> Parkinson’s </w:t>
            </w:r>
            <w:r w:rsidR="00865452" w:rsidRPr="00EA07DE">
              <w:rPr>
                <w:rFonts w:ascii="Times New Roman" w:hAnsi="Times New Roman" w:cs="Times New Roman"/>
                <w:b/>
              </w:rPr>
              <w:t>Disease diagnosis</w:t>
            </w:r>
            <w:r w:rsidRPr="00EA07DE">
              <w:rPr>
                <w:rFonts w:ascii="Times New Roman" w:hAnsi="Times New Roman" w:cs="Times New Roman"/>
                <w:b/>
              </w:rPr>
              <w:t xml:space="preserve"> codes are found in the record, enter </w:t>
            </w:r>
            <w:proofErr w:type="spellStart"/>
            <w:r w:rsidRPr="00EA07DE">
              <w:rPr>
                <w:rFonts w:ascii="Times New Roman" w:hAnsi="Times New Roman" w:cs="Times New Roman"/>
                <w:b/>
              </w:rPr>
              <w:t>xxx.xxxx</w:t>
            </w:r>
            <w:proofErr w:type="spellEnd"/>
            <w:r w:rsidRPr="00EA07DE">
              <w:rPr>
                <w:rFonts w:ascii="Times New Roman" w:hAnsi="Times New Roman" w:cs="Times New Roman"/>
                <w:b/>
              </w:rPr>
              <w:t>.</w:t>
            </w:r>
          </w:p>
          <w:p w14:paraId="2CCBF864" w14:textId="4CC3147A" w:rsidR="00EA07DE" w:rsidRPr="00E804E5" w:rsidRDefault="00EA07DE" w:rsidP="00E804E5">
            <w:pPr>
              <w:tabs>
                <w:tab w:val="left" w:pos="4996"/>
              </w:tabs>
              <w:rPr>
                <w:rFonts w:ascii="Times New Roman" w:hAnsi="Times New Roman" w:cs="Times New Roman"/>
                <w:b/>
                <w:sz w:val="20"/>
                <w:szCs w:val="20"/>
              </w:rPr>
            </w:pPr>
            <w:r w:rsidRPr="00EA07DE">
              <w:rPr>
                <w:rFonts w:ascii="Times New Roman" w:hAnsi="Times New Roman" w:cs="Times New Roman"/>
                <w:b/>
                <w:highlight w:val="cyan"/>
              </w:rPr>
              <w:t>Exclusion statement:  Although the sample information indicated the patient had a Parkinson’s Disease diagnosis, medical record documentation did not find G20 or G21 ICD-10-CM code in the record.</w:t>
            </w:r>
          </w:p>
        </w:tc>
      </w:tr>
    </w:tbl>
    <w:p w14:paraId="589E9FAF" w14:textId="77777777" w:rsidR="003B0112" w:rsidRDefault="003B0112">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CE3211" w:rsidRPr="00315CD3" w14:paraId="192E95A5" w14:textId="77777777" w:rsidTr="00D318BF">
        <w:trPr>
          <w:trHeight w:val="259"/>
          <w:jc w:val="center"/>
        </w:trPr>
        <w:tc>
          <w:tcPr>
            <w:tcW w:w="14385" w:type="dxa"/>
            <w:gridSpan w:val="5"/>
            <w:tcBorders>
              <w:top w:val="single" w:sz="6" w:space="0" w:color="auto"/>
              <w:left w:val="single" w:sz="6" w:space="0" w:color="auto"/>
              <w:bottom w:val="single" w:sz="6" w:space="0" w:color="auto"/>
              <w:right w:val="single" w:sz="6" w:space="0" w:color="auto"/>
            </w:tcBorders>
          </w:tcPr>
          <w:p w14:paraId="7E6238EB" w14:textId="31306F27" w:rsidR="00CE3211" w:rsidRPr="00315CD3" w:rsidRDefault="00CE3211" w:rsidP="00144A52">
            <w:pPr>
              <w:pStyle w:val="Header"/>
              <w:tabs>
                <w:tab w:val="left" w:pos="4996"/>
              </w:tabs>
              <w:rPr>
                <w:rFonts w:ascii="Times New Roman" w:hAnsi="Times New Roman" w:cs="Times New Roman"/>
                <w:b/>
                <w:bCs/>
              </w:rPr>
            </w:pPr>
            <w:r w:rsidRPr="00315CD3">
              <w:rPr>
                <w:rFonts w:ascii="Times New Roman" w:hAnsi="Times New Roman" w:cs="Times New Roman"/>
                <w:b/>
                <w:bCs/>
              </w:rPr>
              <w:lastRenderedPageBreak/>
              <w:t xml:space="preserve">MEASURE: </w:t>
            </w:r>
            <w:r w:rsidR="0045432F" w:rsidRPr="00315CD3">
              <w:rPr>
                <w:rFonts w:ascii="Times New Roman" w:hAnsi="Times New Roman" w:cs="Times New Roman"/>
                <w:b/>
                <w:bCs/>
              </w:rPr>
              <w:t>Assessment of Mood</w:t>
            </w:r>
            <w:r w:rsidR="003E1AA9">
              <w:rPr>
                <w:rFonts w:ascii="Times New Roman" w:hAnsi="Times New Roman" w:cs="Times New Roman"/>
                <w:b/>
                <w:bCs/>
              </w:rPr>
              <w:t xml:space="preserve"> Disorders and Psychosis </w:t>
            </w:r>
          </w:p>
        </w:tc>
      </w:tr>
      <w:tr w:rsidR="00084012" w:rsidRPr="00315CD3" w14:paraId="41499815"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6E796F48" w14:textId="4F6C967A" w:rsidR="00084012" w:rsidRPr="002826AC" w:rsidRDefault="00BB6A0F" w:rsidP="008028BD">
            <w:pPr>
              <w:spacing w:line="240" w:lineRule="auto"/>
              <w:jc w:val="center"/>
              <w:rPr>
                <w:rFonts w:ascii="Times New Roman" w:hAnsi="Times New Roman" w:cs="Times New Roman"/>
              </w:rPr>
            </w:pPr>
            <w:r w:rsidRPr="002826AC">
              <w:rPr>
                <w:rFonts w:ascii="Times New Roman" w:hAnsi="Times New Roman" w:cs="Times New Roman"/>
              </w:rPr>
              <w:t>6</w:t>
            </w:r>
          </w:p>
        </w:tc>
        <w:tc>
          <w:tcPr>
            <w:tcW w:w="1282" w:type="dxa"/>
            <w:tcBorders>
              <w:top w:val="single" w:sz="6" w:space="0" w:color="auto"/>
              <w:left w:val="single" w:sz="6" w:space="0" w:color="auto"/>
              <w:bottom w:val="single" w:sz="6" w:space="0" w:color="auto"/>
              <w:right w:val="single" w:sz="6" w:space="0" w:color="auto"/>
            </w:tcBorders>
          </w:tcPr>
          <w:p w14:paraId="04D2085C" w14:textId="0A54AE33" w:rsidR="00084012" w:rsidRPr="00315CD3" w:rsidRDefault="000C06FA"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pdmdpsy1</w:t>
            </w:r>
          </w:p>
          <w:p w14:paraId="72759618" w14:textId="77777777" w:rsidR="000C06FA" w:rsidRPr="00315CD3" w:rsidRDefault="000C06FA"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pdmdpsy2</w:t>
            </w:r>
          </w:p>
          <w:p w14:paraId="55BEE5C9" w14:textId="44092538" w:rsidR="00865452" w:rsidRPr="00315CD3" w:rsidRDefault="00865452"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pdmdpsy3</w:t>
            </w:r>
          </w:p>
          <w:p w14:paraId="2DE5C031" w14:textId="1491AE83" w:rsidR="00865452" w:rsidRPr="00315CD3" w:rsidRDefault="00865452"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pdmdpsy4</w:t>
            </w:r>
          </w:p>
          <w:p w14:paraId="33E08D2A" w14:textId="409E04B1" w:rsidR="00865452" w:rsidRPr="00315CD3" w:rsidRDefault="00865452"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pdmdpsy99</w:t>
            </w:r>
          </w:p>
          <w:p w14:paraId="240BFBF3" w14:textId="77777777" w:rsidR="000C06FA" w:rsidRPr="00315CD3" w:rsidRDefault="000C06FA" w:rsidP="008028BD">
            <w:pPr>
              <w:pStyle w:val="NoSpacing"/>
              <w:jc w:val="center"/>
              <w:rPr>
                <w:rFonts w:ascii="Times New Roman" w:hAnsi="Times New Roman" w:cs="Times New Roman"/>
                <w:sz w:val="20"/>
                <w:szCs w:val="20"/>
              </w:rPr>
            </w:pPr>
          </w:p>
          <w:p w14:paraId="43AF1EA2" w14:textId="2338A708" w:rsidR="000C06FA" w:rsidRPr="00315CD3" w:rsidRDefault="000C06FA" w:rsidP="008028BD">
            <w:pPr>
              <w:pStyle w:val="NoSpacing"/>
              <w:jc w:val="center"/>
              <w:rPr>
                <w:rFonts w:ascii="Times New Roman" w:hAnsi="Times New Roman" w:cs="Times New Roman"/>
                <w:sz w:val="20"/>
                <w:szCs w:val="20"/>
              </w:rPr>
            </w:pPr>
          </w:p>
        </w:tc>
        <w:tc>
          <w:tcPr>
            <w:tcW w:w="4780" w:type="dxa"/>
            <w:tcBorders>
              <w:top w:val="single" w:sz="6" w:space="0" w:color="auto"/>
              <w:left w:val="single" w:sz="6" w:space="0" w:color="auto"/>
              <w:bottom w:val="single" w:sz="6" w:space="0" w:color="auto"/>
              <w:right w:val="single" w:sz="6" w:space="0" w:color="auto"/>
            </w:tcBorders>
          </w:tcPr>
          <w:p w14:paraId="297EF83C" w14:textId="0B615F8D" w:rsidR="00084012" w:rsidRPr="00315CD3" w:rsidRDefault="00084012" w:rsidP="00144A52">
            <w:pPr>
              <w:pStyle w:val="Heading1"/>
              <w:jc w:val="left"/>
              <w:outlineLvl w:val="0"/>
              <w:rPr>
                <w:b w:val="0"/>
                <w:bCs/>
                <w:sz w:val="22"/>
                <w:szCs w:val="22"/>
              </w:rPr>
            </w:pPr>
            <w:r w:rsidRPr="00315CD3">
              <w:rPr>
                <w:b w:val="0"/>
                <w:bCs/>
                <w:sz w:val="22"/>
                <w:szCs w:val="22"/>
              </w:rPr>
              <w:t>During the timeframe from (</w:t>
            </w:r>
            <w:r w:rsidR="00022965" w:rsidRPr="00315CD3">
              <w:rPr>
                <w:b w:val="0"/>
                <w:bCs/>
                <w:sz w:val="22"/>
                <w:szCs w:val="22"/>
              </w:rPr>
              <w:t xml:space="preserve">If pdvalenc =1, computer to display </w:t>
            </w:r>
            <w:proofErr w:type="spellStart"/>
            <w:r w:rsidR="00022965" w:rsidRPr="00315CD3">
              <w:rPr>
                <w:b w:val="0"/>
                <w:bCs/>
                <w:sz w:val="22"/>
                <w:szCs w:val="22"/>
              </w:rPr>
              <w:t>pdencdt</w:t>
            </w:r>
            <w:proofErr w:type="spellEnd"/>
            <w:r w:rsidR="00022965" w:rsidRPr="00315CD3">
              <w:rPr>
                <w:b w:val="0"/>
                <w:bCs/>
                <w:sz w:val="22"/>
                <w:szCs w:val="22"/>
              </w:rPr>
              <w:t xml:space="preserve"> </w:t>
            </w:r>
            <w:r w:rsidR="00FC2287">
              <w:rPr>
                <w:b w:val="0"/>
                <w:bCs/>
                <w:sz w:val="22"/>
                <w:szCs w:val="22"/>
              </w:rPr>
              <w:t>–</w:t>
            </w:r>
            <w:r w:rsidR="00022965" w:rsidRPr="00315CD3">
              <w:rPr>
                <w:b w:val="0"/>
                <w:bCs/>
                <w:sz w:val="22"/>
                <w:szCs w:val="22"/>
              </w:rPr>
              <w:t xml:space="preserve"> </w:t>
            </w:r>
            <w:r w:rsidR="00FC2287" w:rsidRPr="00056D9A">
              <w:rPr>
                <w:b w:val="0"/>
                <w:bCs/>
                <w:sz w:val="22"/>
                <w:szCs w:val="22"/>
                <w:highlight w:val="cyan"/>
              </w:rPr>
              <w:t>1</w:t>
            </w:r>
            <w:r w:rsidR="00FC2287">
              <w:rPr>
                <w:b w:val="0"/>
                <w:bCs/>
                <w:sz w:val="22"/>
                <w:szCs w:val="22"/>
              </w:rPr>
              <w:t xml:space="preserve"> </w:t>
            </w:r>
            <w:r w:rsidR="00022965" w:rsidRPr="00315CD3">
              <w:rPr>
                <w:b w:val="0"/>
                <w:bCs/>
                <w:sz w:val="22"/>
                <w:szCs w:val="22"/>
              </w:rPr>
              <w:t xml:space="preserve">year to </w:t>
            </w:r>
            <w:proofErr w:type="spellStart"/>
            <w:r w:rsidR="00022965" w:rsidRPr="00315CD3">
              <w:rPr>
                <w:b w:val="0"/>
                <w:bCs/>
                <w:sz w:val="22"/>
                <w:szCs w:val="22"/>
              </w:rPr>
              <w:t>pdencdt</w:t>
            </w:r>
            <w:proofErr w:type="spellEnd"/>
            <w:r w:rsidR="00022965" w:rsidRPr="00315CD3">
              <w:rPr>
                <w:b w:val="0"/>
                <w:bCs/>
                <w:sz w:val="22"/>
                <w:szCs w:val="22"/>
              </w:rPr>
              <w:t>; else display pdencdt2 – 1 year to pdencdt2),</w:t>
            </w:r>
            <w:r w:rsidRPr="00315CD3">
              <w:rPr>
                <w:b w:val="0"/>
                <w:bCs/>
                <w:sz w:val="22"/>
                <w:szCs w:val="22"/>
              </w:rPr>
              <w:t xml:space="preserve"> </w:t>
            </w:r>
            <w:r w:rsidR="00C27671" w:rsidRPr="00315CD3">
              <w:rPr>
                <w:b w:val="0"/>
                <w:bCs/>
                <w:sz w:val="22"/>
                <w:szCs w:val="22"/>
              </w:rPr>
              <w:t>did the Physician/APN/PA assess the patient for the following</w:t>
            </w:r>
            <w:r w:rsidR="00435689" w:rsidRPr="00315CD3">
              <w:rPr>
                <w:b w:val="0"/>
                <w:bCs/>
                <w:sz w:val="22"/>
                <w:szCs w:val="22"/>
              </w:rPr>
              <w:t xml:space="preserve"> mood</w:t>
            </w:r>
            <w:r w:rsidR="006064C1" w:rsidRPr="00315CD3">
              <w:rPr>
                <w:b w:val="0"/>
                <w:bCs/>
                <w:sz w:val="22"/>
                <w:szCs w:val="22"/>
              </w:rPr>
              <w:t xml:space="preserve"> disorders</w:t>
            </w:r>
            <w:r w:rsidR="00C27671" w:rsidRPr="00315CD3">
              <w:rPr>
                <w:b w:val="0"/>
                <w:bCs/>
                <w:sz w:val="22"/>
                <w:szCs w:val="22"/>
              </w:rPr>
              <w:t>?</w:t>
            </w:r>
            <w:r w:rsidR="006064C1" w:rsidRPr="00315CD3">
              <w:rPr>
                <w:b w:val="0"/>
                <w:bCs/>
                <w:sz w:val="22"/>
                <w:szCs w:val="22"/>
              </w:rPr>
              <w:t xml:space="preserve"> </w:t>
            </w:r>
          </w:p>
          <w:p w14:paraId="047424D4" w14:textId="3D86FD6C" w:rsidR="006064C1" w:rsidRPr="00315CD3" w:rsidRDefault="006064C1" w:rsidP="00910BDF">
            <w:pPr>
              <w:rPr>
                <w:b/>
              </w:rPr>
            </w:pPr>
            <w:r w:rsidRPr="00315CD3">
              <w:rPr>
                <w:rFonts w:ascii="Times New Roman" w:hAnsi="Times New Roman" w:cs="Times New Roman"/>
                <w:b/>
              </w:rPr>
              <w:t>Select all that apply:</w:t>
            </w:r>
          </w:p>
          <w:p w14:paraId="6936DC23" w14:textId="11DAB825" w:rsidR="006064C1" w:rsidRPr="00315CD3" w:rsidRDefault="00B83B6B" w:rsidP="002110EB">
            <w:pPr>
              <w:pStyle w:val="Header"/>
              <w:numPr>
                <w:ilvl w:val="0"/>
                <w:numId w:val="2"/>
              </w:numPr>
              <w:tabs>
                <w:tab w:val="left" w:pos="4996"/>
              </w:tabs>
              <w:rPr>
                <w:rFonts w:ascii="Times New Roman" w:hAnsi="Times New Roman" w:cs="Times New Roman"/>
                <w:bCs/>
              </w:rPr>
            </w:pPr>
            <w:r w:rsidRPr="00315CD3">
              <w:rPr>
                <w:rFonts w:ascii="Times New Roman" w:hAnsi="Times New Roman" w:cs="Times New Roman"/>
                <w:bCs/>
              </w:rPr>
              <w:t>D</w:t>
            </w:r>
            <w:r w:rsidR="006064C1" w:rsidRPr="00315CD3">
              <w:rPr>
                <w:rFonts w:ascii="Times New Roman" w:hAnsi="Times New Roman" w:cs="Times New Roman"/>
                <w:bCs/>
              </w:rPr>
              <w:t>epression</w:t>
            </w:r>
          </w:p>
          <w:p w14:paraId="78A81509" w14:textId="6F8DF066" w:rsidR="006064C1" w:rsidRPr="00315CD3" w:rsidRDefault="00B83B6B" w:rsidP="002110EB">
            <w:pPr>
              <w:pStyle w:val="Header"/>
              <w:numPr>
                <w:ilvl w:val="0"/>
                <w:numId w:val="2"/>
              </w:numPr>
              <w:tabs>
                <w:tab w:val="left" w:pos="4996"/>
              </w:tabs>
              <w:rPr>
                <w:rFonts w:ascii="Times New Roman" w:hAnsi="Times New Roman" w:cs="Times New Roman"/>
                <w:bCs/>
              </w:rPr>
            </w:pPr>
            <w:r w:rsidRPr="00315CD3">
              <w:rPr>
                <w:rFonts w:ascii="Times New Roman" w:hAnsi="Times New Roman" w:cs="Times New Roman"/>
                <w:bCs/>
              </w:rPr>
              <w:t>A</w:t>
            </w:r>
            <w:r w:rsidR="006064C1" w:rsidRPr="00315CD3">
              <w:rPr>
                <w:rFonts w:ascii="Times New Roman" w:hAnsi="Times New Roman" w:cs="Times New Roman"/>
                <w:bCs/>
              </w:rPr>
              <w:t>nxiety disorder</w:t>
            </w:r>
          </w:p>
          <w:p w14:paraId="633BF0CE" w14:textId="17E47A0D" w:rsidR="006064C1" w:rsidRPr="00315CD3" w:rsidRDefault="00B83B6B" w:rsidP="002110EB">
            <w:pPr>
              <w:pStyle w:val="Header"/>
              <w:numPr>
                <w:ilvl w:val="0"/>
                <w:numId w:val="2"/>
              </w:numPr>
              <w:tabs>
                <w:tab w:val="left" w:pos="4996"/>
              </w:tabs>
              <w:rPr>
                <w:rFonts w:ascii="Times New Roman" w:hAnsi="Times New Roman" w:cs="Times New Roman"/>
                <w:bCs/>
              </w:rPr>
            </w:pPr>
            <w:r w:rsidRPr="00315CD3">
              <w:rPr>
                <w:rFonts w:ascii="Times New Roman" w:hAnsi="Times New Roman" w:cs="Times New Roman"/>
                <w:bCs/>
              </w:rPr>
              <w:t>A</w:t>
            </w:r>
            <w:r w:rsidR="006064C1" w:rsidRPr="00315CD3">
              <w:rPr>
                <w:rFonts w:ascii="Times New Roman" w:hAnsi="Times New Roman" w:cs="Times New Roman"/>
                <w:bCs/>
              </w:rPr>
              <w:t>pathy</w:t>
            </w:r>
          </w:p>
          <w:p w14:paraId="7F9C520E" w14:textId="7EB4DEE3" w:rsidR="006064C1" w:rsidRPr="00315CD3" w:rsidRDefault="00B83B6B" w:rsidP="002110EB">
            <w:pPr>
              <w:pStyle w:val="ListParagraph"/>
              <w:numPr>
                <w:ilvl w:val="0"/>
                <w:numId w:val="2"/>
              </w:numPr>
              <w:rPr>
                <w:rFonts w:ascii="Times New Roman" w:hAnsi="Times New Roman" w:cs="Times New Roman"/>
                <w:bCs/>
                <w:lang w:val="fr-FR"/>
              </w:rPr>
            </w:pPr>
            <w:r w:rsidRPr="00315CD3">
              <w:rPr>
                <w:rFonts w:ascii="Times New Roman" w:hAnsi="Times New Roman" w:cs="Times New Roman"/>
                <w:bCs/>
                <w:lang w:val="fr-FR"/>
              </w:rPr>
              <w:t>P</w:t>
            </w:r>
            <w:r w:rsidR="006064C1" w:rsidRPr="00315CD3">
              <w:rPr>
                <w:rFonts w:ascii="Times New Roman" w:hAnsi="Times New Roman" w:cs="Times New Roman"/>
                <w:bCs/>
                <w:lang w:val="fr-FR"/>
              </w:rPr>
              <w:t>sychosis (i.e., hallucinations</w:t>
            </w:r>
            <w:r w:rsidR="00C27671" w:rsidRPr="00315CD3">
              <w:rPr>
                <w:rFonts w:ascii="Times New Roman" w:hAnsi="Times New Roman" w:cs="Times New Roman"/>
                <w:bCs/>
                <w:lang w:val="fr-FR"/>
              </w:rPr>
              <w:t>, illusions,</w:t>
            </w:r>
            <w:r w:rsidR="006064C1" w:rsidRPr="00315CD3">
              <w:rPr>
                <w:rFonts w:ascii="Times New Roman" w:hAnsi="Times New Roman" w:cs="Times New Roman"/>
                <w:bCs/>
                <w:lang w:val="fr-FR"/>
              </w:rPr>
              <w:t xml:space="preserve"> delusions</w:t>
            </w:r>
            <w:r w:rsidR="00C27671" w:rsidRPr="00315CD3">
              <w:rPr>
                <w:rFonts w:ascii="Times New Roman" w:hAnsi="Times New Roman" w:cs="Times New Roman"/>
                <w:bCs/>
                <w:lang w:val="fr-FR"/>
              </w:rPr>
              <w:t>, paranoia</w:t>
            </w:r>
            <w:r w:rsidR="006064C1" w:rsidRPr="00315CD3">
              <w:rPr>
                <w:rFonts w:ascii="Times New Roman" w:hAnsi="Times New Roman" w:cs="Times New Roman"/>
                <w:bCs/>
                <w:lang w:val="fr-FR"/>
              </w:rPr>
              <w:t>)</w:t>
            </w:r>
          </w:p>
          <w:p w14:paraId="30657FF3" w14:textId="37C0C123" w:rsidR="006064C1" w:rsidRPr="00315CD3" w:rsidRDefault="006064C1" w:rsidP="00910BDF">
            <w:pPr>
              <w:pStyle w:val="ListParagraph"/>
              <w:ind w:left="0"/>
              <w:rPr>
                <w:rFonts w:ascii="Times New Roman" w:hAnsi="Times New Roman" w:cs="Times New Roman"/>
                <w:bCs/>
              </w:rPr>
            </w:pPr>
            <w:r w:rsidRPr="00315CD3">
              <w:rPr>
                <w:rFonts w:ascii="Times New Roman" w:hAnsi="Times New Roman" w:cs="Times New Roman"/>
                <w:bCs/>
              </w:rPr>
              <w:t xml:space="preserve">99. None documented as assessed </w:t>
            </w:r>
          </w:p>
          <w:p w14:paraId="303701E5" w14:textId="5996A602" w:rsidR="00144A52" w:rsidRPr="00315CD3" w:rsidRDefault="00144A52" w:rsidP="00910BDF">
            <w:pPr>
              <w:pStyle w:val="ListParagraph"/>
              <w:ind w:left="360"/>
            </w:pPr>
          </w:p>
        </w:tc>
        <w:tc>
          <w:tcPr>
            <w:tcW w:w="2381" w:type="dxa"/>
            <w:tcBorders>
              <w:top w:val="single" w:sz="6" w:space="0" w:color="auto"/>
              <w:left w:val="single" w:sz="6" w:space="0" w:color="auto"/>
              <w:bottom w:val="single" w:sz="6" w:space="0" w:color="auto"/>
              <w:right w:val="single" w:sz="6" w:space="0" w:color="auto"/>
            </w:tcBorders>
          </w:tcPr>
          <w:p w14:paraId="1AADD583" w14:textId="2E68690F" w:rsidR="00D318BF" w:rsidRPr="00EA07DE" w:rsidRDefault="00D318BF" w:rsidP="00D318BF">
            <w:pPr>
              <w:jc w:val="center"/>
              <w:rPr>
                <w:rFonts w:ascii="Times New Roman" w:hAnsi="Times New Roman" w:cs="Times New Roman"/>
              </w:rPr>
            </w:pPr>
            <w:r w:rsidRPr="00EA07DE">
              <w:rPr>
                <w:rFonts w:ascii="Times New Roman" w:hAnsi="Times New Roman" w:cs="Times New Roman"/>
              </w:rPr>
              <w:t>1,2</w:t>
            </w:r>
            <w:r w:rsidR="00B83B6B" w:rsidRPr="00EA07DE">
              <w:rPr>
                <w:rFonts w:ascii="Times New Roman" w:hAnsi="Times New Roman" w:cs="Times New Roman"/>
              </w:rPr>
              <w:t>,3,4,99</w:t>
            </w:r>
          </w:p>
          <w:p w14:paraId="49508E40" w14:textId="0F06361F" w:rsidR="00084012" w:rsidRPr="00315CD3" w:rsidRDefault="00D45AEA" w:rsidP="00D318BF">
            <w:pPr>
              <w:jc w:val="center"/>
              <w:rPr>
                <w:rFonts w:ascii="Times New Roman" w:hAnsi="Times New Roman" w:cs="Times New Roman"/>
                <w:sz w:val="20"/>
                <w:szCs w:val="20"/>
              </w:rPr>
            </w:pPr>
            <w:r w:rsidRPr="00EA07DE">
              <w:rPr>
                <w:rFonts w:ascii="Times New Roman" w:hAnsi="Times New Roman" w:cs="Times New Roman"/>
                <w:highlight w:val="yellow"/>
              </w:rPr>
              <w:t>Cannot enter 99 with any other number</w:t>
            </w:r>
            <w:r w:rsidRPr="00D45AEA">
              <w:rPr>
                <w:rFonts w:ascii="Times New Roman" w:hAnsi="Times New Roman" w:cs="Times New Roman"/>
                <w:sz w:val="20"/>
                <w:szCs w:val="20"/>
              </w:rPr>
              <w:t xml:space="preserve"> </w:t>
            </w:r>
          </w:p>
        </w:tc>
        <w:tc>
          <w:tcPr>
            <w:tcW w:w="5342" w:type="dxa"/>
            <w:tcBorders>
              <w:top w:val="single" w:sz="6" w:space="0" w:color="auto"/>
              <w:left w:val="single" w:sz="6" w:space="0" w:color="auto"/>
              <w:bottom w:val="single" w:sz="6" w:space="0" w:color="auto"/>
              <w:right w:val="single" w:sz="6" w:space="0" w:color="auto"/>
            </w:tcBorders>
          </w:tcPr>
          <w:p w14:paraId="63CE6D82" w14:textId="28F2AA3A" w:rsidR="00144A52" w:rsidRPr="00315CD3" w:rsidRDefault="00144A52" w:rsidP="00144A52">
            <w:pPr>
              <w:pStyle w:val="Header"/>
              <w:tabs>
                <w:tab w:val="left" w:pos="4996"/>
              </w:tabs>
              <w:rPr>
                <w:rFonts w:ascii="Times New Roman" w:hAnsi="Times New Roman" w:cs="Times New Roman"/>
                <w:bCs/>
              </w:rPr>
            </w:pPr>
            <w:r w:rsidRPr="00315CD3">
              <w:rPr>
                <w:rFonts w:ascii="Times New Roman" w:hAnsi="Times New Roman" w:cs="Times New Roman"/>
                <w:bCs/>
              </w:rPr>
              <w:t xml:space="preserve">Look for any Physician/APN/PA documentation that an assessment of </w:t>
            </w:r>
            <w:r w:rsidR="006064C1" w:rsidRPr="00315CD3">
              <w:rPr>
                <w:rFonts w:ascii="Times New Roman" w:hAnsi="Times New Roman" w:cs="Times New Roman"/>
                <w:bCs/>
              </w:rPr>
              <w:t xml:space="preserve">mood disorders, including depression, anxiety, apathy, and psychosis </w:t>
            </w:r>
            <w:r w:rsidR="00435689" w:rsidRPr="00315CD3">
              <w:rPr>
                <w:rFonts w:ascii="Times New Roman" w:hAnsi="Times New Roman" w:cs="Times New Roman"/>
                <w:bCs/>
              </w:rPr>
              <w:t xml:space="preserve">are </w:t>
            </w:r>
            <w:r w:rsidR="00435689" w:rsidRPr="00315CD3">
              <w:rPr>
                <w:rFonts w:ascii="Times New Roman" w:hAnsi="Times New Roman" w:cs="Times New Roman"/>
              </w:rPr>
              <w:t>documented</w:t>
            </w:r>
            <w:r w:rsidR="00681CAA" w:rsidRPr="00315CD3">
              <w:rPr>
                <w:rFonts w:ascii="Times New Roman" w:hAnsi="Times New Roman" w:cs="Times New Roman"/>
              </w:rPr>
              <w:t xml:space="preserve"> </w:t>
            </w:r>
            <w:r w:rsidR="00CE3211" w:rsidRPr="00315CD3">
              <w:rPr>
                <w:rFonts w:ascii="Times New Roman" w:hAnsi="Times New Roman" w:cs="Times New Roman"/>
                <w:bCs/>
              </w:rPr>
              <w:t>during the specified timeframe</w:t>
            </w:r>
            <w:r w:rsidR="008843C3" w:rsidRPr="00315CD3">
              <w:rPr>
                <w:rFonts w:ascii="Times New Roman" w:hAnsi="Times New Roman" w:cs="Times New Roman"/>
                <w:bCs/>
              </w:rPr>
              <w:t>.</w:t>
            </w:r>
          </w:p>
          <w:p w14:paraId="5E1D66C7" w14:textId="77777777" w:rsidR="005C6474" w:rsidRPr="00315CD3" w:rsidRDefault="00B83B6B" w:rsidP="002110EB">
            <w:pPr>
              <w:pStyle w:val="Header"/>
              <w:numPr>
                <w:ilvl w:val="0"/>
                <w:numId w:val="26"/>
              </w:numPr>
              <w:tabs>
                <w:tab w:val="left" w:pos="4996"/>
              </w:tabs>
              <w:rPr>
                <w:rFonts w:ascii="Times New Roman" w:hAnsi="Times New Roman" w:cs="Times New Roman"/>
                <w:b/>
                <w:bCs/>
              </w:rPr>
            </w:pPr>
            <w:r w:rsidRPr="00315CD3">
              <w:rPr>
                <w:rFonts w:ascii="Times New Roman" w:hAnsi="Times New Roman" w:cs="Times New Roman"/>
                <w:b/>
                <w:bCs/>
              </w:rPr>
              <w:t>Se</w:t>
            </w:r>
            <w:r w:rsidR="005C6474" w:rsidRPr="00315CD3">
              <w:rPr>
                <w:rFonts w:ascii="Times New Roman" w:hAnsi="Times New Roman" w:cs="Times New Roman"/>
                <w:b/>
                <w:bCs/>
              </w:rPr>
              <w:t>lect value “1” if the Physician/</w:t>
            </w:r>
            <w:r w:rsidRPr="00315CD3">
              <w:rPr>
                <w:rFonts w:ascii="Times New Roman" w:hAnsi="Times New Roman" w:cs="Times New Roman"/>
                <w:b/>
                <w:bCs/>
              </w:rPr>
              <w:t>APN/PA documents assessment of mood disorder symptoms or concerns</w:t>
            </w:r>
            <w:r w:rsidR="005C6474" w:rsidRPr="00315CD3">
              <w:rPr>
                <w:rFonts w:ascii="Times New Roman" w:hAnsi="Times New Roman" w:cs="Times New Roman"/>
                <w:b/>
                <w:bCs/>
              </w:rPr>
              <w:t>.</w:t>
            </w:r>
            <w:r w:rsidRPr="00315CD3">
              <w:rPr>
                <w:rFonts w:ascii="Times New Roman" w:hAnsi="Times New Roman" w:cs="Times New Roman"/>
                <w:b/>
                <w:bCs/>
              </w:rPr>
              <w:t xml:space="preserve"> </w:t>
            </w:r>
          </w:p>
          <w:p w14:paraId="10F0F6BE" w14:textId="606D6ADA" w:rsidR="006064C1" w:rsidRPr="00315CD3" w:rsidRDefault="005C6474" w:rsidP="002110EB">
            <w:pPr>
              <w:pStyle w:val="Header"/>
              <w:numPr>
                <w:ilvl w:val="0"/>
                <w:numId w:val="26"/>
              </w:numPr>
              <w:tabs>
                <w:tab w:val="left" w:pos="4996"/>
              </w:tabs>
              <w:rPr>
                <w:rFonts w:ascii="Times New Roman" w:hAnsi="Times New Roman" w:cs="Times New Roman"/>
                <w:b/>
                <w:bCs/>
              </w:rPr>
            </w:pPr>
            <w:r w:rsidRPr="00315CD3">
              <w:rPr>
                <w:rFonts w:ascii="Times New Roman" w:hAnsi="Times New Roman" w:cs="Times New Roman"/>
                <w:b/>
                <w:bCs/>
              </w:rPr>
              <w:t xml:space="preserve">If a screening tool is completed by a Registered Nurse (RN) during the timeframe, the screening must be noted as reviewed or signed </w:t>
            </w:r>
            <w:r w:rsidR="00681CAA" w:rsidRPr="00315CD3">
              <w:rPr>
                <w:rFonts w:ascii="Times New Roman" w:hAnsi="Times New Roman" w:cs="Times New Roman"/>
              </w:rPr>
              <w:t xml:space="preserve">by the </w:t>
            </w:r>
            <w:r w:rsidR="00681CAA" w:rsidRPr="00315CD3">
              <w:rPr>
                <w:rFonts w:ascii="Times New Roman" w:hAnsi="Times New Roman" w:cs="Times New Roman"/>
                <w:b/>
                <w:bCs/>
              </w:rPr>
              <w:t>Physician/APN/PA during the specified timeframe</w:t>
            </w:r>
            <w:r w:rsidRPr="00315CD3">
              <w:rPr>
                <w:rFonts w:ascii="Times New Roman" w:hAnsi="Times New Roman" w:cs="Times New Roman"/>
                <w:b/>
                <w:bCs/>
              </w:rPr>
              <w:t xml:space="preserve"> in order to select value “1”. </w:t>
            </w:r>
            <w:r w:rsidR="006064C1" w:rsidRPr="00315CD3">
              <w:rPr>
                <w:rFonts w:ascii="Times New Roman" w:hAnsi="Times New Roman" w:cs="Times New Roman"/>
                <w:bCs/>
              </w:rPr>
              <w:t xml:space="preserve">Some screening tools that may be documented indicating assessment </w:t>
            </w:r>
            <w:r w:rsidRPr="00315CD3">
              <w:rPr>
                <w:rFonts w:ascii="Times New Roman" w:hAnsi="Times New Roman" w:cs="Times New Roman"/>
                <w:bCs/>
              </w:rPr>
              <w:t xml:space="preserve">of mood disorders </w:t>
            </w:r>
            <w:r w:rsidR="006064C1" w:rsidRPr="00315CD3">
              <w:rPr>
                <w:rFonts w:ascii="Times New Roman" w:hAnsi="Times New Roman" w:cs="Times New Roman"/>
                <w:bCs/>
              </w:rPr>
              <w:t>include</w:t>
            </w:r>
            <w:r w:rsidRPr="00315CD3">
              <w:rPr>
                <w:rFonts w:ascii="Times New Roman" w:hAnsi="Times New Roman" w:cs="Times New Roman"/>
                <w:bCs/>
              </w:rPr>
              <w:t>,</w:t>
            </w:r>
            <w:r w:rsidR="006064C1" w:rsidRPr="00315CD3">
              <w:rPr>
                <w:rFonts w:ascii="Times New Roman" w:hAnsi="Times New Roman" w:cs="Times New Roman"/>
                <w:bCs/>
              </w:rPr>
              <w:t xml:space="preserve"> but are not limited to the following tools:</w:t>
            </w:r>
          </w:p>
          <w:p w14:paraId="073692E5" w14:textId="77777777" w:rsidR="006064C1" w:rsidRPr="00315CD3" w:rsidRDefault="006064C1" w:rsidP="002110EB">
            <w:pPr>
              <w:pStyle w:val="Header"/>
              <w:numPr>
                <w:ilvl w:val="0"/>
                <w:numId w:val="3"/>
              </w:numPr>
              <w:tabs>
                <w:tab w:val="left" w:pos="4996"/>
              </w:tabs>
              <w:rPr>
                <w:rFonts w:ascii="Times New Roman" w:hAnsi="Times New Roman" w:cs="Times New Roman"/>
                <w:b/>
                <w:bCs/>
              </w:rPr>
            </w:pPr>
            <w:r w:rsidRPr="00315CD3">
              <w:rPr>
                <w:rFonts w:ascii="Times New Roman" w:hAnsi="Times New Roman" w:cs="Times New Roman"/>
                <w:b/>
                <w:bCs/>
              </w:rPr>
              <w:t>For depression:</w:t>
            </w:r>
          </w:p>
          <w:p w14:paraId="53AE13B0" w14:textId="3387E5F1" w:rsidR="006064C1" w:rsidRPr="003B0112" w:rsidRDefault="006064C1" w:rsidP="002110EB">
            <w:pPr>
              <w:pStyle w:val="Header"/>
              <w:numPr>
                <w:ilvl w:val="1"/>
                <w:numId w:val="3"/>
              </w:numPr>
              <w:tabs>
                <w:tab w:val="left" w:pos="4996"/>
              </w:tabs>
              <w:rPr>
                <w:rFonts w:ascii="Times New Roman" w:hAnsi="Times New Roman" w:cs="Times New Roman"/>
                <w:b/>
                <w:bCs/>
                <w:sz w:val="20"/>
                <w:szCs w:val="20"/>
              </w:rPr>
            </w:pPr>
            <w:r w:rsidRPr="003B0112">
              <w:rPr>
                <w:rFonts w:ascii="Times New Roman" w:hAnsi="Times New Roman" w:cs="Times New Roman"/>
                <w:bCs/>
                <w:sz w:val="20"/>
                <w:szCs w:val="20"/>
              </w:rPr>
              <w:t>Geriatric Depression Scale (GDS)</w:t>
            </w:r>
          </w:p>
          <w:p w14:paraId="58361F20" w14:textId="707CA824"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Beck Depression Inventory (BDI)</w:t>
            </w:r>
          </w:p>
          <w:p w14:paraId="2F5506D0" w14:textId="5A2E3D0C"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Hamilton Depression Rating Scale (HADS)</w:t>
            </w:r>
          </w:p>
          <w:p w14:paraId="6BF31A86" w14:textId="12AC0ED2"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Patient Health Questionnaire 2 (PHQ2)</w:t>
            </w:r>
          </w:p>
          <w:p w14:paraId="684D7306" w14:textId="2A7208F6"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Patient Health Questionnaire 9 (PHQ9)</w:t>
            </w:r>
          </w:p>
          <w:p w14:paraId="7E42A031" w14:textId="58348C22"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Montgomery–Asberg Depression Rating Scale (MADRS)</w:t>
            </w:r>
          </w:p>
          <w:p w14:paraId="5D087109" w14:textId="77777777" w:rsidR="006064C1" w:rsidRPr="00315CD3" w:rsidRDefault="006064C1" w:rsidP="002110EB">
            <w:pPr>
              <w:pStyle w:val="Header"/>
              <w:numPr>
                <w:ilvl w:val="0"/>
                <w:numId w:val="3"/>
              </w:numPr>
              <w:tabs>
                <w:tab w:val="left" w:pos="4996"/>
              </w:tabs>
              <w:rPr>
                <w:rFonts w:ascii="Times New Roman" w:hAnsi="Times New Roman" w:cs="Times New Roman"/>
                <w:b/>
                <w:bCs/>
              </w:rPr>
            </w:pPr>
            <w:r w:rsidRPr="00315CD3">
              <w:rPr>
                <w:rFonts w:ascii="Times New Roman" w:hAnsi="Times New Roman" w:cs="Times New Roman"/>
                <w:b/>
                <w:bCs/>
              </w:rPr>
              <w:t>For anxiety:</w:t>
            </w:r>
          </w:p>
          <w:p w14:paraId="27E53C37" w14:textId="1BFD75A5"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Beck Anxiety Inventory</w:t>
            </w:r>
          </w:p>
          <w:p w14:paraId="2043CA92" w14:textId="6F0819B5"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Hospital Anxiety and Depression Scale</w:t>
            </w:r>
          </w:p>
          <w:p w14:paraId="63BF0C8B" w14:textId="38F951BD"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Self-rating Anxiety Scale</w:t>
            </w:r>
          </w:p>
          <w:p w14:paraId="3351119B" w14:textId="508C7C49"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Anxiety Status Inventory</w:t>
            </w:r>
          </w:p>
          <w:p w14:paraId="481D2A5F" w14:textId="73FBFFF2"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Strait Trait Anxiety Inventory</w:t>
            </w:r>
          </w:p>
          <w:p w14:paraId="21EF47CB" w14:textId="2758B0A7" w:rsidR="006064C1" w:rsidRPr="003B0112" w:rsidRDefault="006064C1" w:rsidP="002110EB">
            <w:pPr>
              <w:pStyle w:val="Header"/>
              <w:numPr>
                <w:ilvl w:val="1"/>
                <w:numId w:val="3"/>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Hamilton Anxiety Rating Scale</w:t>
            </w:r>
          </w:p>
          <w:p w14:paraId="326E01D8" w14:textId="7D827A7B" w:rsidR="00681CAA" w:rsidRPr="00315CD3" w:rsidRDefault="006064C1" w:rsidP="002110EB">
            <w:pPr>
              <w:pStyle w:val="Header"/>
              <w:numPr>
                <w:ilvl w:val="1"/>
                <w:numId w:val="3"/>
              </w:numPr>
              <w:tabs>
                <w:tab w:val="left" w:pos="4996"/>
              </w:tabs>
              <w:rPr>
                <w:rFonts w:ascii="Times New Roman" w:hAnsi="Times New Roman" w:cs="Times New Roman"/>
                <w:bCs/>
              </w:rPr>
            </w:pPr>
            <w:r w:rsidRPr="003B0112">
              <w:rPr>
                <w:rFonts w:ascii="Times New Roman" w:hAnsi="Times New Roman" w:cs="Times New Roman"/>
                <w:bCs/>
                <w:sz w:val="20"/>
                <w:szCs w:val="20"/>
              </w:rPr>
              <w:t>Parkinson Anxiety Scale (PAS)</w:t>
            </w:r>
          </w:p>
        </w:tc>
      </w:tr>
      <w:tr w:rsidR="001F7686" w:rsidRPr="00315CD3" w14:paraId="35AE290E" w14:textId="77777777" w:rsidTr="00D318BF">
        <w:trPr>
          <w:trHeight w:val="259"/>
          <w:jc w:val="center"/>
        </w:trPr>
        <w:tc>
          <w:tcPr>
            <w:tcW w:w="14385" w:type="dxa"/>
            <w:gridSpan w:val="5"/>
            <w:tcBorders>
              <w:top w:val="single" w:sz="6" w:space="0" w:color="auto"/>
              <w:left w:val="single" w:sz="6" w:space="0" w:color="auto"/>
              <w:bottom w:val="single" w:sz="6" w:space="0" w:color="auto"/>
              <w:right w:val="single" w:sz="6" w:space="0" w:color="auto"/>
            </w:tcBorders>
          </w:tcPr>
          <w:p w14:paraId="39560FEF" w14:textId="35D2FC0C" w:rsidR="001F7686" w:rsidRPr="00315CD3" w:rsidRDefault="001F7686" w:rsidP="008028BD">
            <w:pPr>
              <w:pStyle w:val="Header"/>
              <w:tabs>
                <w:tab w:val="left" w:pos="4996"/>
              </w:tabs>
              <w:rPr>
                <w:rFonts w:ascii="Times New Roman" w:hAnsi="Times New Roman" w:cs="Times New Roman"/>
                <w:b/>
                <w:bCs/>
              </w:rPr>
            </w:pPr>
            <w:r w:rsidRPr="00315CD3">
              <w:rPr>
                <w:rFonts w:ascii="Times New Roman" w:hAnsi="Times New Roman" w:cs="Times New Roman"/>
                <w:b/>
                <w:bCs/>
              </w:rPr>
              <w:t xml:space="preserve">MEASURE: </w:t>
            </w:r>
            <w:r w:rsidR="00B83B6B" w:rsidRPr="00315CD3">
              <w:rPr>
                <w:rFonts w:ascii="Times New Roman" w:hAnsi="Times New Roman" w:cs="Times New Roman"/>
                <w:b/>
                <w:bCs/>
              </w:rPr>
              <w:t>Assessment of Cognitive I</w:t>
            </w:r>
            <w:r w:rsidR="003E1AA9">
              <w:rPr>
                <w:rFonts w:ascii="Times New Roman" w:hAnsi="Times New Roman" w:cs="Times New Roman"/>
                <w:b/>
                <w:bCs/>
              </w:rPr>
              <w:t xml:space="preserve">mpairment or Dysfunction </w:t>
            </w:r>
          </w:p>
        </w:tc>
      </w:tr>
      <w:tr w:rsidR="00144A52" w:rsidRPr="00315CD3" w14:paraId="6896ED4C"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7A2293D7" w14:textId="446343DF" w:rsidR="00144A52" w:rsidRPr="002826AC" w:rsidRDefault="00022965" w:rsidP="008028BD">
            <w:pPr>
              <w:spacing w:line="240" w:lineRule="auto"/>
              <w:jc w:val="center"/>
              <w:rPr>
                <w:rFonts w:ascii="Times New Roman" w:hAnsi="Times New Roman" w:cs="Times New Roman"/>
              </w:rPr>
            </w:pPr>
            <w:r w:rsidRPr="002826AC">
              <w:rPr>
                <w:rFonts w:ascii="Times New Roman" w:hAnsi="Times New Roman" w:cs="Times New Roman"/>
              </w:rPr>
              <w:lastRenderedPageBreak/>
              <w:t>7</w:t>
            </w:r>
          </w:p>
        </w:tc>
        <w:tc>
          <w:tcPr>
            <w:tcW w:w="1282" w:type="dxa"/>
            <w:tcBorders>
              <w:top w:val="single" w:sz="6" w:space="0" w:color="auto"/>
              <w:left w:val="single" w:sz="6" w:space="0" w:color="auto"/>
              <w:bottom w:val="single" w:sz="6" w:space="0" w:color="auto"/>
              <w:right w:val="single" w:sz="6" w:space="0" w:color="auto"/>
            </w:tcBorders>
          </w:tcPr>
          <w:p w14:paraId="1B8EA082" w14:textId="311FA3FF" w:rsidR="00144A52" w:rsidRPr="00315CD3" w:rsidRDefault="00BB6A0F"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pdcidys</w:t>
            </w:r>
          </w:p>
        </w:tc>
        <w:tc>
          <w:tcPr>
            <w:tcW w:w="4780" w:type="dxa"/>
            <w:tcBorders>
              <w:top w:val="single" w:sz="6" w:space="0" w:color="auto"/>
              <w:left w:val="single" w:sz="6" w:space="0" w:color="auto"/>
              <w:bottom w:val="single" w:sz="6" w:space="0" w:color="auto"/>
              <w:right w:val="single" w:sz="6" w:space="0" w:color="auto"/>
            </w:tcBorders>
          </w:tcPr>
          <w:p w14:paraId="376B277B" w14:textId="0D741175" w:rsidR="00144A52" w:rsidRPr="00315CD3" w:rsidRDefault="00865452" w:rsidP="00CE3211">
            <w:pPr>
              <w:pStyle w:val="Heading1"/>
              <w:jc w:val="left"/>
              <w:outlineLvl w:val="0"/>
              <w:rPr>
                <w:b w:val="0"/>
                <w:bCs/>
                <w:sz w:val="22"/>
                <w:szCs w:val="22"/>
              </w:rPr>
            </w:pPr>
            <w:r w:rsidRPr="00315CD3">
              <w:rPr>
                <w:b w:val="0"/>
                <w:bCs/>
                <w:sz w:val="22"/>
                <w:szCs w:val="22"/>
              </w:rPr>
              <w:t xml:space="preserve">During the timeframe from </w:t>
            </w:r>
            <w:r w:rsidR="00022965" w:rsidRPr="00315CD3">
              <w:rPr>
                <w:b w:val="0"/>
                <w:bCs/>
                <w:sz w:val="22"/>
                <w:szCs w:val="22"/>
              </w:rPr>
              <w:t xml:space="preserve">(If pdvalenc =1, computer to display </w:t>
            </w:r>
            <w:proofErr w:type="spellStart"/>
            <w:r w:rsidR="00022965" w:rsidRPr="00315CD3">
              <w:rPr>
                <w:b w:val="0"/>
                <w:bCs/>
                <w:sz w:val="22"/>
                <w:szCs w:val="22"/>
              </w:rPr>
              <w:t>pdencdt</w:t>
            </w:r>
            <w:proofErr w:type="spellEnd"/>
            <w:r w:rsidR="00022965" w:rsidRPr="00315CD3">
              <w:rPr>
                <w:b w:val="0"/>
                <w:bCs/>
                <w:sz w:val="22"/>
                <w:szCs w:val="22"/>
              </w:rPr>
              <w:t xml:space="preserve"> </w:t>
            </w:r>
            <w:r w:rsidR="005F1D0F">
              <w:rPr>
                <w:b w:val="0"/>
                <w:bCs/>
                <w:sz w:val="22"/>
                <w:szCs w:val="22"/>
              </w:rPr>
              <w:t>–</w:t>
            </w:r>
            <w:r w:rsidR="00022965" w:rsidRPr="00315CD3">
              <w:rPr>
                <w:b w:val="0"/>
                <w:bCs/>
                <w:sz w:val="22"/>
                <w:szCs w:val="22"/>
              </w:rPr>
              <w:t xml:space="preserve"> </w:t>
            </w:r>
            <w:r w:rsidR="005F1D0F" w:rsidRPr="00A44E37">
              <w:rPr>
                <w:b w:val="0"/>
                <w:bCs/>
                <w:sz w:val="22"/>
                <w:szCs w:val="22"/>
                <w:highlight w:val="cyan"/>
              </w:rPr>
              <w:t>1</w:t>
            </w:r>
            <w:r w:rsidR="005F1D0F">
              <w:rPr>
                <w:b w:val="0"/>
                <w:bCs/>
                <w:sz w:val="22"/>
                <w:szCs w:val="22"/>
              </w:rPr>
              <w:t xml:space="preserve"> </w:t>
            </w:r>
            <w:r w:rsidR="00022965" w:rsidRPr="00315CD3">
              <w:rPr>
                <w:b w:val="0"/>
                <w:bCs/>
                <w:sz w:val="22"/>
                <w:szCs w:val="22"/>
              </w:rPr>
              <w:t xml:space="preserve">year to </w:t>
            </w:r>
            <w:proofErr w:type="spellStart"/>
            <w:r w:rsidR="00022965" w:rsidRPr="00315CD3">
              <w:rPr>
                <w:b w:val="0"/>
                <w:bCs/>
                <w:sz w:val="22"/>
                <w:szCs w:val="22"/>
              </w:rPr>
              <w:t>pdencdt</w:t>
            </w:r>
            <w:proofErr w:type="spellEnd"/>
            <w:r w:rsidR="00022965" w:rsidRPr="00315CD3">
              <w:rPr>
                <w:b w:val="0"/>
                <w:bCs/>
                <w:sz w:val="22"/>
                <w:szCs w:val="22"/>
              </w:rPr>
              <w:t>; else display pdencdt2 – 1 year to pdencdt2)</w:t>
            </w:r>
            <w:r w:rsidR="00144A52" w:rsidRPr="00315CD3">
              <w:rPr>
                <w:b w:val="0"/>
                <w:bCs/>
                <w:sz w:val="22"/>
                <w:szCs w:val="22"/>
              </w:rPr>
              <w:t>, did a Physician/APN/PA</w:t>
            </w:r>
            <w:r w:rsidR="00CE3211" w:rsidRPr="00315CD3">
              <w:rPr>
                <w:b w:val="0"/>
                <w:bCs/>
                <w:sz w:val="22"/>
                <w:szCs w:val="22"/>
              </w:rPr>
              <w:t xml:space="preserve"> </w:t>
            </w:r>
            <w:r w:rsidR="00C27671" w:rsidRPr="00315CD3">
              <w:rPr>
                <w:b w:val="0"/>
                <w:bCs/>
                <w:sz w:val="22"/>
                <w:szCs w:val="22"/>
              </w:rPr>
              <w:t>asses the patient (or care partner as appropriate)</w:t>
            </w:r>
            <w:r w:rsidR="00CE3211" w:rsidRPr="00315CD3">
              <w:rPr>
                <w:b w:val="0"/>
                <w:bCs/>
                <w:sz w:val="22"/>
                <w:szCs w:val="22"/>
              </w:rPr>
              <w:t xml:space="preserve"> for cognitive impairment or dysfunction?</w:t>
            </w:r>
          </w:p>
          <w:p w14:paraId="39153928" w14:textId="77777777" w:rsidR="00CE3211" w:rsidRPr="00315CD3" w:rsidRDefault="00CE3211" w:rsidP="002110EB">
            <w:pPr>
              <w:pStyle w:val="ListParagraph"/>
              <w:numPr>
                <w:ilvl w:val="0"/>
                <w:numId w:val="4"/>
              </w:numPr>
              <w:rPr>
                <w:rFonts w:ascii="Times New Roman" w:hAnsi="Times New Roman" w:cs="Times New Roman"/>
              </w:rPr>
            </w:pPr>
            <w:r w:rsidRPr="00315CD3">
              <w:rPr>
                <w:rFonts w:ascii="Times New Roman" w:hAnsi="Times New Roman" w:cs="Times New Roman"/>
              </w:rPr>
              <w:t>Yes</w:t>
            </w:r>
          </w:p>
          <w:p w14:paraId="05AEB4BD" w14:textId="77777777" w:rsidR="00CE3211" w:rsidRPr="00315CD3" w:rsidRDefault="00CE3211" w:rsidP="002110EB">
            <w:pPr>
              <w:pStyle w:val="ListParagraph"/>
              <w:numPr>
                <w:ilvl w:val="0"/>
                <w:numId w:val="4"/>
              </w:numPr>
            </w:pPr>
            <w:r w:rsidRPr="00315CD3">
              <w:rPr>
                <w:rFonts w:ascii="Times New Roman" w:hAnsi="Times New Roman" w:cs="Times New Roman"/>
              </w:rPr>
              <w:t>No</w:t>
            </w:r>
          </w:p>
          <w:p w14:paraId="13813133" w14:textId="47E87A67" w:rsidR="0075310D" w:rsidRPr="00315CD3" w:rsidRDefault="0075310D" w:rsidP="00910BDF">
            <w:pPr>
              <w:rPr>
                <w:rFonts w:ascii="Times New Roman" w:hAnsi="Times New Roman" w:cs="Times New Roman"/>
              </w:rPr>
            </w:pPr>
            <w:r w:rsidRPr="00315CD3">
              <w:rPr>
                <w:rFonts w:ascii="Times New Roman" w:hAnsi="Times New Roman" w:cs="Times New Roman"/>
              </w:rPr>
              <w:t>9</w:t>
            </w:r>
            <w:r w:rsidR="00C27671" w:rsidRPr="00315CD3">
              <w:rPr>
                <w:rFonts w:ascii="Times New Roman" w:hAnsi="Times New Roman" w:cs="Times New Roman"/>
              </w:rPr>
              <w:t>8</w:t>
            </w:r>
            <w:r w:rsidRPr="00315CD3">
              <w:rPr>
                <w:rFonts w:ascii="Times New Roman" w:hAnsi="Times New Roman" w:cs="Times New Roman"/>
              </w:rPr>
              <w:t xml:space="preserve">. Patient or patient caregiver refused assessment </w:t>
            </w:r>
          </w:p>
          <w:p w14:paraId="49B06960" w14:textId="3537E26E" w:rsidR="0075310D" w:rsidRPr="00315CD3" w:rsidRDefault="0075310D" w:rsidP="00910BDF">
            <w:r w:rsidRPr="00315CD3">
              <w:rPr>
                <w:rFonts w:ascii="Times New Roman" w:hAnsi="Times New Roman" w:cs="Times New Roman"/>
              </w:rPr>
              <w:t xml:space="preserve">99. On date of encounter, </w:t>
            </w:r>
            <w:r w:rsidR="00C27671" w:rsidRPr="00315CD3">
              <w:rPr>
                <w:rFonts w:ascii="Times New Roman" w:hAnsi="Times New Roman" w:cs="Times New Roman"/>
              </w:rPr>
              <w:t xml:space="preserve">documented </w:t>
            </w:r>
            <w:r w:rsidRPr="00315CD3">
              <w:rPr>
                <w:rFonts w:ascii="Times New Roman" w:hAnsi="Times New Roman" w:cs="Times New Roman"/>
              </w:rPr>
              <w:t>the patient is not able to participate in assessment or screening,</w:t>
            </w:r>
            <w:r w:rsidR="00BD0519" w:rsidRPr="00315CD3">
              <w:rPr>
                <w:rFonts w:ascii="Times New Roman" w:hAnsi="Times New Roman" w:cs="Times New Roman"/>
              </w:rPr>
              <w:t xml:space="preserve"> assessment not done</w:t>
            </w:r>
          </w:p>
        </w:tc>
        <w:tc>
          <w:tcPr>
            <w:tcW w:w="2381" w:type="dxa"/>
            <w:tcBorders>
              <w:top w:val="single" w:sz="6" w:space="0" w:color="auto"/>
              <w:left w:val="single" w:sz="6" w:space="0" w:color="auto"/>
              <w:bottom w:val="single" w:sz="6" w:space="0" w:color="auto"/>
              <w:right w:val="single" w:sz="6" w:space="0" w:color="auto"/>
            </w:tcBorders>
          </w:tcPr>
          <w:p w14:paraId="089FAFB6" w14:textId="39E39D1F" w:rsidR="00144A52" w:rsidRPr="00315CD3" w:rsidRDefault="001F7686" w:rsidP="001F7686">
            <w:pPr>
              <w:jc w:val="center"/>
              <w:rPr>
                <w:rFonts w:ascii="Times New Roman" w:hAnsi="Times New Roman" w:cs="Times New Roman"/>
                <w:sz w:val="20"/>
                <w:szCs w:val="20"/>
              </w:rPr>
            </w:pPr>
            <w:r w:rsidRPr="00315CD3">
              <w:rPr>
                <w:rFonts w:ascii="Times New Roman" w:hAnsi="Times New Roman" w:cs="Times New Roman"/>
                <w:sz w:val="20"/>
                <w:szCs w:val="20"/>
              </w:rPr>
              <w:t>1,2</w:t>
            </w:r>
            <w:r w:rsidR="00BD0519" w:rsidRPr="00315CD3">
              <w:rPr>
                <w:rFonts w:ascii="Times New Roman" w:hAnsi="Times New Roman" w:cs="Times New Roman"/>
                <w:sz w:val="20"/>
                <w:szCs w:val="20"/>
              </w:rPr>
              <w:t>, 9</w:t>
            </w:r>
            <w:r w:rsidR="00C27671" w:rsidRPr="00315CD3">
              <w:rPr>
                <w:rFonts w:ascii="Times New Roman" w:hAnsi="Times New Roman" w:cs="Times New Roman"/>
                <w:sz w:val="20"/>
                <w:szCs w:val="20"/>
              </w:rPr>
              <w:t>8</w:t>
            </w:r>
            <w:r w:rsidR="00BD0519" w:rsidRPr="00315CD3">
              <w:rPr>
                <w:rFonts w:ascii="Times New Roman" w:hAnsi="Times New Roman" w:cs="Times New Roman"/>
                <w:sz w:val="20"/>
                <w:szCs w:val="20"/>
              </w:rPr>
              <w:t>, 99</w:t>
            </w:r>
          </w:p>
          <w:p w14:paraId="0FC77307" w14:textId="4F7D8C5E" w:rsidR="00BB6A0F" w:rsidRPr="00315CD3" w:rsidRDefault="00BB6A0F">
            <w:pPr>
              <w:jc w:val="center"/>
              <w:rPr>
                <w:rFonts w:ascii="Times New Roman" w:hAnsi="Times New Roman" w:cs="Times New Roman"/>
                <w:sz w:val="20"/>
                <w:szCs w:val="20"/>
              </w:rPr>
            </w:pPr>
            <w:r w:rsidRPr="00315CD3">
              <w:rPr>
                <w:rFonts w:ascii="Times New Roman" w:hAnsi="Times New Roman" w:cs="Times New Roman"/>
                <w:sz w:val="20"/>
                <w:szCs w:val="20"/>
              </w:rPr>
              <w:t xml:space="preserve">If </w:t>
            </w:r>
            <w:r w:rsidR="006F3FFA" w:rsidRPr="00315CD3">
              <w:rPr>
                <w:rFonts w:ascii="Times New Roman" w:hAnsi="Times New Roman" w:cs="Times New Roman"/>
                <w:sz w:val="20"/>
                <w:szCs w:val="20"/>
              </w:rPr>
              <w:t>1</w:t>
            </w:r>
            <w:r w:rsidRPr="00315CD3">
              <w:rPr>
                <w:rFonts w:ascii="Times New Roman" w:hAnsi="Times New Roman" w:cs="Times New Roman"/>
                <w:sz w:val="20"/>
                <w:szCs w:val="20"/>
              </w:rPr>
              <w:t>, go to</w:t>
            </w:r>
            <w:r w:rsidR="00BD0519" w:rsidRPr="00315CD3">
              <w:t xml:space="preserve"> </w:t>
            </w:r>
            <w:r w:rsidR="00BD0519" w:rsidRPr="00315CD3">
              <w:rPr>
                <w:rFonts w:ascii="Times New Roman" w:hAnsi="Times New Roman" w:cs="Times New Roman"/>
                <w:sz w:val="20"/>
                <w:szCs w:val="20"/>
              </w:rPr>
              <w:t>pdcitool</w:t>
            </w:r>
            <w:r w:rsidR="005C6474" w:rsidRPr="00315CD3">
              <w:rPr>
                <w:rFonts w:ascii="Times New Roman" w:hAnsi="Times New Roman" w:cs="Times New Roman"/>
                <w:sz w:val="20"/>
                <w:szCs w:val="20"/>
              </w:rPr>
              <w:t>;</w:t>
            </w:r>
            <w:r w:rsidR="00BD0519" w:rsidRPr="00315CD3">
              <w:rPr>
                <w:rFonts w:ascii="Times New Roman" w:hAnsi="Times New Roman" w:cs="Times New Roman"/>
                <w:sz w:val="20"/>
                <w:szCs w:val="20"/>
              </w:rPr>
              <w:t xml:space="preserve"> else go to</w:t>
            </w:r>
            <w:r w:rsidRPr="00315CD3">
              <w:rPr>
                <w:rFonts w:ascii="Times New Roman" w:hAnsi="Times New Roman" w:cs="Times New Roman"/>
                <w:sz w:val="20"/>
                <w:szCs w:val="20"/>
              </w:rPr>
              <w:t xml:space="preserve"> </w:t>
            </w:r>
            <w:r w:rsidR="00D5442A" w:rsidRPr="00315CD3">
              <w:rPr>
                <w:rFonts w:ascii="Times New Roman" w:hAnsi="Times New Roman" w:cs="Times New Roman"/>
                <w:sz w:val="20"/>
                <w:szCs w:val="20"/>
              </w:rPr>
              <w:t>pdneuref</w:t>
            </w:r>
          </w:p>
        </w:tc>
        <w:tc>
          <w:tcPr>
            <w:tcW w:w="5342" w:type="dxa"/>
            <w:tcBorders>
              <w:top w:val="single" w:sz="6" w:space="0" w:color="auto"/>
              <w:left w:val="single" w:sz="6" w:space="0" w:color="auto"/>
              <w:bottom w:val="single" w:sz="6" w:space="0" w:color="auto"/>
              <w:right w:val="single" w:sz="6" w:space="0" w:color="auto"/>
            </w:tcBorders>
          </w:tcPr>
          <w:p w14:paraId="27CC7949" w14:textId="4B405ED8" w:rsidR="0075310D" w:rsidRPr="003B0112" w:rsidRDefault="00D5442A" w:rsidP="001F7686">
            <w:pPr>
              <w:pStyle w:val="Header"/>
              <w:tabs>
                <w:tab w:val="left" w:pos="4996"/>
              </w:tabs>
              <w:rPr>
                <w:rFonts w:ascii="Times New Roman" w:hAnsi="Times New Roman" w:cs="Times New Roman"/>
                <w:b/>
                <w:bCs/>
              </w:rPr>
            </w:pPr>
            <w:r w:rsidRPr="003B0112">
              <w:rPr>
                <w:rFonts w:ascii="Times New Roman" w:hAnsi="Times New Roman" w:cs="Times New Roman"/>
                <w:b/>
                <w:bCs/>
              </w:rPr>
              <w:t xml:space="preserve">Assessment of Cognitive Impairment </w:t>
            </w:r>
            <w:r w:rsidR="001F7686" w:rsidRPr="003B0112">
              <w:rPr>
                <w:rFonts w:ascii="Times New Roman" w:hAnsi="Times New Roman" w:cs="Times New Roman"/>
                <w:b/>
                <w:bCs/>
              </w:rPr>
              <w:t>is defined as</w:t>
            </w:r>
            <w:r w:rsidR="0075310D" w:rsidRPr="003B0112">
              <w:rPr>
                <w:rFonts w:ascii="Times New Roman" w:hAnsi="Times New Roman" w:cs="Times New Roman"/>
                <w:b/>
                <w:bCs/>
              </w:rPr>
              <w:t xml:space="preserve"> a discussion wit</w:t>
            </w:r>
            <w:r w:rsidR="003B0112" w:rsidRPr="003B0112">
              <w:rPr>
                <w:rFonts w:ascii="Times New Roman" w:hAnsi="Times New Roman" w:cs="Times New Roman"/>
                <w:b/>
                <w:bCs/>
              </w:rPr>
              <w:t>h the patient or care partner OR</w:t>
            </w:r>
            <w:r w:rsidR="0075310D" w:rsidRPr="003B0112">
              <w:rPr>
                <w:rFonts w:ascii="Times New Roman" w:hAnsi="Times New Roman" w:cs="Times New Roman"/>
                <w:b/>
                <w:bCs/>
              </w:rPr>
              <w:t xml:space="preserve"> </w:t>
            </w:r>
            <w:r w:rsidR="001F7686" w:rsidRPr="003B0112">
              <w:rPr>
                <w:rFonts w:ascii="Times New Roman" w:hAnsi="Times New Roman" w:cs="Times New Roman"/>
                <w:b/>
                <w:bCs/>
              </w:rPr>
              <w:t xml:space="preserve">use of </w:t>
            </w:r>
            <w:r w:rsidR="0075310D" w:rsidRPr="003B0112">
              <w:rPr>
                <w:rFonts w:ascii="Times New Roman" w:hAnsi="Times New Roman" w:cs="Times New Roman"/>
                <w:b/>
                <w:bCs/>
              </w:rPr>
              <w:t>a screening tool.</w:t>
            </w:r>
          </w:p>
          <w:p w14:paraId="1082BC8A" w14:textId="77777777" w:rsidR="00C27671" w:rsidRPr="003B0112" w:rsidRDefault="00C27671" w:rsidP="00C27671">
            <w:p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Discussion with the patient or care partner may include the following key words:</w:t>
            </w:r>
          </w:p>
          <w:p w14:paraId="0287A119" w14:textId="6320D2F7" w:rsidR="00C27671" w:rsidRPr="003B0112" w:rsidRDefault="00C27671"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Memory loss</w:t>
            </w:r>
          </w:p>
          <w:p w14:paraId="283C00F1" w14:textId="242437F3" w:rsidR="00C27671" w:rsidRPr="003B0112" w:rsidRDefault="00C27671"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Cognitive impairment</w:t>
            </w:r>
          </w:p>
          <w:p w14:paraId="20FCF49F" w14:textId="6FF14C66" w:rsidR="00C27671" w:rsidRPr="003B0112" w:rsidRDefault="00C27671"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Dementia</w:t>
            </w:r>
          </w:p>
          <w:p w14:paraId="234144CA" w14:textId="628AC054" w:rsidR="00C27671" w:rsidRPr="003B0112" w:rsidRDefault="00C27671"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Forgetfulness</w:t>
            </w:r>
          </w:p>
          <w:p w14:paraId="19F8C8BC" w14:textId="4B2FA7A2" w:rsidR="00C27671" w:rsidRPr="003B0112" w:rsidRDefault="00C27671"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Word finding difficulty</w:t>
            </w:r>
          </w:p>
          <w:p w14:paraId="7839957B" w14:textId="490DD0DD" w:rsidR="00C27671" w:rsidRPr="003B0112" w:rsidRDefault="00C27671"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Confusion/confused</w:t>
            </w:r>
          </w:p>
          <w:p w14:paraId="542890EF" w14:textId="099BA0B8" w:rsidR="00C27671" w:rsidRPr="003B0112" w:rsidRDefault="00C27671"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Mental status changes</w:t>
            </w:r>
          </w:p>
          <w:p w14:paraId="334D0767" w14:textId="4210793D" w:rsidR="00C27671" w:rsidRPr="003B0112" w:rsidRDefault="00C27671"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Poor attention or concentration</w:t>
            </w:r>
          </w:p>
          <w:p w14:paraId="2D21C772" w14:textId="6CFD6412" w:rsidR="00C27671" w:rsidRPr="003B0112" w:rsidRDefault="00022965" w:rsidP="002110EB">
            <w:pPr>
              <w:pStyle w:val="ListParagraph"/>
              <w:numPr>
                <w:ilvl w:val="0"/>
                <w:numId w:val="21"/>
              </w:numPr>
              <w:autoSpaceDE w:val="0"/>
              <w:autoSpaceDN w:val="0"/>
              <w:adjustRightInd w:val="0"/>
              <w:spacing w:line="240" w:lineRule="auto"/>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Judgment</w:t>
            </w:r>
          </w:p>
          <w:p w14:paraId="6F896E20" w14:textId="77777777" w:rsidR="00C27671" w:rsidRPr="003B0112" w:rsidRDefault="00C27671" w:rsidP="002110EB">
            <w:pPr>
              <w:pStyle w:val="ListParagraph"/>
              <w:numPr>
                <w:ilvl w:val="0"/>
                <w:numId w:val="21"/>
              </w:numPr>
              <w:tabs>
                <w:tab w:val="left" w:pos="4996"/>
              </w:tabs>
              <w:autoSpaceDE w:val="0"/>
              <w:autoSpaceDN w:val="0"/>
              <w:adjustRightInd w:val="0"/>
              <w:spacing w:line="240" w:lineRule="auto"/>
              <w:rPr>
                <w:rFonts w:ascii="Times New Roman" w:hAnsi="Times New Roman" w:cs="Times New Roman"/>
                <w:b/>
                <w:bCs/>
                <w:sz w:val="20"/>
                <w:szCs w:val="20"/>
              </w:rPr>
            </w:pPr>
            <w:r w:rsidRPr="003B0112">
              <w:rPr>
                <w:rFonts w:ascii="Times New Roman" w:eastAsia="TimesNewRomanPSMT" w:hAnsi="Times New Roman" w:cs="Times New Roman"/>
                <w:sz w:val="20"/>
                <w:szCs w:val="20"/>
              </w:rPr>
              <w:t>Visuospatial function/dysfunction</w:t>
            </w:r>
          </w:p>
          <w:p w14:paraId="4FF4FEF3" w14:textId="77777777" w:rsidR="00022965" w:rsidRPr="003B0112" w:rsidRDefault="00C27671" w:rsidP="002110EB">
            <w:pPr>
              <w:pStyle w:val="Header"/>
              <w:numPr>
                <w:ilvl w:val="0"/>
                <w:numId w:val="21"/>
              </w:numPr>
              <w:tabs>
                <w:tab w:val="left" w:pos="4996"/>
              </w:tabs>
              <w:rPr>
                <w:rFonts w:ascii="Times New Roman" w:eastAsia="TimesNewRomanPSMT" w:hAnsi="Times New Roman" w:cs="Times New Roman"/>
                <w:sz w:val="20"/>
                <w:szCs w:val="20"/>
              </w:rPr>
            </w:pPr>
            <w:r w:rsidRPr="003B0112">
              <w:rPr>
                <w:rFonts w:ascii="Times New Roman" w:eastAsia="TimesNewRomanPSMT" w:hAnsi="Times New Roman" w:cs="Times New Roman"/>
                <w:sz w:val="20"/>
                <w:szCs w:val="20"/>
              </w:rPr>
              <w:t>Executive function/dysfunction</w:t>
            </w:r>
            <w:r w:rsidR="00022965" w:rsidRPr="003B0112">
              <w:rPr>
                <w:rFonts w:ascii="Times New Roman" w:eastAsia="TimesNewRomanPSMT" w:hAnsi="Times New Roman" w:cs="Times New Roman"/>
                <w:sz w:val="20"/>
                <w:szCs w:val="20"/>
              </w:rPr>
              <w:t xml:space="preserve"> </w:t>
            </w:r>
          </w:p>
          <w:p w14:paraId="054DA364" w14:textId="0DCAACEC" w:rsidR="001F7686" w:rsidRPr="003B0112" w:rsidRDefault="0075310D" w:rsidP="001F7686">
            <w:pPr>
              <w:pStyle w:val="Header"/>
              <w:tabs>
                <w:tab w:val="left" w:pos="4996"/>
              </w:tabs>
              <w:rPr>
                <w:rFonts w:ascii="Times New Roman" w:hAnsi="Times New Roman" w:cs="Times New Roman"/>
                <w:b/>
                <w:bCs/>
              </w:rPr>
            </w:pPr>
            <w:r w:rsidRPr="003B0112">
              <w:rPr>
                <w:rFonts w:ascii="Times New Roman" w:hAnsi="Times New Roman" w:cs="Times New Roman"/>
                <w:b/>
                <w:bCs/>
              </w:rPr>
              <w:t>Some screening tools that may be documented to assess cognitive impairment or dysfunction may i</w:t>
            </w:r>
            <w:r w:rsidR="003B0112" w:rsidRPr="003B0112">
              <w:rPr>
                <w:rFonts w:ascii="Times New Roman" w:hAnsi="Times New Roman" w:cs="Times New Roman"/>
                <w:b/>
                <w:bCs/>
              </w:rPr>
              <w:t xml:space="preserve">nclude, but are not limited to </w:t>
            </w:r>
            <w:r w:rsidR="001F7686" w:rsidRPr="003B0112">
              <w:rPr>
                <w:rFonts w:ascii="Times New Roman" w:hAnsi="Times New Roman" w:cs="Times New Roman"/>
                <w:b/>
                <w:bCs/>
              </w:rPr>
              <w:t>a</w:t>
            </w:r>
            <w:r w:rsidR="00D5442A" w:rsidRPr="003B0112">
              <w:rPr>
                <w:rFonts w:ascii="Times New Roman" w:hAnsi="Times New Roman" w:cs="Times New Roman"/>
                <w:b/>
                <w:bCs/>
              </w:rPr>
              <w:t>ny of the following</w:t>
            </w:r>
            <w:r w:rsidR="003B0112" w:rsidRPr="003B0112">
              <w:rPr>
                <w:rFonts w:ascii="Times New Roman" w:hAnsi="Times New Roman" w:cs="Times New Roman"/>
                <w:b/>
                <w:bCs/>
              </w:rPr>
              <w:t>:</w:t>
            </w:r>
          </w:p>
          <w:p w14:paraId="54D2BE23" w14:textId="77777777" w:rsidR="0075310D" w:rsidRPr="003B0112" w:rsidRDefault="0075310D" w:rsidP="002110EB">
            <w:pPr>
              <w:pStyle w:val="Header"/>
              <w:numPr>
                <w:ilvl w:val="0"/>
                <w:numId w:val="5"/>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Dementia Rating Scale (DRS-2)</w:t>
            </w:r>
          </w:p>
          <w:p w14:paraId="33D52599" w14:textId="2996DB77" w:rsidR="0075310D" w:rsidRPr="003B0112" w:rsidRDefault="0075310D" w:rsidP="002110EB">
            <w:pPr>
              <w:pStyle w:val="Header"/>
              <w:numPr>
                <w:ilvl w:val="0"/>
                <w:numId w:val="5"/>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Mini-Mental State Examination (MMSE)</w:t>
            </w:r>
          </w:p>
          <w:p w14:paraId="1310331B" w14:textId="6C64ABD5" w:rsidR="0075310D" w:rsidRPr="003B0112" w:rsidRDefault="0075310D" w:rsidP="002110EB">
            <w:pPr>
              <w:pStyle w:val="Header"/>
              <w:numPr>
                <w:ilvl w:val="0"/>
                <w:numId w:val="5"/>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Montreal Cognitive Assessment (MoCA)</w:t>
            </w:r>
          </w:p>
          <w:p w14:paraId="6F854216" w14:textId="6D21076F" w:rsidR="0075310D" w:rsidRPr="003B0112" w:rsidRDefault="0075310D" w:rsidP="002110EB">
            <w:pPr>
              <w:pStyle w:val="Header"/>
              <w:numPr>
                <w:ilvl w:val="0"/>
                <w:numId w:val="5"/>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Neuro-QoL</w:t>
            </w:r>
          </w:p>
          <w:p w14:paraId="6645376E" w14:textId="27270D4F" w:rsidR="0075310D" w:rsidRPr="003B0112" w:rsidRDefault="0075310D" w:rsidP="002110EB">
            <w:pPr>
              <w:pStyle w:val="Header"/>
              <w:numPr>
                <w:ilvl w:val="0"/>
                <w:numId w:val="5"/>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Parkinson’s Disease Dementia -Short Screen (PDD-SS)</w:t>
            </w:r>
          </w:p>
          <w:p w14:paraId="086C7777" w14:textId="20365D67" w:rsidR="0075310D" w:rsidRPr="003B0112" w:rsidRDefault="0075310D" w:rsidP="002110EB">
            <w:pPr>
              <w:pStyle w:val="Header"/>
              <w:numPr>
                <w:ilvl w:val="0"/>
                <w:numId w:val="5"/>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Parkinson Neuropsychiatric Dementia Assessment (PANDA)</w:t>
            </w:r>
          </w:p>
          <w:p w14:paraId="442FD76A" w14:textId="60A9F9C1" w:rsidR="0075310D" w:rsidRPr="003B0112" w:rsidRDefault="0075310D" w:rsidP="002110EB">
            <w:pPr>
              <w:pStyle w:val="Header"/>
              <w:numPr>
                <w:ilvl w:val="0"/>
                <w:numId w:val="5"/>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Parkinson’s Disease- Cognitive Rating Scale (PD-CRS)</w:t>
            </w:r>
          </w:p>
          <w:p w14:paraId="7A67C669" w14:textId="73DF49EF" w:rsidR="0075310D" w:rsidRPr="003B0112" w:rsidRDefault="0075310D" w:rsidP="002110EB">
            <w:pPr>
              <w:pStyle w:val="Header"/>
              <w:numPr>
                <w:ilvl w:val="0"/>
                <w:numId w:val="5"/>
              </w:numPr>
              <w:tabs>
                <w:tab w:val="left" w:pos="4996"/>
              </w:tabs>
              <w:rPr>
                <w:rFonts w:ascii="Times New Roman" w:hAnsi="Times New Roman" w:cs="Times New Roman"/>
                <w:bCs/>
                <w:sz w:val="20"/>
                <w:szCs w:val="20"/>
              </w:rPr>
            </w:pPr>
            <w:r w:rsidRPr="003B0112">
              <w:rPr>
                <w:rFonts w:ascii="Times New Roman" w:hAnsi="Times New Roman" w:cs="Times New Roman"/>
                <w:bCs/>
                <w:sz w:val="20"/>
                <w:szCs w:val="20"/>
              </w:rPr>
              <w:t>Patient-Reported Outcomes Measurement Information System (PROMIS)</w:t>
            </w:r>
          </w:p>
          <w:p w14:paraId="461917C1" w14:textId="61ECBF8E" w:rsidR="00144A52" w:rsidRPr="003B0112" w:rsidRDefault="0075310D" w:rsidP="002110EB">
            <w:pPr>
              <w:pStyle w:val="Header"/>
              <w:numPr>
                <w:ilvl w:val="0"/>
                <w:numId w:val="5"/>
              </w:numPr>
              <w:tabs>
                <w:tab w:val="left" w:pos="4996"/>
              </w:tabs>
              <w:rPr>
                <w:rFonts w:ascii="Times New Roman" w:hAnsi="Times New Roman" w:cs="Times New Roman"/>
                <w:b/>
                <w:bCs/>
                <w:sz w:val="20"/>
                <w:szCs w:val="20"/>
              </w:rPr>
            </w:pPr>
            <w:r w:rsidRPr="003B0112">
              <w:rPr>
                <w:rFonts w:ascii="Times New Roman" w:hAnsi="Times New Roman" w:cs="Times New Roman"/>
                <w:bCs/>
                <w:sz w:val="20"/>
                <w:szCs w:val="20"/>
              </w:rPr>
              <w:t>Scales for Outcomes of Parkinson’s Disease – Cognition (SCOPA-Cog)</w:t>
            </w:r>
          </w:p>
          <w:p w14:paraId="7EDC45FE" w14:textId="2F2FAD89" w:rsidR="00BD0519" w:rsidRPr="003B0112" w:rsidRDefault="00BD0519" w:rsidP="006F3FFA">
            <w:pPr>
              <w:pStyle w:val="Header"/>
              <w:tabs>
                <w:tab w:val="left" w:pos="4996"/>
              </w:tabs>
              <w:rPr>
                <w:rFonts w:ascii="Times New Roman" w:hAnsi="Times New Roman" w:cs="Times New Roman"/>
                <w:b/>
                <w:bCs/>
                <w:sz w:val="20"/>
                <w:szCs w:val="20"/>
              </w:rPr>
            </w:pPr>
            <w:r w:rsidRPr="003B0112">
              <w:rPr>
                <w:rFonts w:ascii="Times New Roman" w:hAnsi="Times New Roman" w:cs="Times New Roman"/>
                <w:bCs/>
                <w:sz w:val="20"/>
                <w:szCs w:val="20"/>
              </w:rPr>
              <w:t>Select value “9</w:t>
            </w:r>
            <w:r w:rsidR="00C27671" w:rsidRPr="003B0112">
              <w:rPr>
                <w:rFonts w:ascii="Times New Roman" w:hAnsi="Times New Roman" w:cs="Times New Roman"/>
                <w:bCs/>
                <w:sz w:val="20"/>
                <w:szCs w:val="20"/>
              </w:rPr>
              <w:t>8</w:t>
            </w:r>
            <w:r w:rsidRPr="003B0112">
              <w:rPr>
                <w:rFonts w:ascii="Times New Roman" w:hAnsi="Times New Roman" w:cs="Times New Roman"/>
                <w:bCs/>
                <w:sz w:val="20"/>
                <w:szCs w:val="20"/>
              </w:rPr>
              <w:t>” if documentation indicates the patient and/or the patient caregiver refused cognitive impartment assessment.</w:t>
            </w:r>
          </w:p>
          <w:p w14:paraId="60C31543" w14:textId="44445B23" w:rsidR="00F76982" w:rsidRPr="00F76982" w:rsidRDefault="00F76982" w:rsidP="006F3FFA">
            <w:pPr>
              <w:pStyle w:val="Header"/>
              <w:tabs>
                <w:tab w:val="left" w:pos="4996"/>
              </w:tabs>
              <w:rPr>
                <w:rFonts w:ascii="Times New Roman" w:hAnsi="Times New Roman" w:cs="Times New Roman"/>
                <w:b/>
                <w:bCs/>
                <w:sz w:val="20"/>
                <w:szCs w:val="20"/>
              </w:rPr>
            </w:pPr>
            <w:r w:rsidRPr="00F76982">
              <w:rPr>
                <w:rFonts w:ascii="Times New Roman" w:hAnsi="Times New Roman" w:cs="Times New Roman"/>
                <w:b/>
                <w:bCs/>
                <w:sz w:val="20"/>
                <w:szCs w:val="20"/>
              </w:rPr>
              <w:t>Cont’d next page</w:t>
            </w:r>
          </w:p>
          <w:p w14:paraId="0D692828" w14:textId="77777777" w:rsidR="00F76982" w:rsidRDefault="00F76982" w:rsidP="006F3FFA">
            <w:pPr>
              <w:pStyle w:val="Header"/>
              <w:tabs>
                <w:tab w:val="left" w:pos="4996"/>
              </w:tabs>
              <w:rPr>
                <w:rFonts w:ascii="Times New Roman" w:hAnsi="Times New Roman" w:cs="Times New Roman"/>
                <w:bCs/>
                <w:sz w:val="20"/>
                <w:szCs w:val="20"/>
              </w:rPr>
            </w:pPr>
          </w:p>
          <w:p w14:paraId="1636433A" w14:textId="78A74658" w:rsidR="00F76982" w:rsidRPr="00F76982" w:rsidRDefault="00F76982" w:rsidP="006F3FFA">
            <w:pPr>
              <w:pStyle w:val="Header"/>
              <w:tabs>
                <w:tab w:val="left" w:pos="4996"/>
              </w:tabs>
              <w:rPr>
                <w:rFonts w:ascii="Times New Roman" w:hAnsi="Times New Roman" w:cs="Times New Roman"/>
                <w:b/>
                <w:bCs/>
                <w:sz w:val="20"/>
                <w:szCs w:val="20"/>
              </w:rPr>
            </w:pPr>
            <w:r w:rsidRPr="00F76982">
              <w:rPr>
                <w:rFonts w:ascii="Times New Roman" w:hAnsi="Times New Roman" w:cs="Times New Roman"/>
                <w:b/>
                <w:bCs/>
                <w:sz w:val="20"/>
                <w:szCs w:val="20"/>
              </w:rPr>
              <w:lastRenderedPageBreak/>
              <w:t>Cognitive impairment cont’d</w:t>
            </w:r>
          </w:p>
          <w:p w14:paraId="71947D46" w14:textId="63ADBEFA" w:rsidR="00BD0519" w:rsidRPr="003B0112" w:rsidRDefault="00BD0519" w:rsidP="006F3FFA">
            <w:pPr>
              <w:pStyle w:val="Header"/>
              <w:tabs>
                <w:tab w:val="left" w:pos="4996"/>
              </w:tabs>
              <w:rPr>
                <w:rFonts w:ascii="Times New Roman" w:hAnsi="Times New Roman" w:cs="Times New Roman"/>
                <w:b/>
                <w:bCs/>
                <w:sz w:val="20"/>
                <w:szCs w:val="20"/>
              </w:rPr>
            </w:pPr>
            <w:r w:rsidRPr="003B0112">
              <w:rPr>
                <w:rFonts w:ascii="Times New Roman" w:hAnsi="Times New Roman" w:cs="Times New Roman"/>
                <w:bCs/>
                <w:sz w:val="20"/>
                <w:szCs w:val="20"/>
              </w:rPr>
              <w:t>Select value “99” if there is no assessment documented because the patient is non-verbal, delirious, severely aphasic, severely developmentally</w:t>
            </w:r>
            <w:r w:rsidRPr="003B0112">
              <w:rPr>
                <w:rFonts w:ascii="Times New Roman" w:hAnsi="Times New Roman" w:cs="Times New Roman"/>
                <w:b/>
                <w:bCs/>
                <w:sz w:val="20"/>
                <w:szCs w:val="20"/>
              </w:rPr>
              <w:t xml:space="preserve"> </w:t>
            </w:r>
            <w:r w:rsidRPr="003B0112">
              <w:rPr>
                <w:rFonts w:ascii="Times New Roman" w:hAnsi="Times New Roman" w:cs="Times New Roman"/>
                <w:bCs/>
                <w:sz w:val="20"/>
                <w:szCs w:val="20"/>
              </w:rPr>
              <w:t>delayed, has severe visual or hearing impairment and no knowledgeable</w:t>
            </w:r>
            <w:r w:rsidRPr="003B0112">
              <w:rPr>
                <w:rFonts w:ascii="Times New Roman" w:hAnsi="Times New Roman" w:cs="Times New Roman"/>
                <w:b/>
                <w:bCs/>
                <w:sz w:val="20"/>
                <w:szCs w:val="20"/>
              </w:rPr>
              <w:t xml:space="preserve"> </w:t>
            </w:r>
            <w:r w:rsidRPr="003B0112">
              <w:rPr>
                <w:rFonts w:ascii="Times New Roman" w:hAnsi="Times New Roman" w:cs="Times New Roman"/>
                <w:bCs/>
                <w:sz w:val="20"/>
                <w:szCs w:val="20"/>
              </w:rPr>
              <w:t>informant or care giver is available to complete the assessment during the specified timeframe.</w:t>
            </w:r>
          </w:p>
        </w:tc>
      </w:tr>
      <w:tr w:rsidR="001F7686" w:rsidRPr="00315CD3" w14:paraId="1C389819"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0A1875E2" w14:textId="089882C8" w:rsidR="001F7686" w:rsidRPr="002826AC" w:rsidRDefault="00286EC0" w:rsidP="008028BD">
            <w:pPr>
              <w:spacing w:line="240" w:lineRule="auto"/>
              <w:jc w:val="center"/>
              <w:rPr>
                <w:rFonts w:ascii="Times New Roman" w:hAnsi="Times New Roman" w:cs="Times New Roman"/>
              </w:rPr>
            </w:pPr>
            <w:r w:rsidRPr="002826AC">
              <w:rPr>
                <w:rFonts w:ascii="Times New Roman" w:hAnsi="Times New Roman" w:cs="Times New Roman"/>
              </w:rPr>
              <w:lastRenderedPageBreak/>
              <w:t>8</w:t>
            </w:r>
          </w:p>
        </w:tc>
        <w:tc>
          <w:tcPr>
            <w:tcW w:w="1282" w:type="dxa"/>
            <w:tcBorders>
              <w:top w:val="single" w:sz="6" w:space="0" w:color="auto"/>
              <w:left w:val="single" w:sz="6" w:space="0" w:color="auto"/>
              <w:bottom w:val="single" w:sz="6" w:space="0" w:color="auto"/>
              <w:right w:val="single" w:sz="6" w:space="0" w:color="auto"/>
            </w:tcBorders>
          </w:tcPr>
          <w:p w14:paraId="644211C9" w14:textId="527D9369" w:rsidR="001F7686"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w:t>
            </w:r>
            <w:r w:rsidR="00BB6A0F" w:rsidRPr="00315CD3">
              <w:rPr>
                <w:rFonts w:ascii="Times New Roman" w:hAnsi="Times New Roman" w:cs="Times New Roman"/>
                <w:sz w:val="20"/>
                <w:szCs w:val="20"/>
              </w:rPr>
              <w:t>dci</w:t>
            </w:r>
            <w:r w:rsidR="00D5442A" w:rsidRPr="00315CD3">
              <w:rPr>
                <w:rFonts w:ascii="Times New Roman" w:hAnsi="Times New Roman" w:cs="Times New Roman"/>
                <w:sz w:val="20"/>
                <w:szCs w:val="20"/>
              </w:rPr>
              <w:t>tool</w:t>
            </w:r>
            <w:r w:rsidRPr="00315CD3">
              <w:rPr>
                <w:rFonts w:ascii="Times New Roman" w:hAnsi="Times New Roman" w:cs="Times New Roman"/>
                <w:sz w:val="20"/>
                <w:szCs w:val="20"/>
              </w:rPr>
              <w:t>1</w:t>
            </w:r>
          </w:p>
          <w:p w14:paraId="66930EF8" w14:textId="473852E7" w:rsidR="00BD0519"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pdcitool2</w:t>
            </w:r>
          </w:p>
          <w:p w14:paraId="3AB3B257" w14:textId="50BE88D5" w:rsidR="00BD0519"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pdcitool3</w:t>
            </w:r>
          </w:p>
          <w:p w14:paraId="2042B21A" w14:textId="3894231A" w:rsidR="00BD0519"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pdcitool4</w:t>
            </w:r>
          </w:p>
          <w:p w14:paraId="3EEA10C8" w14:textId="2613807A" w:rsidR="00BD0519"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pdcitool5</w:t>
            </w:r>
          </w:p>
          <w:p w14:paraId="69D7AC3E" w14:textId="55348E9A" w:rsidR="00BD0519"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pdcitool6</w:t>
            </w:r>
          </w:p>
          <w:p w14:paraId="5C4F9252" w14:textId="77777777" w:rsidR="00BD0519"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pdcitool7</w:t>
            </w:r>
          </w:p>
          <w:p w14:paraId="21AF0336" w14:textId="77777777" w:rsidR="00BD0519"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pdcitool8</w:t>
            </w:r>
          </w:p>
          <w:p w14:paraId="676F17F8" w14:textId="37DA7C37" w:rsidR="00BD0519" w:rsidRPr="00315CD3" w:rsidRDefault="00BD0519"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pdcitool9</w:t>
            </w:r>
          </w:p>
        </w:tc>
        <w:tc>
          <w:tcPr>
            <w:tcW w:w="4780" w:type="dxa"/>
            <w:tcBorders>
              <w:top w:val="single" w:sz="6" w:space="0" w:color="auto"/>
              <w:left w:val="single" w:sz="6" w:space="0" w:color="auto"/>
              <w:bottom w:val="single" w:sz="6" w:space="0" w:color="auto"/>
              <w:right w:val="single" w:sz="6" w:space="0" w:color="auto"/>
            </w:tcBorders>
          </w:tcPr>
          <w:p w14:paraId="7A5C8B7A" w14:textId="7BC36C9F" w:rsidR="001F7686" w:rsidRPr="003E1AA9" w:rsidRDefault="001F7686" w:rsidP="00EB39B8">
            <w:pPr>
              <w:pStyle w:val="Heading1"/>
              <w:jc w:val="left"/>
              <w:outlineLvl w:val="0"/>
              <w:rPr>
                <w:b w:val="0"/>
                <w:bCs/>
                <w:sz w:val="22"/>
                <w:szCs w:val="22"/>
              </w:rPr>
            </w:pPr>
            <w:r w:rsidRPr="003E1AA9">
              <w:rPr>
                <w:b w:val="0"/>
                <w:bCs/>
                <w:sz w:val="22"/>
                <w:szCs w:val="22"/>
              </w:rPr>
              <w:t xml:space="preserve">During the timeframe from </w:t>
            </w:r>
            <w:r w:rsidR="00022965" w:rsidRPr="003E1AA9">
              <w:rPr>
                <w:b w:val="0"/>
                <w:bCs/>
                <w:sz w:val="22"/>
                <w:szCs w:val="22"/>
              </w:rPr>
              <w:t xml:space="preserve">(If pdvalenc =1, computer to display </w:t>
            </w:r>
            <w:proofErr w:type="spellStart"/>
            <w:r w:rsidR="00022965" w:rsidRPr="003E1AA9">
              <w:rPr>
                <w:b w:val="0"/>
                <w:bCs/>
                <w:sz w:val="22"/>
                <w:szCs w:val="22"/>
              </w:rPr>
              <w:t>pdencdt</w:t>
            </w:r>
            <w:proofErr w:type="spellEnd"/>
            <w:r w:rsidR="00022965" w:rsidRPr="003E1AA9">
              <w:rPr>
                <w:b w:val="0"/>
                <w:bCs/>
                <w:sz w:val="22"/>
                <w:szCs w:val="22"/>
              </w:rPr>
              <w:t xml:space="preserve"> </w:t>
            </w:r>
            <w:r w:rsidR="00784CFD">
              <w:rPr>
                <w:b w:val="0"/>
                <w:bCs/>
                <w:sz w:val="22"/>
                <w:szCs w:val="22"/>
              </w:rPr>
              <w:t>–</w:t>
            </w:r>
            <w:r w:rsidR="00022965" w:rsidRPr="003E1AA9">
              <w:rPr>
                <w:b w:val="0"/>
                <w:bCs/>
                <w:sz w:val="22"/>
                <w:szCs w:val="22"/>
              </w:rPr>
              <w:t xml:space="preserve"> </w:t>
            </w:r>
            <w:r w:rsidR="00784CFD" w:rsidRPr="00A44E37">
              <w:rPr>
                <w:b w:val="0"/>
                <w:bCs/>
                <w:sz w:val="22"/>
                <w:szCs w:val="22"/>
                <w:highlight w:val="cyan"/>
              </w:rPr>
              <w:t>1</w:t>
            </w:r>
            <w:r w:rsidR="00784CFD">
              <w:rPr>
                <w:b w:val="0"/>
                <w:bCs/>
                <w:sz w:val="22"/>
                <w:szCs w:val="22"/>
              </w:rPr>
              <w:t xml:space="preserve"> </w:t>
            </w:r>
            <w:r w:rsidR="00022965" w:rsidRPr="003E1AA9">
              <w:rPr>
                <w:b w:val="0"/>
                <w:bCs/>
                <w:sz w:val="22"/>
                <w:szCs w:val="22"/>
              </w:rPr>
              <w:t xml:space="preserve">year to </w:t>
            </w:r>
            <w:proofErr w:type="spellStart"/>
            <w:r w:rsidR="00022965" w:rsidRPr="003E1AA9">
              <w:rPr>
                <w:b w:val="0"/>
                <w:bCs/>
                <w:sz w:val="22"/>
                <w:szCs w:val="22"/>
              </w:rPr>
              <w:t>pdencdt</w:t>
            </w:r>
            <w:proofErr w:type="spellEnd"/>
            <w:r w:rsidR="00022965" w:rsidRPr="003E1AA9">
              <w:rPr>
                <w:b w:val="0"/>
                <w:bCs/>
                <w:sz w:val="22"/>
                <w:szCs w:val="22"/>
              </w:rPr>
              <w:t>; else display pdencdt2 – 1 year to pdencdt2)</w:t>
            </w:r>
            <w:r w:rsidRPr="003E1AA9">
              <w:rPr>
                <w:b w:val="0"/>
                <w:bCs/>
                <w:sz w:val="22"/>
                <w:szCs w:val="22"/>
              </w:rPr>
              <w:t xml:space="preserve">, select all </w:t>
            </w:r>
            <w:r w:rsidR="00EB39B8" w:rsidRPr="003E1AA9">
              <w:rPr>
                <w:b w:val="0"/>
                <w:bCs/>
                <w:sz w:val="22"/>
                <w:szCs w:val="22"/>
              </w:rPr>
              <w:t>screening tools</w:t>
            </w:r>
            <w:r w:rsidRPr="003E1AA9">
              <w:rPr>
                <w:b w:val="0"/>
                <w:bCs/>
                <w:sz w:val="22"/>
                <w:szCs w:val="22"/>
              </w:rPr>
              <w:t xml:space="preserve"> for cognitive impairment or dysfunction </w:t>
            </w:r>
            <w:r w:rsidR="00BD0519" w:rsidRPr="003E1AA9">
              <w:rPr>
                <w:b w:val="0"/>
                <w:bCs/>
                <w:sz w:val="22"/>
                <w:szCs w:val="22"/>
              </w:rPr>
              <w:t xml:space="preserve">documented in the medical record by the </w:t>
            </w:r>
            <w:r w:rsidRPr="003E1AA9">
              <w:rPr>
                <w:b w:val="0"/>
                <w:bCs/>
                <w:sz w:val="22"/>
                <w:szCs w:val="22"/>
              </w:rPr>
              <w:t>Physician/APN/PA</w:t>
            </w:r>
            <w:r w:rsidR="00BD0519" w:rsidRPr="003E1AA9">
              <w:rPr>
                <w:b w:val="0"/>
                <w:bCs/>
                <w:sz w:val="22"/>
                <w:szCs w:val="22"/>
              </w:rPr>
              <w:t>.</w:t>
            </w:r>
            <w:r w:rsidRPr="003E1AA9">
              <w:rPr>
                <w:b w:val="0"/>
                <w:bCs/>
                <w:sz w:val="22"/>
                <w:szCs w:val="22"/>
              </w:rPr>
              <w:t xml:space="preserve"> </w:t>
            </w:r>
          </w:p>
          <w:p w14:paraId="34B8148B" w14:textId="048B9E5B" w:rsidR="00D5442A" w:rsidRPr="003E1AA9" w:rsidRDefault="00D5442A" w:rsidP="00D5442A">
            <w:pPr>
              <w:rPr>
                <w:rFonts w:ascii="Times New Roman" w:hAnsi="Times New Roman" w:cs="Times New Roman"/>
              </w:rPr>
            </w:pPr>
            <w:r w:rsidRPr="003E1AA9">
              <w:rPr>
                <w:rFonts w:ascii="Times New Roman" w:hAnsi="Times New Roman" w:cs="Times New Roman"/>
                <w:b/>
              </w:rPr>
              <w:t>Select all that apply</w:t>
            </w:r>
            <w:r w:rsidRPr="003E1AA9">
              <w:rPr>
                <w:rFonts w:ascii="Times New Roman" w:hAnsi="Times New Roman" w:cs="Times New Roman"/>
              </w:rPr>
              <w:t>:</w:t>
            </w:r>
          </w:p>
          <w:p w14:paraId="1AED8DD6" w14:textId="77777777" w:rsidR="00BD0519" w:rsidRPr="003E1AA9" w:rsidRDefault="00BD0519" w:rsidP="002110EB">
            <w:pPr>
              <w:pStyle w:val="Header"/>
              <w:numPr>
                <w:ilvl w:val="0"/>
                <w:numId w:val="6"/>
              </w:numPr>
              <w:tabs>
                <w:tab w:val="left" w:pos="4996"/>
              </w:tabs>
              <w:rPr>
                <w:rFonts w:ascii="Times New Roman" w:hAnsi="Times New Roman" w:cs="Times New Roman"/>
                <w:bCs/>
              </w:rPr>
            </w:pPr>
            <w:r w:rsidRPr="003E1AA9">
              <w:rPr>
                <w:rFonts w:ascii="Times New Roman" w:hAnsi="Times New Roman" w:cs="Times New Roman"/>
                <w:bCs/>
              </w:rPr>
              <w:t>Dementia Rating Scale (DRS-2)</w:t>
            </w:r>
          </w:p>
          <w:p w14:paraId="2666FAD9" w14:textId="77777777" w:rsidR="00BD0519" w:rsidRPr="003E1AA9" w:rsidRDefault="00BD0519" w:rsidP="002110EB">
            <w:pPr>
              <w:pStyle w:val="Header"/>
              <w:numPr>
                <w:ilvl w:val="0"/>
                <w:numId w:val="6"/>
              </w:numPr>
              <w:tabs>
                <w:tab w:val="left" w:pos="4996"/>
              </w:tabs>
              <w:rPr>
                <w:rFonts w:ascii="Times New Roman" w:hAnsi="Times New Roman" w:cs="Times New Roman"/>
                <w:bCs/>
              </w:rPr>
            </w:pPr>
            <w:r w:rsidRPr="003E1AA9">
              <w:rPr>
                <w:rFonts w:ascii="Times New Roman" w:hAnsi="Times New Roman" w:cs="Times New Roman"/>
                <w:bCs/>
              </w:rPr>
              <w:t>Mini-Mental State Examination (MMSE)</w:t>
            </w:r>
          </w:p>
          <w:p w14:paraId="57B221D6" w14:textId="77777777" w:rsidR="00BD0519" w:rsidRPr="003E1AA9" w:rsidRDefault="00BD0519" w:rsidP="002110EB">
            <w:pPr>
              <w:pStyle w:val="Header"/>
              <w:numPr>
                <w:ilvl w:val="0"/>
                <w:numId w:val="6"/>
              </w:numPr>
              <w:tabs>
                <w:tab w:val="left" w:pos="4996"/>
              </w:tabs>
              <w:rPr>
                <w:rFonts w:ascii="Times New Roman" w:hAnsi="Times New Roman" w:cs="Times New Roman"/>
                <w:bCs/>
              </w:rPr>
            </w:pPr>
            <w:r w:rsidRPr="003E1AA9">
              <w:rPr>
                <w:rFonts w:ascii="Times New Roman" w:hAnsi="Times New Roman" w:cs="Times New Roman"/>
                <w:bCs/>
              </w:rPr>
              <w:t>Montreal Cognitive Assessment (MoCA)</w:t>
            </w:r>
          </w:p>
          <w:p w14:paraId="67C8E1C3" w14:textId="77777777" w:rsidR="00BD0519" w:rsidRPr="003E1AA9" w:rsidRDefault="00BD0519" w:rsidP="002110EB">
            <w:pPr>
              <w:pStyle w:val="Header"/>
              <w:numPr>
                <w:ilvl w:val="0"/>
                <w:numId w:val="6"/>
              </w:numPr>
              <w:tabs>
                <w:tab w:val="left" w:pos="4996"/>
              </w:tabs>
              <w:rPr>
                <w:rFonts w:ascii="Times New Roman" w:hAnsi="Times New Roman" w:cs="Times New Roman"/>
                <w:bCs/>
              </w:rPr>
            </w:pPr>
            <w:r w:rsidRPr="003E1AA9">
              <w:rPr>
                <w:rFonts w:ascii="Times New Roman" w:hAnsi="Times New Roman" w:cs="Times New Roman"/>
                <w:bCs/>
              </w:rPr>
              <w:t>Neuro-QoL</w:t>
            </w:r>
          </w:p>
          <w:p w14:paraId="2089D992" w14:textId="77777777" w:rsidR="00BD0519" w:rsidRPr="003E1AA9" w:rsidRDefault="00BD0519" w:rsidP="002110EB">
            <w:pPr>
              <w:pStyle w:val="Header"/>
              <w:numPr>
                <w:ilvl w:val="0"/>
                <w:numId w:val="6"/>
              </w:numPr>
              <w:tabs>
                <w:tab w:val="left" w:pos="4996"/>
              </w:tabs>
              <w:rPr>
                <w:rFonts w:ascii="Times New Roman" w:hAnsi="Times New Roman" w:cs="Times New Roman"/>
                <w:bCs/>
              </w:rPr>
            </w:pPr>
            <w:r w:rsidRPr="003E1AA9">
              <w:rPr>
                <w:rFonts w:ascii="Times New Roman" w:hAnsi="Times New Roman" w:cs="Times New Roman"/>
                <w:bCs/>
              </w:rPr>
              <w:t>Parkinson’s Disease Dementia -Short Screen (PDD-SS)</w:t>
            </w:r>
          </w:p>
          <w:p w14:paraId="636C86CF" w14:textId="77777777" w:rsidR="00BD0519" w:rsidRPr="003E1AA9" w:rsidRDefault="00BD0519" w:rsidP="002110EB">
            <w:pPr>
              <w:pStyle w:val="Header"/>
              <w:numPr>
                <w:ilvl w:val="0"/>
                <w:numId w:val="6"/>
              </w:numPr>
              <w:tabs>
                <w:tab w:val="left" w:pos="4996"/>
              </w:tabs>
              <w:rPr>
                <w:rFonts w:ascii="Times New Roman" w:hAnsi="Times New Roman" w:cs="Times New Roman"/>
                <w:bCs/>
              </w:rPr>
            </w:pPr>
            <w:r w:rsidRPr="003E1AA9">
              <w:rPr>
                <w:rFonts w:ascii="Times New Roman" w:hAnsi="Times New Roman" w:cs="Times New Roman"/>
                <w:bCs/>
              </w:rPr>
              <w:t>Parkinson Neuropsychiatric Dementia Assessment (PANDA)</w:t>
            </w:r>
          </w:p>
          <w:p w14:paraId="557CAC0F" w14:textId="77777777" w:rsidR="00BD0519" w:rsidRPr="003E1AA9" w:rsidRDefault="00BD0519" w:rsidP="002110EB">
            <w:pPr>
              <w:pStyle w:val="Header"/>
              <w:numPr>
                <w:ilvl w:val="0"/>
                <w:numId w:val="6"/>
              </w:numPr>
              <w:tabs>
                <w:tab w:val="left" w:pos="4996"/>
              </w:tabs>
              <w:rPr>
                <w:rFonts w:ascii="Times New Roman" w:hAnsi="Times New Roman" w:cs="Times New Roman"/>
                <w:bCs/>
              </w:rPr>
            </w:pPr>
            <w:r w:rsidRPr="003E1AA9">
              <w:rPr>
                <w:rFonts w:ascii="Times New Roman" w:hAnsi="Times New Roman" w:cs="Times New Roman"/>
                <w:bCs/>
              </w:rPr>
              <w:t>Parkinson’s Disease- Cognitive Rating Scale (PD-CRS)</w:t>
            </w:r>
          </w:p>
          <w:p w14:paraId="2AE194C4" w14:textId="77777777" w:rsidR="00BD0519" w:rsidRPr="003E1AA9" w:rsidRDefault="00BD0519" w:rsidP="002110EB">
            <w:pPr>
              <w:pStyle w:val="Header"/>
              <w:numPr>
                <w:ilvl w:val="0"/>
                <w:numId w:val="6"/>
              </w:numPr>
              <w:tabs>
                <w:tab w:val="left" w:pos="4996"/>
              </w:tabs>
              <w:rPr>
                <w:rFonts w:ascii="Times New Roman" w:hAnsi="Times New Roman" w:cs="Times New Roman"/>
                <w:bCs/>
              </w:rPr>
            </w:pPr>
            <w:r w:rsidRPr="003E1AA9">
              <w:rPr>
                <w:rFonts w:ascii="Times New Roman" w:hAnsi="Times New Roman" w:cs="Times New Roman"/>
                <w:bCs/>
              </w:rPr>
              <w:t>Patient-Reported Outcomes Measurement Information System (PROMIS)</w:t>
            </w:r>
          </w:p>
          <w:p w14:paraId="2BF78021" w14:textId="212C01F4" w:rsidR="00022965" w:rsidRPr="00315CD3" w:rsidRDefault="00BD0519" w:rsidP="002110EB">
            <w:pPr>
              <w:pStyle w:val="Header"/>
              <w:numPr>
                <w:ilvl w:val="0"/>
                <w:numId w:val="6"/>
              </w:numPr>
              <w:tabs>
                <w:tab w:val="left" w:pos="4996"/>
              </w:tabs>
              <w:rPr>
                <w:rFonts w:ascii="Times New Roman" w:hAnsi="Times New Roman" w:cs="Times New Roman"/>
                <w:bCs/>
                <w:sz w:val="20"/>
                <w:szCs w:val="20"/>
              </w:rPr>
            </w:pPr>
            <w:r w:rsidRPr="003E1AA9">
              <w:rPr>
                <w:rFonts w:ascii="Times New Roman" w:hAnsi="Times New Roman" w:cs="Times New Roman"/>
                <w:bCs/>
              </w:rPr>
              <w:t>Other assessment documented</w:t>
            </w:r>
          </w:p>
        </w:tc>
        <w:tc>
          <w:tcPr>
            <w:tcW w:w="2381" w:type="dxa"/>
            <w:tcBorders>
              <w:top w:val="single" w:sz="6" w:space="0" w:color="auto"/>
              <w:left w:val="single" w:sz="6" w:space="0" w:color="auto"/>
              <w:bottom w:val="single" w:sz="6" w:space="0" w:color="auto"/>
              <w:right w:val="single" w:sz="6" w:space="0" w:color="auto"/>
            </w:tcBorders>
          </w:tcPr>
          <w:p w14:paraId="53DC2A90" w14:textId="77777777" w:rsidR="001F7686" w:rsidRPr="003E1AA9" w:rsidRDefault="00D318BF" w:rsidP="00D318BF">
            <w:pPr>
              <w:jc w:val="center"/>
              <w:rPr>
                <w:rFonts w:ascii="Times New Roman" w:hAnsi="Times New Roman" w:cs="Times New Roman"/>
              </w:rPr>
            </w:pPr>
            <w:r w:rsidRPr="003E1AA9">
              <w:rPr>
                <w:rFonts w:ascii="Times New Roman" w:hAnsi="Times New Roman" w:cs="Times New Roman"/>
              </w:rPr>
              <w:t>1</w:t>
            </w:r>
            <w:r w:rsidR="00D5442A" w:rsidRPr="003E1AA9">
              <w:rPr>
                <w:rFonts w:ascii="Times New Roman" w:hAnsi="Times New Roman" w:cs="Times New Roman"/>
              </w:rPr>
              <w:t>,2,3,4,5,6,7</w:t>
            </w:r>
            <w:r w:rsidR="00BD0519" w:rsidRPr="003E1AA9">
              <w:rPr>
                <w:rFonts w:ascii="Times New Roman" w:hAnsi="Times New Roman" w:cs="Times New Roman"/>
              </w:rPr>
              <w:t>,8,9</w:t>
            </w:r>
          </w:p>
          <w:p w14:paraId="50FB2F34" w14:textId="04A9E8B2" w:rsidR="00BD0519" w:rsidRPr="003E1AA9" w:rsidRDefault="00BD0519" w:rsidP="00D318BF">
            <w:pPr>
              <w:jc w:val="center"/>
              <w:rPr>
                <w:rFonts w:ascii="Times New Roman" w:hAnsi="Times New Roman" w:cs="Times New Roman"/>
              </w:rPr>
            </w:pPr>
            <w:r w:rsidRPr="003E1AA9">
              <w:rPr>
                <w:rFonts w:ascii="Times New Roman" w:hAnsi="Times New Roman" w:cs="Times New Roman"/>
              </w:rPr>
              <w:t>If 9 go to</w:t>
            </w:r>
            <w:r w:rsidR="00B07780" w:rsidRPr="003E1AA9">
              <w:t xml:space="preserve"> </w:t>
            </w:r>
            <w:r w:rsidR="00B07780" w:rsidRPr="003E1AA9">
              <w:rPr>
                <w:rFonts w:ascii="Times New Roman" w:hAnsi="Times New Roman" w:cs="Times New Roman"/>
              </w:rPr>
              <w:t>othciscn</w:t>
            </w:r>
            <w:r w:rsidRPr="003E1AA9">
              <w:rPr>
                <w:rFonts w:ascii="Times New Roman" w:hAnsi="Times New Roman" w:cs="Times New Roman"/>
              </w:rPr>
              <w:t xml:space="preserve">, else go to </w:t>
            </w:r>
            <w:r w:rsidR="00B07780" w:rsidRPr="003E1AA9">
              <w:rPr>
                <w:rFonts w:ascii="Times New Roman" w:hAnsi="Times New Roman" w:cs="Times New Roman"/>
              </w:rPr>
              <w:t>pdsleep</w:t>
            </w:r>
          </w:p>
        </w:tc>
        <w:tc>
          <w:tcPr>
            <w:tcW w:w="5342" w:type="dxa"/>
            <w:tcBorders>
              <w:top w:val="single" w:sz="6" w:space="0" w:color="auto"/>
              <w:left w:val="single" w:sz="6" w:space="0" w:color="auto"/>
              <w:bottom w:val="single" w:sz="6" w:space="0" w:color="auto"/>
              <w:right w:val="single" w:sz="6" w:space="0" w:color="auto"/>
            </w:tcBorders>
          </w:tcPr>
          <w:p w14:paraId="4F4EC717" w14:textId="161A6D67" w:rsidR="001F7686" w:rsidRPr="00315CD3" w:rsidRDefault="00D5442A" w:rsidP="008028BD">
            <w:pPr>
              <w:pStyle w:val="Header"/>
              <w:tabs>
                <w:tab w:val="left" w:pos="4996"/>
              </w:tabs>
              <w:rPr>
                <w:rFonts w:ascii="Times New Roman" w:hAnsi="Times New Roman" w:cs="Times New Roman"/>
                <w:b/>
                <w:bCs/>
              </w:rPr>
            </w:pPr>
            <w:r w:rsidRPr="00315CD3">
              <w:rPr>
                <w:rFonts w:ascii="Times New Roman" w:hAnsi="Times New Roman" w:cs="Times New Roman"/>
                <w:b/>
                <w:bCs/>
              </w:rPr>
              <w:t>Select all</w:t>
            </w:r>
            <w:r w:rsidRPr="00315CD3">
              <w:t xml:space="preserve"> </w:t>
            </w:r>
            <w:r w:rsidRPr="00315CD3">
              <w:rPr>
                <w:rFonts w:ascii="Times New Roman" w:hAnsi="Times New Roman" w:cs="Times New Roman"/>
                <w:b/>
                <w:bCs/>
              </w:rPr>
              <w:t>screening tool(s) documented to screen for cognitive impairment or dysfunction.</w:t>
            </w:r>
          </w:p>
        </w:tc>
      </w:tr>
      <w:tr w:rsidR="00BD0519" w:rsidRPr="00315CD3" w14:paraId="4AB920AE"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3D13758D" w14:textId="27285D20" w:rsidR="00BD0519" w:rsidRPr="002826AC" w:rsidRDefault="00286EC0" w:rsidP="008028BD">
            <w:pPr>
              <w:spacing w:line="240" w:lineRule="auto"/>
              <w:jc w:val="center"/>
              <w:rPr>
                <w:rFonts w:ascii="Times New Roman" w:hAnsi="Times New Roman" w:cs="Times New Roman"/>
              </w:rPr>
            </w:pPr>
            <w:r w:rsidRPr="002826AC">
              <w:rPr>
                <w:rFonts w:ascii="Times New Roman" w:hAnsi="Times New Roman" w:cs="Times New Roman"/>
              </w:rPr>
              <w:t>9</w:t>
            </w:r>
          </w:p>
        </w:tc>
        <w:tc>
          <w:tcPr>
            <w:tcW w:w="1282" w:type="dxa"/>
            <w:tcBorders>
              <w:top w:val="single" w:sz="6" w:space="0" w:color="auto"/>
              <w:left w:val="single" w:sz="6" w:space="0" w:color="auto"/>
              <w:bottom w:val="single" w:sz="6" w:space="0" w:color="auto"/>
              <w:right w:val="single" w:sz="6" w:space="0" w:color="auto"/>
            </w:tcBorders>
          </w:tcPr>
          <w:p w14:paraId="2E918667" w14:textId="312F572E" w:rsidR="00BD0519" w:rsidRPr="00315CD3" w:rsidDel="00BD0519" w:rsidRDefault="00B07780"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othciscn</w:t>
            </w:r>
          </w:p>
        </w:tc>
        <w:tc>
          <w:tcPr>
            <w:tcW w:w="4780" w:type="dxa"/>
            <w:tcBorders>
              <w:top w:val="single" w:sz="6" w:space="0" w:color="auto"/>
              <w:left w:val="single" w:sz="6" w:space="0" w:color="auto"/>
              <w:bottom w:val="single" w:sz="6" w:space="0" w:color="auto"/>
              <w:right w:val="single" w:sz="6" w:space="0" w:color="auto"/>
            </w:tcBorders>
          </w:tcPr>
          <w:p w14:paraId="2D88A954" w14:textId="03500479" w:rsidR="00BD0519" w:rsidRPr="00315CD3" w:rsidRDefault="00BD0519" w:rsidP="00BD0519">
            <w:pPr>
              <w:pStyle w:val="Heading1"/>
              <w:jc w:val="left"/>
              <w:outlineLvl w:val="0"/>
              <w:rPr>
                <w:b w:val="0"/>
                <w:bCs/>
                <w:sz w:val="22"/>
                <w:szCs w:val="22"/>
              </w:rPr>
            </w:pPr>
            <w:r w:rsidRPr="00315CD3">
              <w:rPr>
                <w:b w:val="0"/>
                <w:bCs/>
                <w:sz w:val="22"/>
                <w:szCs w:val="22"/>
              </w:rPr>
              <w:t xml:space="preserve">Enter the other </w:t>
            </w:r>
            <w:r w:rsidR="006F3FFA" w:rsidRPr="00315CD3">
              <w:rPr>
                <w:b w:val="0"/>
                <w:bCs/>
                <w:sz w:val="22"/>
                <w:szCs w:val="22"/>
              </w:rPr>
              <w:t>c</w:t>
            </w:r>
            <w:r w:rsidR="00B07780" w:rsidRPr="00315CD3">
              <w:rPr>
                <w:b w:val="0"/>
                <w:bCs/>
                <w:sz w:val="22"/>
                <w:szCs w:val="22"/>
              </w:rPr>
              <w:t>ognitive impairment screening tool</w:t>
            </w:r>
            <w:r w:rsidRPr="00315CD3">
              <w:rPr>
                <w:b w:val="0"/>
                <w:bCs/>
                <w:sz w:val="22"/>
                <w:szCs w:val="22"/>
              </w:rPr>
              <w:t xml:space="preserve"> documented</w:t>
            </w:r>
            <w:r w:rsidR="00B07780" w:rsidRPr="00315CD3">
              <w:rPr>
                <w:b w:val="0"/>
                <w:bCs/>
                <w:sz w:val="22"/>
                <w:szCs w:val="22"/>
              </w:rPr>
              <w:t xml:space="preserve"> </w:t>
            </w:r>
            <w:r w:rsidRPr="00315CD3">
              <w:rPr>
                <w:b w:val="0"/>
                <w:bCs/>
                <w:sz w:val="22"/>
                <w:szCs w:val="22"/>
              </w:rPr>
              <w:t>by the Physician/APN/PA.</w:t>
            </w:r>
          </w:p>
          <w:p w14:paraId="1FDDF1A4" w14:textId="047C3EFA" w:rsidR="00BD0519" w:rsidRPr="00315CD3" w:rsidRDefault="00BD0519" w:rsidP="00910BDF"/>
        </w:tc>
        <w:tc>
          <w:tcPr>
            <w:tcW w:w="2381" w:type="dxa"/>
            <w:tcBorders>
              <w:top w:val="single" w:sz="6" w:space="0" w:color="auto"/>
              <w:left w:val="single" w:sz="6" w:space="0" w:color="auto"/>
              <w:bottom w:val="single" w:sz="6" w:space="0" w:color="auto"/>
              <w:right w:val="single" w:sz="6" w:space="0" w:color="auto"/>
            </w:tcBorders>
          </w:tcPr>
          <w:p w14:paraId="208BDA5A" w14:textId="315E4EC9" w:rsidR="00BD0519" w:rsidRPr="003E1AA9" w:rsidRDefault="00BD0519" w:rsidP="00D318BF">
            <w:pPr>
              <w:jc w:val="center"/>
              <w:rPr>
                <w:rFonts w:ascii="Times New Roman" w:hAnsi="Times New Roman" w:cs="Times New Roman"/>
              </w:rPr>
            </w:pPr>
            <w:r w:rsidRPr="003E1AA9">
              <w:rPr>
                <w:rFonts w:ascii="Times New Roman" w:hAnsi="Times New Roman" w:cs="Times New Roman"/>
              </w:rPr>
              <w:t>Free text</w:t>
            </w:r>
          </w:p>
        </w:tc>
        <w:tc>
          <w:tcPr>
            <w:tcW w:w="5342" w:type="dxa"/>
            <w:tcBorders>
              <w:top w:val="single" w:sz="6" w:space="0" w:color="auto"/>
              <w:left w:val="single" w:sz="6" w:space="0" w:color="auto"/>
              <w:bottom w:val="single" w:sz="6" w:space="0" w:color="auto"/>
              <w:right w:val="single" w:sz="6" w:space="0" w:color="auto"/>
            </w:tcBorders>
          </w:tcPr>
          <w:p w14:paraId="304463E5" w14:textId="7BF9988D" w:rsidR="00BD0519" w:rsidRPr="00315CD3" w:rsidRDefault="00B07780" w:rsidP="008028BD">
            <w:pPr>
              <w:pStyle w:val="Header"/>
              <w:tabs>
                <w:tab w:val="left" w:pos="4996"/>
              </w:tabs>
              <w:rPr>
                <w:rFonts w:ascii="Times New Roman" w:hAnsi="Times New Roman" w:cs="Times New Roman"/>
                <w:bCs/>
              </w:rPr>
            </w:pPr>
            <w:r w:rsidRPr="00315CD3">
              <w:rPr>
                <w:rFonts w:ascii="Times New Roman" w:hAnsi="Times New Roman" w:cs="Times New Roman"/>
                <w:bCs/>
              </w:rPr>
              <w:t>Enter the screening tool name documented to screen the patient for cognitive impairment or dysfunction.</w:t>
            </w:r>
          </w:p>
        </w:tc>
      </w:tr>
    </w:tbl>
    <w:p w14:paraId="3A266C09" w14:textId="77777777" w:rsidR="003B0112" w:rsidRDefault="003B0112">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D5442A" w:rsidRPr="00315CD3" w14:paraId="5D112270"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52618E92" w14:textId="33360339" w:rsidR="00D5442A" w:rsidRPr="002826AC" w:rsidRDefault="00286EC0" w:rsidP="008028BD">
            <w:pPr>
              <w:spacing w:line="240" w:lineRule="auto"/>
              <w:jc w:val="center"/>
              <w:rPr>
                <w:rFonts w:ascii="Times New Roman" w:hAnsi="Times New Roman" w:cs="Times New Roman"/>
              </w:rPr>
            </w:pPr>
            <w:r w:rsidRPr="002826AC">
              <w:rPr>
                <w:rFonts w:ascii="Times New Roman" w:hAnsi="Times New Roman" w:cs="Times New Roman"/>
              </w:rPr>
              <w:lastRenderedPageBreak/>
              <w:t>10</w:t>
            </w:r>
          </w:p>
        </w:tc>
        <w:tc>
          <w:tcPr>
            <w:tcW w:w="1282" w:type="dxa"/>
            <w:tcBorders>
              <w:top w:val="single" w:sz="6" w:space="0" w:color="auto"/>
              <w:left w:val="single" w:sz="6" w:space="0" w:color="auto"/>
              <w:bottom w:val="single" w:sz="6" w:space="0" w:color="auto"/>
              <w:right w:val="single" w:sz="6" w:space="0" w:color="auto"/>
            </w:tcBorders>
          </w:tcPr>
          <w:p w14:paraId="03A75048" w14:textId="22E082DE" w:rsidR="00D5442A" w:rsidRPr="00315CD3" w:rsidRDefault="00D5442A" w:rsidP="008028BD">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pdneuref</w:t>
            </w:r>
          </w:p>
        </w:tc>
        <w:tc>
          <w:tcPr>
            <w:tcW w:w="4780" w:type="dxa"/>
            <w:tcBorders>
              <w:top w:val="single" w:sz="6" w:space="0" w:color="auto"/>
              <w:left w:val="single" w:sz="6" w:space="0" w:color="auto"/>
              <w:bottom w:val="single" w:sz="6" w:space="0" w:color="auto"/>
              <w:right w:val="single" w:sz="6" w:space="0" w:color="auto"/>
            </w:tcBorders>
          </w:tcPr>
          <w:p w14:paraId="2A1CB479" w14:textId="42E39D69" w:rsidR="00D5442A" w:rsidRPr="00315CD3" w:rsidRDefault="00D5442A" w:rsidP="00D5442A">
            <w:pPr>
              <w:pStyle w:val="Heading1"/>
              <w:jc w:val="left"/>
              <w:outlineLvl w:val="0"/>
              <w:rPr>
                <w:b w:val="0"/>
                <w:bCs/>
                <w:sz w:val="22"/>
                <w:szCs w:val="22"/>
              </w:rPr>
            </w:pPr>
            <w:r w:rsidRPr="00315CD3">
              <w:rPr>
                <w:b w:val="0"/>
                <w:bCs/>
                <w:sz w:val="22"/>
                <w:szCs w:val="22"/>
              </w:rPr>
              <w:t xml:space="preserve">During the timeframe from </w:t>
            </w:r>
            <w:r w:rsidR="002F557B" w:rsidRPr="00315CD3">
              <w:rPr>
                <w:b w:val="0"/>
                <w:bCs/>
                <w:sz w:val="22"/>
                <w:szCs w:val="22"/>
              </w:rPr>
              <w:t xml:space="preserve">(If pdvalenc =1, computer to display </w:t>
            </w:r>
            <w:proofErr w:type="spellStart"/>
            <w:r w:rsidR="002F557B" w:rsidRPr="00315CD3">
              <w:rPr>
                <w:b w:val="0"/>
                <w:bCs/>
                <w:sz w:val="22"/>
                <w:szCs w:val="22"/>
              </w:rPr>
              <w:t>pdencdt</w:t>
            </w:r>
            <w:proofErr w:type="spellEnd"/>
            <w:r w:rsidR="002F557B" w:rsidRPr="00315CD3">
              <w:rPr>
                <w:b w:val="0"/>
                <w:bCs/>
                <w:sz w:val="22"/>
                <w:szCs w:val="22"/>
              </w:rPr>
              <w:t xml:space="preserve"> </w:t>
            </w:r>
            <w:r w:rsidR="00FC2287">
              <w:rPr>
                <w:b w:val="0"/>
                <w:bCs/>
                <w:sz w:val="22"/>
                <w:szCs w:val="22"/>
              </w:rPr>
              <w:t>–</w:t>
            </w:r>
            <w:r w:rsidR="002F557B" w:rsidRPr="00315CD3">
              <w:rPr>
                <w:b w:val="0"/>
                <w:bCs/>
                <w:sz w:val="22"/>
                <w:szCs w:val="22"/>
              </w:rPr>
              <w:t xml:space="preserve"> </w:t>
            </w:r>
            <w:r w:rsidR="00FC2287" w:rsidRPr="00A44E37">
              <w:rPr>
                <w:b w:val="0"/>
                <w:bCs/>
                <w:sz w:val="22"/>
                <w:szCs w:val="22"/>
                <w:highlight w:val="cyan"/>
              </w:rPr>
              <w:t>1</w:t>
            </w:r>
            <w:r w:rsidR="00FC2287">
              <w:rPr>
                <w:b w:val="0"/>
                <w:bCs/>
                <w:sz w:val="22"/>
                <w:szCs w:val="22"/>
              </w:rPr>
              <w:t xml:space="preserve"> </w:t>
            </w:r>
            <w:r w:rsidR="002F557B" w:rsidRPr="00315CD3">
              <w:rPr>
                <w:b w:val="0"/>
                <w:bCs/>
                <w:sz w:val="22"/>
                <w:szCs w:val="22"/>
              </w:rPr>
              <w:t xml:space="preserve">year to </w:t>
            </w:r>
            <w:proofErr w:type="spellStart"/>
            <w:r w:rsidR="002F557B" w:rsidRPr="00315CD3">
              <w:rPr>
                <w:b w:val="0"/>
                <w:bCs/>
                <w:sz w:val="22"/>
                <w:szCs w:val="22"/>
              </w:rPr>
              <w:t>pdencdt</w:t>
            </w:r>
            <w:proofErr w:type="spellEnd"/>
            <w:r w:rsidR="002F557B" w:rsidRPr="00315CD3">
              <w:rPr>
                <w:b w:val="0"/>
                <w:bCs/>
                <w:sz w:val="22"/>
                <w:szCs w:val="22"/>
              </w:rPr>
              <w:t>; else display pdencdt2 – 1 year to pdencdt2)</w:t>
            </w:r>
            <w:r w:rsidRPr="00315CD3">
              <w:rPr>
                <w:b w:val="0"/>
                <w:bCs/>
                <w:sz w:val="22"/>
                <w:szCs w:val="22"/>
              </w:rPr>
              <w:t>, did a Physician/APN/PA consult or document a referral to neuropsychologist for testing?</w:t>
            </w:r>
          </w:p>
          <w:p w14:paraId="5D503365" w14:textId="77777777" w:rsidR="00D5442A" w:rsidRPr="00315CD3" w:rsidRDefault="00D5442A" w:rsidP="002110EB">
            <w:pPr>
              <w:pStyle w:val="Heading1"/>
              <w:numPr>
                <w:ilvl w:val="0"/>
                <w:numId w:val="13"/>
              </w:numPr>
              <w:jc w:val="left"/>
              <w:outlineLvl w:val="0"/>
              <w:rPr>
                <w:b w:val="0"/>
                <w:bCs/>
                <w:sz w:val="22"/>
                <w:szCs w:val="22"/>
              </w:rPr>
            </w:pPr>
            <w:r w:rsidRPr="00315CD3">
              <w:rPr>
                <w:b w:val="0"/>
                <w:bCs/>
                <w:sz w:val="22"/>
                <w:szCs w:val="22"/>
              </w:rPr>
              <w:t>Yes</w:t>
            </w:r>
          </w:p>
          <w:p w14:paraId="1A093C3E" w14:textId="77777777" w:rsidR="00D5442A" w:rsidRPr="00315CD3" w:rsidRDefault="00D5442A" w:rsidP="002110EB">
            <w:pPr>
              <w:pStyle w:val="Heading1"/>
              <w:numPr>
                <w:ilvl w:val="0"/>
                <w:numId w:val="13"/>
              </w:numPr>
              <w:jc w:val="left"/>
              <w:outlineLvl w:val="0"/>
              <w:rPr>
                <w:b w:val="0"/>
                <w:bCs/>
                <w:sz w:val="22"/>
                <w:szCs w:val="22"/>
              </w:rPr>
            </w:pPr>
            <w:r w:rsidRPr="00315CD3">
              <w:rPr>
                <w:b w:val="0"/>
                <w:bCs/>
                <w:sz w:val="22"/>
                <w:szCs w:val="22"/>
              </w:rPr>
              <w:t xml:space="preserve">No  </w:t>
            </w:r>
          </w:p>
          <w:p w14:paraId="3C8A282A" w14:textId="6B25B80D" w:rsidR="007009B7" w:rsidRPr="00315CD3" w:rsidRDefault="007009B7" w:rsidP="007009B7">
            <w:r w:rsidRPr="00315CD3">
              <w:rPr>
                <w:rFonts w:ascii="Times New Roman" w:hAnsi="Times New Roman" w:cs="Times New Roman"/>
              </w:rPr>
              <w:t>3.</w:t>
            </w:r>
            <w:r w:rsidRPr="00315CD3">
              <w:t xml:space="preserve"> </w:t>
            </w:r>
            <w:r w:rsidRPr="00315CD3">
              <w:rPr>
                <w:rFonts w:ascii="Times New Roman" w:hAnsi="Times New Roman" w:cs="Times New Roman"/>
              </w:rPr>
              <w:t>No, the patient is seeing or was already referred to a neuropsychologist for testing</w:t>
            </w:r>
          </w:p>
          <w:p w14:paraId="7C78ACCD" w14:textId="77777777" w:rsidR="00D5442A" w:rsidRPr="00315CD3" w:rsidRDefault="007009B7" w:rsidP="00D5442A">
            <w:pPr>
              <w:rPr>
                <w:rFonts w:ascii="Times New Roman" w:hAnsi="Times New Roman" w:cs="Times New Roman"/>
              </w:rPr>
            </w:pPr>
            <w:r w:rsidRPr="00315CD3">
              <w:rPr>
                <w:rFonts w:ascii="Times New Roman" w:hAnsi="Times New Roman" w:cs="Times New Roman"/>
              </w:rPr>
              <w:t>98. Patient refused or declines referral to neuropsychologist</w:t>
            </w:r>
          </w:p>
          <w:p w14:paraId="44BF9A72" w14:textId="5AE4156C" w:rsidR="007009B7" w:rsidRPr="00315CD3" w:rsidRDefault="007009B7" w:rsidP="00D5442A"/>
        </w:tc>
        <w:tc>
          <w:tcPr>
            <w:tcW w:w="2381" w:type="dxa"/>
            <w:tcBorders>
              <w:top w:val="single" w:sz="6" w:space="0" w:color="auto"/>
              <w:left w:val="single" w:sz="6" w:space="0" w:color="auto"/>
              <w:bottom w:val="single" w:sz="6" w:space="0" w:color="auto"/>
              <w:right w:val="single" w:sz="6" w:space="0" w:color="auto"/>
            </w:tcBorders>
          </w:tcPr>
          <w:p w14:paraId="0594DB6A" w14:textId="1BA7D5C1" w:rsidR="00D5442A" w:rsidRPr="00315CD3" w:rsidRDefault="00D5442A" w:rsidP="00D318BF">
            <w:pPr>
              <w:jc w:val="center"/>
              <w:rPr>
                <w:rFonts w:ascii="Times New Roman" w:hAnsi="Times New Roman" w:cs="Times New Roman"/>
                <w:sz w:val="20"/>
                <w:szCs w:val="20"/>
              </w:rPr>
            </w:pPr>
            <w:r w:rsidRPr="00315CD3">
              <w:rPr>
                <w:rFonts w:ascii="Times New Roman" w:hAnsi="Times New Roman" w:cs="Times New Roman"/>
                <w:sz w:val="20"/>
                <w:szCs w:val="20"/>
              </w:rPr>
              <w:t>1,2</w:t>
            </w:r>
            <w:r w:rsidR="007009B7" w:rsidRPr="00315CD3">
              <w:rPr>
                <w:rFonts w:ascii="Times New Roman" w:hAnsi="Times New Roman" w:cs="Times New Roman"/>
                <w:sz w:val="20"/>
                <w:szCs w:val="20"/>
              </w:rPr>
              <w:t>,3,98</w:t>
            </w:r>
          </w:p>
        </w:tc>
        <w:tc>
          <w:tcPr>
            <w:tcW w:w="5342" w:type="dxa"/>
            <w:tcBorders>
              <w:top w:val="single" w:sz="6" w:space="0" w:color="auto"/>
              <w:left w:val="single" w:sz="6" w:space="0" w:color="auto"/>
              <w:bottom w:val="single" w:sz="6" w:space="0" w:color="auto"/>
              <w:right w:val="single" w:sz="6" w:space="0" w:color="auto"/>
            </w:tcBorders>
          </w:tcPr>
          <w:p w14:paraId="3AB21660" w14:textId="5DF79620" w:rsidR="00D5442A" w:rsidRPr="00315CD3" w:rsidRDefault="00D5442A" w:rsidP="008028BD">
            <w:pPr>
              <w:pStyle w:val="Header"/>
              <w:tabs>
                <w:tab w:val="left" w:pos="4996"/>
              </w:tabs>
              <w:rPr>
                <w:rFonts w:ascii="Times New Roman" w:hAnsi="Times New Roman" w:cs="Times New Roman"/>
                <w:bCs/>
              </w:rPr>
            </w:pPr>
            <w:r w:rsidRPr="00315CD3">
              <w:rPr>
                <w:rFonts w:ascii="Times New Roman" w:hAnsi="Times New Roman" w:cs="Times New Roman"/>
                <w:bCs/>
              </w:rPr>
              <w:t>Select value “1” if there is documentation that the Physician/APN/PA consulted or requested a referral to neuropsychologist for testing during the specified timeframe.</w:t>
            </w:r>
          </w:p>
        </w:tc>
      </w:tr>
      <w:tr w:rsidR="001F7686" w:rsidRPr="00315CD3" w14:paraId="35619933" w14:textId="77777777" w:rsidTr="00D318BF">
        <w:trPr>
          <w:trHeight w:val="259"/>
          <w:jc w:val="center"/>
        </w:trPr>
        <w:tc>
          <w:tcPr>
            <w:tcW w:w="14385" w:type="dxa"/>
            <w:gridSpan w:val="5"/>
            <w:tcBorders>
              <w:top w:val="single" w:sz="6" w:space="0" w:color="auto"/>
              <w:left w:val="single" w:sz="6" w:space="0" w:color="auto"/>
              <w:bottom w:val="single" w:sz="6" w:space="0" w:color="auto"/>
              <w:right w:val="single" w:sz="6" w:space="0" w:color="auto"/>
            </w:tcBorders>
          </w:tcPr>
          <w:p w14:paraId="0EB79F29" w14:textId="6609F92A" w:rsidR="001F7686" w:rsidRPr="00315CD3" w:rsidRDefault="003E1AA9" w:rsidP="001F7686">
            <w:pPr>
              <w:pStyle w:val="Header"/>
              <w:tabs>
                <w:tab w:val="left" w:pos="4996"/>
              </w:tabs>
              <w:rPr>
                <w:rFonts w:ascii="Times New Roman" w:hAnsi="Times New Roman" w:cs="Times New Roman"/>
                <w:b/>
                <w:bCs/>
              </w:rPr>
            </w:pPr>
            <w:bookmarkStart w:id="0" w:name="_GoBack" w:colFirst="0" w:colLast="0"/>
            <w:r>
              <w:rPr>
                <w:rFonts w:ascii="Times New Roman" w:hAnsi="Times New Roman" w:cs="Times New Roman"/>
                <w:b/>
                <w:bCs/>
              </w:rPr>
              <w:t xml:space="preserve">MEASURE: </w:t>
            </w:r>
            <w:r w:rsidR="00B07780" w:rsidRPr="00315CD3">
              <w:rPr>
                <w:rFonts w:ascii="Times New Roman" w:hAnsi="Times New Roman" w:cs="Times New Roman"/>
                <w:b/>
                <w:bCs/>
              </w:rPr>
              <w:t>Assessme</w:t>
            </w:r>
            <w:r>
              <w:rPr>
                <w:rFonts w:ascii="Times New Roman" w:hAnsi="Times New Roman" w:cs="Times New Roman"/>
                <w:b/>
                <w:bCs/>
              </w:rPr>
              <w:t xml:space="preserve">nt of Sleep Disturbances </w:t>
            </w:r>
          </w:p>
        </w:tc>
      </w:tr>
      <w:bookmarkEnd w:id="0"/>
    </w:tbl>
    <w:p w14:paraId="4BD1A31C" w14:textId="77777777" w:rsidR="00F76982" w:rsidRDefault="00F76982">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D318BF" w:rsidRPr="00315CD3" w14:paraId="4385582D"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06C0AE7E" w14:textId="4442A570" w:rsidR="00D318BF" w:rsidRPr="00315CD3" w:rsidRDefault="00286EC0" w:rsidP="00D318BF">
            <w:pPr>
              <w:spacing w:line="240" w:lineRule="auto"/>
              <w:jc w:val="center"/>
              <w:rPr>
                <w:rFonts w:ascii="Times New Roman" w:hAnsi="Times New Roman" w:cs="Times New Roman"/>
              </w:rPr>
            </w:pPr>
            <w:r w:rsidRPr="00315CD3">
              <w:rPr>
                <w:rFonts w:ascii="Times New Roman" w:hAnsi="Times New Roman" w:cs="Times New Roman"/>
              </w:rPr>
              <w:lastRenderedPageBreak/>
              <w:t>11</w:t>
            </w:r>
          </w:p>
        </w:tc>
        <w:tc>
          <w:tcPr>
            <w:tcW w:w="1282" w:type="dxa"/>
            <w:tcBorders>
              <w:top w:val="single" w:sz="6" w:space="0" w:color="auto"/>
              <w:left w:val="single" w:sz="6" w:space="0" w:color="auto"/>
              <w:bottom w:val="single" w:sz="6" w:space="0" w:color="auto"/>
              <w:right w:val="single" w:sz="6" w:space="0" w:color="auto"/>
            </w:tcBorders>
          </w:tcPr>
          <w:p w14:paraId="28F2DB23" w14:textId="0DECC2A2" w:rsidR="00D318BF" w:rsidRPr="00315CD3" w:rsidRDefault="00D5442A" w:rsidP="00D318BF">
            <w:pPr>
              <w:pStyle w:val="NoSpacing"/>
              <w:jc w:val="center"/>
              <w:rPr>
                <w:rFonts w:ascii="Times New Roman" w:hAnsi="Times New Roman" w:cs="Times New Roman"/>
              </w:rPr>
            </w:pPr>
            <w:r w:rsidRPr="00315CD3">
              <w:rPr>
                <w:rFonts w:ascii="Times New Roman" w:hAnsi="Times New Roman" w:cs="Times New Roman"/>
              </w:rPr>
              <w:t>pdsleep</w:t>
            </w:r>
          </w:p>
        </w:tc>
        <w:tc>
          <w:tcPr>
            <w:tcW w:w="4780" w:type="dxa"/>
            <w:tcBorders>
              <w:top w:val="single" w:sz="6" w:space="0" w:color="auto"/>
              <w:left w:val="single" w:sz="6" w:space="0" w:color="auto"/>
              <w:bottom w:val="single" w:sz="6" w:space="0" w:color="auto"/>
              <w:right w:val="single" w:sz="6" w:space="0" w:color="auto"/>
            </w:tcBorders>
          </w:tcPr>
          <w:p w14:paraId="2A536FDD" w14:textId="31C9F70F" w:rsidR="00D318BF" w:rsidRPr="00315CD3" w:rsidRDefault="00D318BF" w:rsidP="00D318BF">
            <w:pPr>
              <w:pStyle w:val="Heading1"/>
              <w:jc w:val="left"/>
              <w:outlineLvl w:val="0"/>
              <w:rPr>
                <w:b w:val="0"/>
                <w:bCs/>
                <w:sz w:val="22"/>
                <w:szCs w:val="22"/>
              </w:rPr>
            </w:pPr>
            <w:r w:rsidRPr="00315CD3">
              <w:rPr>
                <w:b w:val="0"/>
                <w:bCs/>
                <w:sz w:val="22"/>
                <w:szCs w:val="22"/>
              </w:rPr>
              <w:t xml:space="preserve">During the timeframe from </w:t>
            </w:r>
            <w:r w:rsidR="002F557B" w:rsidRPr="00315CD3">
              <w:rPr>
                <w:b w:val="0"/>
                <w:bCs/>
                <w:sz w:val="22"/>
                <w:szCs w:val="22"/>
              </w:rPr>
              <w:t xml:space="preserve">(If pdvalenc =1, computer to display </w:t>
            </w:r>
            <w:proofErr w:type="spellStart"/>
            <w:r w:rsidR="002F557B" w:rsidRPr="00315CD3">
              <w:rPr>
                <w:b w:val="0"/>
                <w:bCs/>
                <w:sz w:val="22"/>
                <w:szCs w:val="22"/>
              </w:rPr>
              <w:t>pdencdt</w:t>
            </w:r>
            <w:proofErr w:type="spellEnd"/>
            <w:r w:rsidR="002F557B" w:rsidRPr="00315CD3">
              <w:rPr>
                <w:b w:val="0"/>
                <w:bCs/>
                <w:sz w:val="22"/>
                <w:szCs w:val="22"/>
              </w:rPr>
              <w:t xml:space="preserve"> </w:t>
            </w:r>
            <w:r w:rsidR="00A45AD2">
              <w:rPr>
                <w:b w:val="0"/>
                <w:bCs/>
                <w:sz w:val="22"/>
                <w:szCs w:val="22"/>
              </w:rPr>
              <w:t>–</w:t>
            </w:r>
            <w:r w:rsidR="002F557B" w:rsidRPr="00315CD3">
              <w:rPr>
                <w:b w:val="0"/>
                <w:bCs/>
                <w:sz w:val="22"/>
                <w:szCs w:val="22"/>
              </w:rPr>
              <w:t xml:space="preserve"> </w:t>
            </w:r>
            <w:r w:rsidR="00A45AD2" w:rsidRPr="00A44E37">
              <w:rPr>
                <w:b w:val="0"/>
                <w:bCs/>
                <w:sz w:val="22"/>
                <w:szCs w:val="22"/>
                <w:highlight w:val="cyan"/>
              </w:rPr>
              <w:t>1</w:t>
            </w:r>
            <w:r w:rsidR="00A45AD2">
              <w:rPr>
                <w:b w:val="0"/>
                <w:bCs/>
                <w:sz w:val="22"/>
                <w:szCs w:val="22"/>
              </w:rPr>
              <w:t xml:space="preserve"> </w:t>
            </w:r>
            <w:r w:rsidR="002F557B" w:rsidRPr="00315CD3">
              <w:rPr>
                <w:b w:val="0"/>
                <w:bCs/>
                <w:sz w:val="22"/>
                <w:szCs w:val="22"/>
              </w:rPr>
              <w:t xml:space="preserve">year to </w:t>
            </w:r>
            <w:proofErr w:type="spellStart"/>
            <w:r w:rsidR="002F557B" w:rsidRPr="00315CD3">
              <w:rPr>
                <w:b w:val="0"/>
                <w:bCs/>
                <w:sz w:val="22"/>
                <w:szCs w:val="22"/>
              </w:rPr>
              <w:t>pdencdt</w:t>
            </w:r>
            <w:proofErr w:type="spellEnd"/>
            <w:r w:rsidR="002F557B" w:rsidRPr="00315CD3">
              <w:rPr>
                <w:b w:val="0"/>
                <w:bCs/>
                <w:sz w:val="22"/>
                <w:szCs w:val="22"/>
              </w:rPr>
              <w:t>; else display pdencdt2 – 1 year to pdencdt2)</w:t>
            </w:r>
            <w:r w:rsidRPr="00315CD3">
              <w:rPr>
                <w:b w:val="0"/>
                <w:bCs/>
                <w:sz w:val="22"/>
                <w:szCs w:val="22"/>
              </w:rPr>
              <w:t>, did a Physician/APN/PA document</w:t>
            </w:r>
            <w:r w:rsidRPr="00315CD3">
              <w:rPr>
                <w:b w:val="0"/>
                <w:sz w:val="22"/>
                <w:szCs w:val="22"/>
              </w:rPr>
              <w:t xml:space="preserve"> any assessment or discussion with the patient</w:t>
            </w:r>
            <w:r w:rsidR="00CB33E7" w:rsidRPr="00315CD3">
              <w:rPr>
                <w:b w:val="0"/>
                <w:sz w:val="22"/>
                <w:szCs w:val="22"/>
              </w:rPr>
              <w:t xml:space="preserve"> (or care partner)</w:t>
            </w:r>
            <w:r w:rsidRPr="00315CD3">
              <w:rPr>
                <w:b w:val="0"/>
                <w:sz w:val="22"/>
                <w:szCs w:val="22"/>
              </w:rPr>
              <w:t xml:space="preserve"> related to</w:t>
            </w:r>
            <w:r w:rsidRPr="00315CD3">
              <w:rPr>
                <w:b w:val="0"/>
                <w:bCs/>
                <w:sz w:val="22"/>
                <w:szCs w:val="22"/>
              </w:rPr>
              <w:t xml:space="preserve"> sleep disturbances?</w:t>
            </w:r>
          </w:p>
          <w:p w14:paraId="5DF74D72" w14:textId="3526A329" w:rsidR="00D318BF" w:rsidRPr="00315CD3" w:rsidRDefault="00D318BF" w:rsidP="00D318BF">
            <w:pPr>
              <w:rPr>
                <w:rFonts w:ascii="Times New Roman" w:hAnsi="Times New Roman" w:cs="Times New Roman"/>
              </w:rPr>
            </w:pPr>
            <w:r w:rsidRPr="00315CD3">
              <w:rPr>
                <w:rFonts w:ascii="Times New Roman" w:hAnsi="Times New Roman" w:cs="Times New Roman"/>
              </w:rPr>
              <w:t>1. Yes</w:t>
            </w:r>
          </w:p>
          <w:p w14:paraId="36DBFB9C" w14:textId="6E76C609" w:rsidR="00D318BF" w:rsidRPr="00315CD3" w:rsidRDefault="00D318BF" w:rsidP="00D318BF">
            <w:pPr>
              <w:rPr>
                <w:rFonts w:ascii="Times New Roman" w:hAnsi="Times New Roman" w:cs="Times New Roman"/>
              </w:rPr>
            </w:pPr>
            <w:r w:rsidRPr="00315CD3">
              <w:rPr>
                <w:rFonts w:ascii="Times New Roman" w:hAnsi="Times New Roman" w:cs="Times New Roman"/>
              </w:rPr>
              <w:t>2. No</w:t>
            </w:r>
          </w:p>
          <w:p w14:paraId="07CD8C82" w14:textId="16468470" w:rsidR="00D318BF" w:rsidRPr="00315CD3" w:rsidRDefault="00D318BF" w:rsidP="00D318BF">
            <w:pPr>
              <w:rPr>
                <w:rFonts w:ascii="Times New Roman" w:hAnsi="Times New Roman" w:cs="Times New Roman"/>
              </w:rPr>
            </w:pPr>
          </w:p>
        </w:tc>
        <w:tc>
          <w:tcPr>
            <w:tcW w:w="2381" w:type="dxa"/>
            <w:tcBorders>
              <w:top w:val="single" w:sz="6" w:space="0" w:color="auto"/>
              <w:left w:val="single" w:sz="6" w:space="0" w:color="auto"/>
              <w:bottom w:val="single" w:sz="6" w:space="0" w:color="auto"/>
              <w:right w:val="single" w:sz="6" w:space="0" w:color="auto"/>
            </w:tcBorders>
          </w:tcPr>
          <w:p w14:paraId="739412F1" w14:textId="73B17DEA" w:rsidR="00D318BF" w:rsidRPr="00315CD3" w:rsidRDefault="00D318BF" w:rsidP="00D318BF">
            <w:pPr>
              <w:jc w:val="center"/>
              <w:rPr>
                <w:rFonts w:ascii="Times New Roman" w:hAnsi="Times New Roman" w:cs="Times New Roman"/>
              </w:rPr>
            </w:pPr>
            <w:r w:rsidRPr="00315CD3">
              <w:rPr>
                <w:rFonts w:ascii="Times New Roman" w:hAnsi="Times New Roman" w:cs="Times New Roman"/>
              </w:rPr>
              <w:t>1,2</w:t>
            </w:r>
          </w:p>
        </w:tc>
        <w:tc>
          <w:tcPr>
            <w:tcW w:w="5342" w:type="dxa"/>
            <w:tcBorders>
              <w:top w:val="single" w:sz="6" w:space="0" w:color="auto"/>
              <w:left w:val="single" w:sz="6" w:space="0" w:color="auto"/>
              <w:bottom w:val="single" w:sz="6" w:space="0" w:color="auto"/>
              <w:right w:val="single" w:sz="6" w:space="0" w:color="auto"/>
            </w:tcBorders>
          </w:tcPr>
          <w:p w14:paraId="797B76EA" w14:textId="25C64A6E" w:rsidR="00C20052" w:rsidRPr="00315CD3" w:rsidRDefault="00C20052" w:rsidP="00D318BF">
            <w:pPr>
              <w:pStyle w:val="Header"/>
              <w:tabs>
                <w:tab w:val="left" w:pos="4996"/>
              </w:tabs>
              <w:rPr>
                <w:rFonts w:ascii="Times New Roman" w:hAnsi="Times New Roman" w:cs="Times New Roman"/>
                <w:b/>
                <w:bCs/>
              </w:rPr>
            </w:pPr>
            <w:r w:rsidRPr="00315CD3">
              <w:rPr>
                <w:rFonts w:ascii="Times New Roman" w:hAnsi="Times New Roman" w:cs="Times New Roman"/>
                <w:b/>
                <w:bCs/>
              </w:rPr>
              <w:t>Look for any Physician/APN/PA documentation of discussion of sleep disturbances</w:t>
            </w:r>
            <w:r w:rsidR="00B07780" w:rsidRPr="00315CD3">
              <w:rPr>
                <w:rFonts w:ascii="Times New Roman" w:hAnsi="Times New Roman" w:cs="Times New Roman"/>
              </w:rPr>
              <w:t xml:space="preserve"> </w:t>
            </w:r>
            <w:r w:rsidR="003B0112">
              <w:rPr>
                <w:rFonts w:ascii="Times New Roman" w:hAnsi="Times New Roman" w:cs="Times New Roman"/>
                <w:b/>
              </w:rPr>
              <w:t>OR</w:t>
            </w:r>
            <w:r w:rsidR="00B07780" w:rsidRPr="00315CD3">
              <w:rPr>
                <w:rFonts w:ascii="Times New Roman" w:hAnsi="Times New Roman" w:cs="Times New Roman"/>
                <w:b/>
              </w:rPr>
              <w:t xml:space="preserve"> </w:t>
            </w:r>
            <w:r w:rsidR="00B07780" w:rsidRPr="00315CD3">
              <w:rPr>
                <w:rFonts w:ascii="Times New Roman" w:hAnsi="Times New Roman" w:cs="Times New Roman"/>
                <w:b/>
                <w:bCs/>
              </w:rPr>
              <w:t>use of a screening tool</w:t>
            </w:r>
            <w:r w:rsidRPr="00315CD3">
              <w:rPr>
                <w:rFonts w:ascii="Times New Roman" w:hAnsi="Times New Roman" w:cs="Times New Roman"/>
                <w:b/>
                <w:bCs/>
              </w:rPr>
              <w:t xml:space="preserve">. </w:t>
            </w:r>
          </w:p>
          <w:p w14:paraId="7B6BD210" w14:textId="77777777" w:rsidR="00987F1B" w:rsidRPr="00315CD3" w:rsidRDefault="00987F1B" w:rsidP="00987F1B">
            <w:pPr>
              <w:pStyle w:val="Header"/>
              <w:tabs>
                <w:tab w:val="left" w:pos="4996"/>
              </w:tabs>
              <w:rPr>
                <w:rFonts w:ascii="Times New Roman" w:hAnsi="Times New Roman" w:cs="Times New Roman"/>
                <w:bCs/>
              </w:rPr>
            </w:pPr>
            <w:r w:rsidRPr="00315CD3">
              <w:rPr>
                <w:rFonts w:ascii="Times New Roman" w:hAnsi="Times New Roman" w:cs="Times New Roman"/>
                <w:bCs/>
              </w:rPr>
              <w:t xml:space="preserve">Sleep disturbances include </w:t>
            </w:r>
            <w:r w:rsidRPr="00315CD3">
              <w:rPr>
                <w:rFonts w:ascii="Times New Roman" w:hAnsi="Times New Roman" w:cs="Times New Roman"/>
                <w:b/>
                <w:bCs/>
                <w:u w:val="single"/>
              </w:rPr>
              <w:t>at least one of the following</w:t>
            </w:r>
            <w:r w:rsidRPr="00315CD3">
              <w:rPr>
                <w:rFonts w:ascii="Times New Roman" w:hAnsi="Times New Roman" w:cs="Times New Roman"/>
                <w:bCs/>
              </w:rPr>
              <w:t>:</w:t>
            </w:r>
          </w:p>
          <w:p w14:paraId="7266B9AE" w14:textId="3B9BA184"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Excessive daytime sleepiness</w:t>
            </w:r>
          </w:p>
          <w:p w14:paraId="69EE2A71" w14:textId="5C9026C4"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Restless leg syndrome</w:t>
            </w:r>
          </w:p>
          <w:p w14:paraId="70DF0FFB" w14:textId="212C17AE"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REM sleep behavior disorder (RBD)</w:t>
            </w:r>
          </w:p>
          <w:p w14:paraId="387515B5" w14:textId="339525F5"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Hypersomnolence</w:t>
            </w:r>
          </w:p>
          <w:p w14:paraId="7ECE8E9A" w14:textId="7BDE073C"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Lethargy</w:t>
            </w:r>
          </w:p>
          <w:p w14:paraId="55419F95" w14:textId="0FC883D5"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Early awakening</w:t>
            </w:r>
          </w:p>
          <w:p w14:paraId="5193F7DC" w14:textId="1A763FBF"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Frequent awakening</w:t>
            </w:r>
          </w:p>
          <w:p w14:paraId="34989FDE" w14:textId="45785329"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Insomnia</w:t>
            </w:r>
          </w:p>
          <w:p w14:paraId="5E39E588" w14:textId="341B1E64"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Sleep apnea</w:t>
            </w:r>
          </w:p>
          <w:p w14:paraId="6E278319" w14:textId="0F69BBA5"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Snoring</w:t>
            </w:r>
          </w:p>
          <w:p w14:paraId="43E650B0" w14:textId="77777777"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Sleep disordered breathing</w:t>
            </w:r>
          </w:p>
          <w:p w14:paraId="520D5CC0" w14:textId="77777777" w:rsidR="00987F1B" w:rsidRPr="00315CD3" w:rsidRDefault="00987F1B" w:rsidP="002110EB">
            <w:pPr>
              <w:pStyle w:val="Header"/>
              <w:numPr>
                <w:ilvl w:val="0"/>
                <w:numId w:val="3"/>
              </w:numPr>
              <w:tabs>
                <w:tab w:val="left" w:pos="4996"/>
              </w:tabs>
              <w:rPr>
                <w:rFonts w:ascii="Times New Roman" w:hAnsi="Times New Roman" w:cs="Times New Roman"/>
                <w:bCs/>
              </w:rPr>
            </w:pPr>
            <w:r w:rsidRPr="00315CD3">
              <w:rPr>
                <w:rFonts w:ascii="Times New Roman" w:hAnsi="Times New Roman" w:cs="Times New Roman"/>
                <w:bCs/>
              </w:rPr>
              <w:t>Circadian rhythm disorder</w:t>
            </w:r>
          </w:p>
          <w:p w14:paraId="3053B666" w14:textId="2F857238" w:rsidR="00286EC0" w:rsidRPr="00315CD3" w:rsidRDefault="00987F1B" w:rsidP="00910BDF">
            <w:pPr>
              <w:pStyle w:val="Header"/>
              <w:tabs>
                <w:tab w:val="left" w:pos="4996"/>
              </w:tabs>
              <w:rPr>
                <w:rFonts w:ascii="Times New Roman" w:hAnsi="Times New Roman" w:cs="Times New Roman"/>
                <w:bCs/>
              </w:rPr>
            </w:pPr>
            <w:r w:rsidRPr="00315CD3">
              <w:rPr>
                <w:rFonts w:ascii="Times New Roman" w:hAnsi="Times New Roman" w:cs="Times New Roman"/>
                <w:bCs/>
              </w:rPr>
              <w:t>Screening tools documented by a</w:t>
            </w:r>
            <w:r w:rsidRPr="00315CD3">
              <w:t xml:space="preserve"> </w:t>
            </w:r>
            <w:r w:rsidRPr="00315CD3">
              <w:rPr>
                <w:rFonts w:ascii="Times New Roman" w:hAnsi="Times New Roman" w:cs="Times New Roman"/>
                <w:bCs/>
              </w:rPr>
              <w:t>Physician/APN/PA related to sleep disturbances may include, but are</w:t>
            </w:r>
            <w:r w:rsidR="006F3FFA" w:rsidRPr="00315CD3">
              <w:rPr>
                <w:rFonts w:ascii="Times New Roman" w:hAnsi="Times New Roman" w:cs="Times New Roman"/>
                <w:bCs/>
              </w:rPr>
              <w:t xml:space="preserve"> not limited to the following: </w:t>
            </w:r>
          </w:p>
          <w:p w14:paraId="57885980" w14:textId="77777777" w:rsidR="00987F1B" w:rsidRPr="00315CD3" w:rsidRDefault="00987F1B" w:rsidP="002110EB">
            <w:pPr>
              <w:pStyle w:val="Header"/>
              <w:numPr>
                <w:ilvl w:val="0"/>
                <w:numId w:val="14"/>
              </w:numPr>
              <w:tabs>
                <w:tab w:val="left" w:pos="4996"/>
              </w:tabs>
              <w:rPr>
                <w:rFonts w:ascii="Times New Roman" w:hAnsi="Times New Roman" w:cs="Times New Roman"/>
                <w:b/>
                <w:bCs/>
              </w:rPr>
            </w:pPr>
            <w:r w:rsidRPr="00315CD3">
              <w:rPr>
                <w:rFonts w:ascii="Times New Roman" w:hAnsi="Times New Roman" w:cs="Times New Roman"/>
                <w:b/>
                <w:bCs/>
              </w:rPr>
              <w:t>Sleep quality and daytime function:</w:t>
            </w:r>
          </w:p>
          <w:p w14:paraId="24DE6E93" w14:textId="1F514C49"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Epworth Sleepiness Scale</w:t>
            </w:r>
          </w:p>
          <w:p w14:paraId="0444C689" w14:textId="0CE83D73"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Functional Outcomes of Sleep Questionnaire</w:t>
            </w:r>
          </w:p>
          <w:p w14:paraId="5D813409" w14:textId="448A2FB5"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Parkinson Disease Sleep Scale (PDSS-2)</w:t>
            </w:r>
          </w:p>
          <w:p w14:paraId="40B614F0" w14:textId="0454FECF"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Pittsburgh Sleep Quality Index</w:t>
            </w:r>
          </w:p>
          <w:p w14:paraId="244E0299" w14:textId="4BC00CB0"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PROMIS Sleep Disturbance</w:t>
            </w:r>
          </w:p>
          <w:p w14:paraId="5FC65F07" w14:textId="21B38C56"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Scales for Outcomes in Parkinson’s disease Sleep (SCOPA-Sleep)</w:t>
            </w:r>
          </w:p>
          <w:p w14:paraId="58387944" w14:textId="77777777" w:rsidR="00987F1B" w:rsidRPr="00315CD3" w:rsidRDefault="00987F1B" w:rsidP="002110EB">
            <w:pPr>
              <w:pStyle w:val="Header"/>
              <w:numPr>
                <w:ilvl w:val="0"/>
                <w:numId w:val="14"/>
              </w:numPr>
              <w:tabs>
                <w:tab w:val="left" w:pos="4996"/>
              </w:tabs>
              <w:rPr>
                <w:rFonts w:ascii="Times New Roman" w:hAnsi="Times New Roman" w:cs="Times New Roman"/>
                <w:b/>
                <w:bCs/>
              </w:rPr>
            </w:pPr>
            <w:r w:rsidRPr="00315CD3">
              <w:rPr>
                <w:rFonts w:ascii="Times New Roman" w:hAnsi="Times New Roman" w:cs="Times New Roman"/>
                <w:b/>
                <w:bCs/>
              </w:rPr>
              <w:t>Insomnia:</w:t>
            </w:r>
          </w:p>
          <w:p w14:paraId="09910ADC" w14:textId="732826F0"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Consensus sleep diary</w:t>
            </w:r>
          </w:p>
          <w:p w14:paraId="1C5A55A4" w14:textId="666AB50E"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Insomnia severity index</w:t>
            </w:r>
          </w:p>
          <w:p w14:paraId="446B58D1" w14:textId="1527408F" w:rsidR="00F76982" w:rsidRDefault="00F76982" w:rsidP="00F76982">
            <w:pPr>
              <w:pStyle w:val="Header"/>
              <w:tabs>
                <w:tab w:val="left" w:pos="4996"/>
              </w:tabs>
              <w:rPr>
                <w:rFonts w:ascii="Times New Roman" w:hAnsi="Times New Roman" w:cs="Times New Roman"/>
                <w:b/>
                <w:bCs/>
              </w:rPr>
            </w:pPr>
            <w:r>
              <w:rPr>
                <w:rFonts w:ascii="Times New Roman" w:hAnsi="Times New Roman" w:cs="Times New Roman"/>
                <w:b/>
                <w:bCs/>
              </w:rPr>
              <w:t>Cont’d next page</w:t>
            </w:r>
          </w:p>
          <w:p w14:paraId="4334FAF0" w14:textId="77777777" w:rsidR="00F76982" w:rsidRDefault="00F76982" w:rsidP="00F76982">
            <w:pPr>
              <w:pStyle w:val="Header"/>
              <w:tabs>
                <w:tab w:val="left" w:pos="4996"/>
              </w:tabs>
              <w:ind w:left="720"/>
              <w:rPr>
                <w:rFonts w:ascii="Times New Roman" w:hAnsi="Times New Roman" w:cs="Times New Roman"/>
                <w:b/>
                <w:bCs/>
              </w:rPr>
            </w:pPr>
          </w:p>
          <w:p w14:paraId="1DE4707D" w14:textId="7EB6BB1B" w:rsidR="00F76982" w:rsidRDefault="00F76982" w:rsidP="00F76982">
            <w:pPr>
              <w:pStyle w:val="Header"/>
              <w:tabs>
                <w:tab w:val="left" w:pos="4996"/>
              </w:tabs>
              <w:rPr>
                <w:rFonts w:ascii="Times New Roman" w:hAnsi="Times New Roman" w:cs="Times New Roman"/>
                <w:b/>
                <w:bCs/>
              </w:rPr>
            </w:pPr>
            <w:r>
              <w:rPr>
                <w:rFonts w:ascii="Times New Roman" w:hAnsi="Times New Roman" w:cs="Times New Roman"/>
                <w:b/>
                <w:bCs/>
              </w:rPr>
              <w:lastRenderedPageBreak/>
              <w:t>Sleep cont’d</w:t>
            </w:r>
          </w:p>
          <w:p w14:paraId="50944580" w14:textId="77777777" w:rsidR="00987F1B" w:rsidRPr="00315CD3" w:rsidRDefault="00987F1B" w:rsidP="002110EB">
            <w:pPr>
              <w:pStyle w:val="Header"/>
              <w:numPr>
                <w:ilvl w:val="0"/>
                <w:numId w:val="14"/>
              </w:numPr>
              <w:tabs>
                <w:tab w:val="left" w:pos="4996"/>
              </w:tabs>
              <w:rPr>
                <w:rFonts w:ascii="Times New Roman" w:hAnsi="Times New Roman" w:cs="Times New Roman"/>
                <w:b/>
                <w:bCs/>
              </w:rPr>
            </w:pPr>
            <w:r w:rsidRPr="00315CD3">
              <w:rPr>
                <w:rFonts w:ascii="Times New Roman" w:hAnsi="Times New Roman" w:cs="Times New Roman"/>
                <w:b/>
                <w:bCs/>
              </w:rPr>
              <w:t>Sleep apnea, RLS, RBD:</w:t>
            </w:r>
          </w:p>
          <w:p w14:paraId="633B1FEE" w14:textId="26B0BB45"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Berlin questionnaire</w:t>
            </w:r>
          </w:p>
          <w:p w14:paraId="6E44E4E5" w14:textId="650D1018"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International Restless Legs Syndrome Scale</w:t>
            </w:r>
          </w:p>
          <w:p w14:paraId="640E138F" w14:textId="412F543E"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OSA50</w:t>
            </w:r>
          </w:p>
          <w:p w14:paraId="4FFA99FC" w14:textId="77777777" w:rsidR="00987F1B" w:rsidRPr="00315CD3" w:rsidRDefault="00987F1B" w:rsidP="002110EB">
            <w:pPr>
              <w:pStyle w:val="Header"/>
              <w:numPr>
                <w:ilvl w:val="1"/>
                <w:numId w:val="14"/>
              </w:numPr>
              <w:tabs>
                <w:tab w:val="left" w:pos="4996"/>
              </w:tabs>
              <w:rPr>
                <w:rFonts w:ascii="Times New Roman" w:hAnsi="Times New Roman" w:cs="Times New Roman"/>
                <w:bCs/>
              </w:rPr>
            </w:pPr>
            <w:r w:rsidRPr="00315CD3">
              <w:rPr>
                <w:rFonts w:ascii="Times New Roman" w:hAnsi="Times New Roman" w:cs="Times New Roman"/>
                <w:bCs/>
              </w:rPr>
              <w:t>REM Behavior Disorder Screening Questionnaire (RBDSQ)</w:t>
            </w:r>
            <w:r w:rsidRPr="00315CD3" w:rsidDel="00987F1B">
              <w:rPr>
                <w:rFonts w:ascii="Times New Roman" w:hAnsi="Times New Roman" w:cs="Times New Roman"/>
                <w:bCs/>
              </w:rPr>
              <w:t xml:space="preserve"> </w:t>
            </w:r>
          </w:p>
          <w:p w14:paraId="12A79ED7" w14:textId="05FB87E8" w:rsidR="00D318BF" w:rsidRPr="00315CD3" w:rsidRDefault="00987F1B" w:rsidP="00910BDF">
            <w:pPr>
              <w:pStyle w:val="Header"/>
              <w:tabs>
                <w:tab w:val="left" w:pos="4996"/>
              </w:tabs>
              <w:rPr>
                <w:rFonts w:ascii="Times New Roman" w:hAnsi="Times New Roman" w:cs="Times New Roman"/>
                <w:b/>
                <w:bCs/>
              </w:rPr>
            </w:pPr>
            <w:r w:rsidRPr="00315CD3">
              <w:rPr>
                <w:rFonts w:ascii="Times New Roman" w:hAnsi="Times New Roman" w:cs="Times New Roman"/>
                <w:b/>
                <w:bCs/>
              </w:rPr>
              <w:t>Select value “1” if any sleep disturbance screening tool or discussion is documented during the specified timeframe.</w:t>
            </w:r>
          </w:p>
        </w:tc>
      </w:tr>
    </w:tbl>
    <w:p w14:paraId="53E13C40" w14:textId="77777777" w:rsidR="00E804E5" w:rsidRDefault="00E804E5">
      <w:r>
        <w:lastRenderedPageBreak/>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1F7686" w:rsidRPr="00315CD3" w14:paraId="65ECD027" w14:textId="77777777" w:rsidTr="00D318BF">
        <w:trPr>
          <w:trHeight w:val="259"/>
          <w:jc w:val="center"/>
        </w:trPr>
        <w:tc>
          <w:tcPr>
            <w:tcW w:w="14385" w:type="dxa"/>
            <w:gridSpan w:val="5"/>
            <w:tcBorders>
              <w:top w:val="single" w:sz="6" w:space="0" w:color="auto"/>
              <w:left w:val="single" w:sz="6" w:space="0" w:color="auto"/>
              <w:bottom w:val="single" w:sz="6" w:space="0" w:color="auto"/>
              <w:right w:val="single" w:sz="6" w:space="0" w:color="auto"/>
            </w:tcBorders>
          </w:tcPr>
          <w:p w14:paraId="18C202A9" w14:textId="4448FF61" w:rsidR="001F7686" w:rsidRPr="00315CD3" w:rsidRDefault="001F7686" w:rsidP="001F7686">
            <w:pPr>
              <w:pStyle w:val="Header"/>
              <w:tabs>
                <w:tab w:val="left" w:pos="4996"/>
              </w:tabs>
              <w:rPr>
                <w:rFonts w:ascii="Times New Roman" w:hAnsi="Times New Roman" w:cs="Times New Roman"/>
                <w:b/>
                <w:bCs/>
              </w:rPr>
            </w:pPr>
            <w:r w:rsidRPr="00315CD3">
              <w:rPr>
                <w:rFonts w:ascii="Times New Roman" w:hAnsi="Times New Roman" w:cs="Times New Roman"/>
                <w:b/>
                <w:bCs/>
              </w:rPr>
              <w:lastRenderedPageBreak/>
              <w:t xml:space="preserve">MEASURE: </w:t>
            </w:r>
            <w:r w:rsidR="004D6057" w:rsidRPr="00315CD3">
              <w:rPr>
                <w:rFonts w:ascii="Times New Roman" w:hAnsi="Times New Roman" w:cs="Times New Roman"/>
                <w:b/>
                <w:bCs/>
              </w:rPr>
              <w:t xml:space="preserve">Assessment </w:t>
            </w:r>
            <w:r w:rsidR="003E1AA9">
              <w:rPr>
                <w:rFonts w:ascii="Times New Roman" w:hAnsi="Times New Roman" w:cs="Times New Roman"/>
                <w:b/>
                <w:bCs/>
              </w:rPr>
              <w:t xml:space="preserve">of Autonomic Dysfunction </w:t>
            </w:r>
          </w:p>
        </w:tc>
      </w:tr>
      <w:tr w:rsidR="00D318BF" w:rsidRPr="00315CD3" w14:paraId="753ED77B"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6D94876B" w14:textId="752E55F5" w:rsidR="00D318BF" w:rsidRPr="00315CD3" w:rsidRDefault="00286EC0" w:rsidP="00D318BF">
            <w:pPr>
              <w:spacing w:line="240" w:lineRule="auto"/>
              <w:jc w:val="center"/>
              <w:rPr>
                <w:rFonts w:ascii="Times New Roman" w:hAnsi="Times New Roman" w:cs="Times New Roman"/>
              </w:rPr>
            </w:pPr>
            <w:r w:rsidRPr="00315CD3">
              <w:rPr>
                <w:rFonts w:ascii="Times New Roman" w:hAnsi="Times New Roman" w:cs="Times New Roman"/>
              </w:rPr>
              <w:t>12</w:t>
            </w:r>
          </w:p>
        </w:tc>
        <w:tc>
          <w:tcPr>
            <w:tcW w:w="1282" w:type="dxa"/>
            <w:tcBorders>
              <w:top w:val="single" w:sz="6" w:space="0" w:color="auto"/>
              <w:left w:val="single" w:sz="6" w:space="0" w:color="auto"/>
              <w:bottom w:val="single" w:sz="6" w:space="0" w:color="auto"/>
              <w:right w:val="single" w:sz="6" w:space="0" w:color="auto"/>
            </w:tcBorders>
          </w:tcPr>
          <w:p w14:paraId="761C023D" w14:textId="25CE60D4" w:rsidR="00D318BF" w:rsidRPr="00315CD3" w:rsidRDefault="00C20052" w:rsidP="00D318BF">
            <w:pPr>
              <w:pStyle w:val="NoSpacing"/>
              <w:jc w:val="center"/>
              <w:rPr>
                <w:rFonts w:ascii="Times New Roman" w:hAnsi="Times New Roman" w:cs="Times New Roman"/>
              </w:rPr>
            </w:pPr>
            <w:proofErr w:type="spellStart"/>
            <w:r w:rsidRPr="00315CD3">
              <w:rPr>
                <w:rFonts w:ascii="Times New Roman" w:hAnsi="Times New Roman" w:cs="Times New Roman"/>
              </w:rPr>
              <w:t>pdautodys</w:t>
            </w:r>
            <w:proofErr w:type="spellEnd"/>
          </w:p>
        </w:tc>
        <w:tc>
          <w:tcPr>
            <w:tcW w:w="4780" w:type="dxa"/>
            <w:tcBorders>
              <w:top w:val="single" w:sz="6" w:space="0" w:color="auto"/>
              <w:left w:val="single" w:sz="6" w:space="0" w:color="auto"/>
              <w:bottom w:val="single" w:sz="6" w:space="0" w:color="auto"/>
              <w:right w:val="single" w:sz="6" w:space="0" w:color="auto"/>
            </w:tcBorders>
          </w:tcPr>
          <w:p w14:paraId="6FD574D1" w14:textId="2AFACBA8" w:rsidR="00D318BF" w:rsidRPr="00315CD3" w:rsidRDefault="00D318BF" w:rsidP="00D318BF">
            <w:pPr>
              <w:pStyle w:val="Heading1"/>
              <w:jc w:val="left"/>
              <w:outlineLvl w:val="0"/>
              <w:rPr>
                <w:b w:val="0"/>
                <w:bCs/>
                <w:sz w:val="22"/>
                <w:szCs w:val="22"/>
              </w:rPr>
            </w:pPr>
            <w:r w:rsidRPr="00315CD3">
              <w:rPr>
                <w:b w:val="0"/>
                <w:bCs/>
                <w:sz w:val="22"/>
                <w:szCs w:val="22"/>
              </w:rPr>
              <w:t xml:space="preserve">During the timeframe from </w:t>
            </w:r>
            <w:r w:rsidR="002F557B" w:rsidRPr="00315CD3">
              <w:rPr>
                <w:b w:val="0"/>
                <w:bCs/>
                <w:sz w:val="22"/>
                <w:szCs w:val="22"/>
              </w:rPr>
              <w:t xml:space="preserve">(If </w:t>
            </w:r>
            <w:proofErr w:type="spellStart"/>
            <w:r w:rsidR="002F557B" w:rsidRPr="00315CD3">
              <w:rPr>
                <w:b w:val="0"/>
                <w:bCs/>
                <w:sz w:val="22"/>
                <w:szCs w:val="22"/>
              </w:rPr>
              <w:t>pdvalenc</w:t>
            </w:r>
            <w:proofErr w:type="spellEnd"/>
            <w:r w:rsidR="002F557B" w:rsidRPr="00315CD3">
              <w:rPr>
                <w:b w:val="0"/>
                <w:bCs/>
                <w:sz w:val="22"/>
                <w:szCs w:val="22"/>
              </w:rPr>
              <w:t xml:space="preserve"> =1, computer to display </w:t>
            </w:r>
            <w:proofErr w:type="spellStart"/>
            <w:r w:rsidR="002F557B" w:rsidRPr="00315CD3">
              <w:rPr>
                <w:b w:val="0"/>
                <w:bCs/>
                <w:sz w:val="22"/>
                <w:szCs w:val="22"/>
              </w:rPr>
              <w:t>pdencdt</w:t>
            </w:r>
            <w:proofErr w:type="spellEnd"/>
            <w:r w:rsidR="002F557B" w:rsidRPr="00315CD3">
              <w:rPr>
                <w:b w:val="0"/>
                <w:bCs/>
                <w:sz w:val="22"/>
                <w:szCs w:val="22"/>
              </w:rPr>
              <w:t xml:space="preserve"> </w:t>
            </w:r>
            <w:r w:rsidR="00466835">
              <w:rPr>
                <w:b w:val="0"/>
                <w:bCs/>
                <w:sz w:val="22"/>
                <w:szCs w:val="22"/>
              </w:rPr>
              <w:t>–</w:t>
            </w:r>
            <w:r w:rsidR="002F557B" w:rsidRPr="00315CD3">
              <w:rPr>
                <w:b w:val="0"/>
                <w:bCs/>
                <w:sz w:val="22"/>
                <w:szCs w:val="22"/>
              </w:rPr>
              <w:t xml:space="preserve"> </w:t>
            </w:r>
            <w:r w:rsidR="00466835" w:rsidRPr="00A44E37">
              <w:rPr>
                <w:b w:val="0"/>
                <w:bCs/>
                <w:sz w:val="22"/>
                <w:szCs w:val="22"/>
                <w:highlight w:val="cyan"/>
              </w:rPr>
              <w:t>1</w:t>
            </w:r>
            <w:r w:rsidR="00466835">
              <w:rPr>
                <w:b w:val="0"/>
                <w:bCs/>
                <w:sz w:val="22"/>
                <w:szCs w:val="22"/>
              </w:rPr>
              <w:t xml:space="preserve"> </w:t>
            </w:r>
            <w:r w:rsidR="002F557B" w:rsidRPr="00315CD3">
              <w:rPr>
                <w:b w:val="0"/>
                <w:bCs/>
                <w:sz w:val="22"/>
                <w:szCs w:val="22"/>
              </w:rPr>
              <w:t xml:space="preserve">year to </w:t>
            </w:r>
            <w:proofErr w:type="spellStart"/>
            <w:r w:rsidR="002F557B" w:rsidRPr="00315CD3">
              <w:rPr>
                <w:b w:val="0"/>
                <w:bCs/>
                <w:sz w:val="22"/>
                <w:szCs w:val="22"/>
              </w:rPr>
              <w:t>pdencdt</w:t>
            </w:r>
            <w:proofErr w:type="spellEnd"/>
            <w:r w:rsidR="002F557B" w:rsidRPr="00315CD3">
              <w:rPr>
                <w:b w:val="0"/>
                <w:bCs/>
                <w:sz w:val="22"/>
                <w:szCs w:val="22"/>
              </w:rPr>
              <w:t>; else display pdencdt2 – 1 year to pdencdt2</w:t>
            </w:r>
            <w:r w:rsidRPr="00315CD3">
              <w:rPr>
                <w:b w:val="0"/>
                <w:bCs/>
                <w:sz w:val="22"/>
                <w:szCs w:val="22"/>
              </w:rPr>
              <w:t>), did a Physician/APN/PA document</w:t>
            </w:r>
            <w:r w:rsidR="007420F6" w:rsidRPr="00315CD3">
              <w:t xml:space="preserve"> </w:t>
            </w:r>
            <w:r w:rsidR="007420F6" w:rsidRPr="00315CD3">
              <w:rPr>
                <w:b w:val="0"/>
                <w:bCs/>
                <w:sz w:val="22"/>
                <w:szCs w:val="22"/>
              </w:rPr>
              <w:t xml:space="preserve">any assessment or discussion with the patient </w:t>
            </w:r>
            <w:r w:rsidR="00CB33E7" w:rsidRPr="00315CD3">
              <w:rPr>
                <w:b w:val="0"/>
                <w:bCs/>
                <w:sz w:val="22"/>
                <w:szCs w:val="22"/>
              </w:rPr>
              <w:t xml:space="preserve">(or care partner) </w:t>
            </w:r>
            <w:r w:rsidR="007420F6" w:rsidRPr="00315CD3">
              <w:rPr>
                <w:b w:val="0"/>
                <w:bCs/>
                <w:sz w:val="22"/>
                <w:szCs w:val="22"/>
              </w:rPr>
              <w:t>related to</w:t>
            </w:r>
            <w:r w:rsidR="00B43831" w:rsidRPr="00315CD3">
              <w:t xml:space="preserve"> </w:t>
            </w:r>
            <w:r w:rsidR="00B43831" w:rsidRPr="00315CD3">
              <w:rPr>
                <w:b w:val="0"/>
                <w:bCs/>
                <w:sz w:val="22"/>
                <w:szCs w:val="22"/>
              </w:rPr>
              <w:t>Autonomic Dysfunction?</w:t>
            </w:r>
          </w:p>
          <w:p w14:paraId="6AEF59F4" w14:textId="499264E1" w:rsidR="00B43831" w:rsidRPr="00315CD3" w:rsidRDefault="00B43831" w:rsidP="002110EB">
            <w:pPr>
              <w:pStyle w:val="ListParagraph"/>
              <w:numPr>
                <w:ilvl w:val="0"/>
                <w:numId w:val="12"/>
              </w:numPr>
              <w:rPr>
                <w:rFonts w:ascii="Times New Roman" w:hAnsi="Times New Roman" w:cs="Times New Roman"/>
              </w:rPr>
            </w:pPr>
            <w:r w:rsidRPr="00315CD3">
              <w:rPr>
                <w:rFonts w:ascii="Times New Roman" w:hAnsi="Times New Roman" w:cs="Times New Roman"/>
              </w:rPr>
              <w:t>Yes</w:t>
            </w:r>
          </w:p>
          <w:p w14:paraId="1034F8E9" w14:textId="76762BCD" w:rsidR="00B43831" w:rsidRPr="00315CD3" w:rsidRDefault="00B43831" w:rsidP="002110EB">
            <w:pPr>
              <w:pStyle w:val="ListParagraph"/>
              <w:numPr>
                <w:ilvl w:val="0"/>
                <w:numId w:val="12"/>
              </w:numPr>
              <w:rPr>
                <w:rFonts w:ascii="Times New Roman" w:hAnsi="Times New Roman" w:cs="Times New Roman"/>
              </w:rPr>
            </w:pPr>
            <w:r w:rsidRPr="00315CD3">
              <w:rPr>
                <w:rFonts w:ascii="Times New Roman" w:hAnsi="Times New Roman" w:cs="Times New Roman"/>
              </w:rPr>
              <w:t>No</w:t>
            </w:r>
          </w:p>
          <w:p w14:paraId="2B8ECD6E" w14:textId="3CA3B7F8" w:rsidR="00B43831" w:rsidRPr="00315CD3" w:rsidRDefault="00B43831" w:rsidP="00B43831"/>
        </w:tc>
        <w:tc>
          <w:tcPr>
            <w:tcW w:w="2381" w:type="dxa"/>
            <w:tcBorders>
              <w:top w:val="single" w:sz="6" w:space="0" w:color="auto"/>
              <w:left w:val="single" w:sz="6" w:space="0" w:color="auto"/>
              <w:bottom w:val="single" w:sz="6" w:space="0" w:color="auto"/>
              <w:right w:val="single" w:sz="6" w:space="0" w:color="auto"/>
            </w:tcBorders>
          </w:tcPr>
          <w:p w14:paraId="25180438" w14:textId="77777777" w:rsidR="00D318BF" w:rsidRPr="00315CD3" w:rsidRDefault="00B43831" w:rsidP="00D318BF">
            <w:pPr>
              <w:jc w:val="center"/>
              <w:rPr>
                <w:rFonts w:ascii="Times New Roman" w:hAnsi="Times New Roman" w:cs="Times New Roman"/>
              </w:rPr>
            </w:pPr>
            <w:r w:rsidRPr="00315CD3">
              <w:rPr>
                <w:rFonts w:ascii="Times New Roman" w:hAnsi="Times New Roman" w:cs="Times New Roman"/>
              </w:rPr>
              <w:t>1,2</w:t>
            </w:r>
          </w:p>
          <w:p w14:paraId="206BC4C3" w14:textId="3A58E31D" w:rsidR="00161981" w:rsidRPr="00315CD3" w:rsidRDefault="00161981" w:rsidP="00D318BF">
            <w:pPr>
              <w:jc w:val="center"/>
              <w:rPr>
                <w:rFonts w:ascii="Times New Roman" w:hAnsi="Times New Roman" w:cs="Times New Roman"/>
              </w:rPr>
            </w:pPr>
            <w:r w:rsidRPr="00315CD3">
              <w:rPr>
                <w:rFonts w:ascii="Times New Roman" w:hAnsi="Times New Roman" w:cs="Times New Roman"/>
              </w:rPr>
              <w:t>If 1, go to pdmedrx</w:t>
            </w:r>
          </w:p>
        </w:tc>
        <w:tc>
          <w:tcPr>
            <w:tcW w:w="5342" w:type="dxa"/>
            <w:tcBorders>
              <w:top w:val="single" w:sz="6" w:space="0" w:color="auto"/>
              <w:left w:val="single" w:sz="6" w:space="0" w:color="auto"/>
              <w:bottom w:val="single" w:sz="6" w:space="0" w:color="auto"/>
              <w:right w:val="single" w:sz="6" w:space="0" w:color="auto"/>
            </w:tcBorders>
          </w:tcPr>
          <w:p w14:paraId="172DE9A8" w14:textId="43276909" w:rsidR="009D2567" w:rsidRPr="00315CD3" w:rsidRDefault="009D2567" w:rsidP="00C20052">
            <w:pPr>
              <w:pStyle w:val="Header"/>
              <w:tabs>
                <w:tab w:val="left" w:pos="4996"/>
              </w:tabs>
              <w:rPr>
                <w:rFonts w:ascii="Times New Roman" w:hAnsi="Times New Roman" w:cs="Times New Roman"/>
                <w:bCs/>
              </w:rPr>
            </w:pPr>
            <w:r w:rsidRPr="00315CD3">
              <w:rPr>
                <w:rFonts w:ascii="Times New Roman" w:hAnsi="Times New Roman" w:cs="Times New Roman"/>
                <w:bCs/>
              </w:rPr>
              <w:t xml:space="preserve">Look for documentation during the specified timeframe that signs or symptoms of autonomic dysfunction are </w:t>
            </w:r>
            <w:r w:rsidR="004D6057" w:rsidRPr="00315CD3">
              <w:rPr>
                <w:rFonts w:ascii="Times New Roman" w:hAnsi="Times New Roman" w:cs="Times New Roman"/>
                <w:bCs/>
              </w:rPr>
              <w:t xml:space="preserve">discussed with the patient or care partner OR a screening tool is </w:t>
            </w:r>
            <w:r w:rsidRPr="00315CD3">
              <w:rPr>
                <w:rFonts w:ascii="Times New Roman" w:hAnsi="Times New Roman" w:cs="Times New Roman"/>
                <w:bCs/>
              </w:rPr>
              <w:t>documented.</w:t>
            </w:r>
          </w:p>
          <w:p w14:paraId="55872152" w14:textId="1D997413" w:rsidR="00C20052" w:rsidRPr="00315CD3" w:rsidRDefault="00C20052" w:rsidP="00C20052">
            <w:pPr>
              <w:pStyle w:val="Header"/>
              <w:tabs>
                <w:tab w:val="left" w:pos="4996"/>
              </w:tabs>
              <w:rPr>
                <w:rFonts w:ascii="Times New Roman" w:hAnsi="Times New Roman" w:cs="Times New Roman"/>
                <w:b/>
                <w:bCs/>
              </w:rPr>
            </w:pPr>
            <w:r w:rsidRPr="00315CD3">
              <w:rPr>
                <w:rFonts w:ascii="Times New Roman" w:hAnsi="Times New Roman" w:cs="Times New Roman"/>
                <w:b/>
                <w:bCs/>
              </w:rPr>
              <w:t xml:space="preserve">Symptoms of autonomic dysfunction </w:t>
            </w:r>
            <w:r w:rsidR="004D6057" w:rsidRPr="00315CD3">
              <w:rPr>
                <w:rFonts w:ascii="Times New Roman" w:hAnsi="Times New Roman" w:cs="Times New Roman"/>
                <w:b/>
                <w:bCs/>
              </w:rPr>
              <w:t xml:space="preserve">include </w:t>
            </w:r>
            <w:r w:rsidR="004D6057" w:rsidRPr="00315CD3">
              <w:rPr>
                <w:rFonts w:ascii="Times New Roman" w:hAnsi="Times New Roman" w:cs="Times New Roman"/>
                <w:b/>
                <w:bCs/>
                <w:u w:val="single"/>
              </w:rPr>
              <w:t>at</w:t>
            </w:r>
            <w:r w:rsidRPr="00315CD3">
              <w:rPr>
                <w:rFonts w:ascii="Times New Roman" w:hAnsi="Times New Roman" w:cs="Times New Roman"/>
                <w:b/>
                <w:bCs/>
                <w:u w:val="single"/>
              </w:rPr>
              <w:t xml:space="preserve"> least one </w:t>
            </w:r>
            <w:r w:rsidRPr="00315CD3">
              <w:rPr>
                <w:rFonts w:ascii="Times New Roman" w:hAnsi="Times New Roman" w:cs="Times New Roman"/>
                <w:b/>
                <w:bCs/>
              </w:rPr>
              <w:t>of the following:</w:t>
            </w:r>
          </w:p>
          <w:p w14:paraId="3C161BAF" w14:textId="65716E68"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orthostatic hypotension or intolerance</w:t>
            </w:r>
          </w:p>
          <w:p w14:paraId="3730DAB2" w14:textId="250A017C"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constipation</w:t>
            </w:r>
          </w:p>
          <w:p w14:paraId="6842BB80" w14:textId="5424308E"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urinary urgency</w:t>
            </w:r>
          </w:p>
          <w:p w14:paraId="631FF95C" w14:textId="1DE4240D"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 xml:space="preserve">incontinence or </w:t>
            </w:r>
            <w:proofErr w:type="spellStart"/>
            <w:r w:rsidRPr="00315CD3">
              <w:rPr>
                <w:rFonts w:ascii="Times New Roman" w:hAnsi="Times New Roman" w:cs="Times New Roman"/>
                <w:bCs/>
              </w:rPr>
              <w:t>nocturia</w:t>
            </w:r>
            <w:proofErr w:type="spellEnd"/>
          </w:p>
          <w:p w14:paraId="5CAE32C9" w14:textId="5F4901FD"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fecal incontinence</w:t>
            </w:r>
          </w:p>
          <w:p w14:paraId="21DF263C" w14:textId="7F63C053"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urinary retention requiring catheterization</w:t>
            </w:r>
          </w:p>
          <w:p w14:paraId="08CA7DC7" w14:textId="03667C09"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delayed gastric emptying</w:t>
            </w:r>
          </w:p>
          <w:p w14:paraId="5B47F4B0" w14:textId="0DB12915"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dysphagia</w:t>
            </w:r>
          </w:p>
          <w:p w14:paraId="7282E305" w14:textId="6081CCDD"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 xml:space="preserve">drooling or </w:t>
            </w:r>
            <w:proofErr w:type="spellStart"/>
            <w:r w:rsidRPr="00315CD3">
              <w:rPr>
                <w:rFonts w:ascii="Times New Roman" w:hAnsi="Times New Roman" w:cs="Times New Roman"/>
                <w:bCs/>
              </w:rPr>
              <w:t>sialorrhea</w:t>
            </w:r>
            <w:proofErr w:type="spellEnd"/>
          </w:p>
          <w:p w14:paraId="224C23EA" w14:textId="6E9D2A00"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hyperhidrosis</w:t>
            </w:r>
          </w:p>
          <w:p w14:paraId="5E0A8D77" w14:textId="1E613B89" w:rsidR="00C20052" w:rsidRPr="00315CD3" w:rsidRDefault="00C20052" w:rsidP="002110EB">
            <w:pPr>
              <w:pStyle w:val="Header"/>
              <w:numPr>
                <w:ilvl w:val="0"/>
                <w:numId w:val="14"/>
              </w:numPr>
              <w:tabs>
                <w:tab w:val="left" w:pos="4996"/>
              </w:tabs>
              <w:rPr>
                <w:rFonts w:ascii="Times New Roman" w:hAnsi="Times New Roman" w:cs="Times New Roman"/>
                <w:bCs/>
              </w:rPr>
            </w:pPr>
            <w:r w:rsidRPr="00315CD3">
              <w:rPr>
                <w:rFonts w:ascii="Times New Roman" w:hAnsi="Times New Roman" w:cs="Times New Roman"/>
                <w:bCs/>
              </w:rPr>
              <w:t>sexual dysfunction or erectile dysfunction</w:t>
            </w:r>
          </w:p>
          <w:p w14:paraId="22C7EFF4" w14:textId="77777777" w:rsidR="00A11095" w:rsidRPr="00315CD3" w:rsidRDefault="00C20052" w:rsidP="002110EB">
            <w:pPr>
              <w:pStyle w:val="Header"/>
              <w:numPr>
                <w:ilvl w:val="0"/>
                <w:numId w:val="14"/>
              </w:numPr>
              <w:tabs>
                <w:tab w:val="left" w:pos="4996"/>
              </w:tabs>
              <w:rPr>
                <w:rFonts w:ascii="Times New Roman" w:hAnsi="Times New Roman" w:cs="Times New Roman"/>
                <w:b/>
                <w:bCs/>
              </w:rPr>
            </w:pPr>
            <w:r w:rsidRPr="00315CD3">
              <w:rPr>
                <w:rFonts w:ascii="Times New Roman" w:hAnsi="Times New Roman" w:cs="Times New Roman"/>
                <w:bCs/>
              </w:rPr>
              <w:t>syncope, lightheadedness, or dizziness</w:t>
            </w:r>
          </w:p>
          <w:p w14:paraId="61683179" w14:textId="59DC79AE" w:rsidR="00A11095" w:rsidRPr="00315CD3" w:rsidRDefault="00A11095" w:rsidP="00A11095">
            <w:pPr>
              <w:pStyle w:val="Header"/>
              <w:tabs>
                <w:tab w:val="left" w:pos="4996"/>
              </w:tabs>
              <w:rPr>
                <w:rFonts w:ascii="Times New Roman" w:hAnsi="Times New Roman" w:cs="Times New Roman"/>
                <w:b/>
                <w:bCs/>
              </w:rPr>
            </w:pPr>
            <w:r w:rsidRPr="00315CD3">
              <w:rPr>
                <w:rFonts w:ascii="Times New Roman" w:hAnsi="Times New Roman" w:cs="Times New Roman"/>
                <w:b/>
                <w:bCs/>
              </w:rPr>
              <w:t xml:space="preserve">If a screening tool such as the Scales for Outcomes in Parkinson’s disease –Autonomic (SCOPA-AUT) is documented in the medical record, select value “1”. </w:t>
            </w:r>
          </w:p>
        </w:tc>
      </w:tr>
      <w:tr w:rsidR="00C20052" w:rsidRPr="00315CD3" w14:paraId="06CB56CC"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270F09FA" w14:textId="7F952DCE" w:rsidR="00C20052" w:rsidRPr="00315CD3" w:rsidRDefault="00286EC0" w:rsidP="00D318BF">
            <w:pPr>
              <w:spacing w:line="240" w:lineRule="auto"/>
              <w:jc w:val="center"/>
              <w:rPr>
                <w:rFonts w:ascii="Times New Roman" w:hAnsi="Times New Roman" w:cs="Times New Roman"/>
              </w:rPr>
            </w:pPr>
            <w:r w:rsidRPr="00315CD3">
              <w:rPr>
                <w:rFonts w:ascii="Times New Roman" w:hAnsi="Times New Roman" w:cs="Times New Roman"/>
              </w:rPr>
              <w:t>13</w:t>
            </w:r>
          </w:p>
        </w:tc>
        <w:tc>
          <w:tcPr>
            <w:tcW w:w="1282" w:type="dxa"/>
            <w:tcBorders>
              <w:top w:val="single" w:sz="6" w:space="0" w:color="auto"/>
              <w:left w:val="single" w:sz="6" w:space="0" w:color="auto"/>
              <w:bottom w:val="single" w:sz="6" w:space="0" w:color="auto"/>
              <w:right w:val="single" w:sz="6" w:space="0" w:color="auto"/>
            </w:tcBorders>
          </w:tcPr>
          <w:p w14:paraId="06FE7CB6" w14:textId="07904DA7" w:rsidR="00C20052" w:rsidRPr="00315CD3" w:rsidRDefault="009D2567" w:rsidP="00D318BF">
            <w:pPr>
              <w:pStyle w:val="NoSpacing"/>
              <w:jc w:val="center"/>
              <w:rPr>
                <w:rFonts w:ascii="Times New Roman" w:hAnsi="Times New Roman" w:cs="Times New Roman"/>
              </w:rPr>
            </w:pPr>
            <w:proofErr w:type="spellStart"/>
            <w:r w:rsidRPr="00315CD3">
              <w:rPr>
                <w:rFonts w:ascii="Times New Roman" w:hAnsi="Times New Roman" w:cs="Times New Roman"/>
              </w:rPr>
              <w:t>pdorthovit</w:t>
            </w:r>
            <w:proofErr w:type="spellEnd"/>
          </w:p>
        </w:tc>
        <w:tc>
          <w:tcPr>
            <w:tcW w:w="4780" w:type="dxa"/>
            <w:tcBorders>
              <w:top w:val="single" w:sz="6" w:space="0" w:color="auto"/>
              <w:left w:val="single" w:sz="6" w:space="0" w:color="auto"/>
              <w:bottom w:val="single" w:sz="6" w:space="0" w:color="auto"/>
              <w:right w:val="single" w:sz="6" w:space="0" w:color="auto"/>
            </w:tcBorders>
          </w:tcPr>
          <w:p w14:paraId="41EFCA7D" w14:textId="10A1007D" w:rsidR="00C20052" w:rsidRPr="00315CD3" w:rsidRDefault="00C20052" w:rsidP="009D2567">
            <w:pPr>
              <w:pStyle w:val="Heading1"/>
              <w:jc w:val="left"/>
              <w:outlineLvl w:val="0"/>
              <w:rPr>
                <w:b w:val="0"/>
                <w:bCs/>
                <w:sz w:val="22"/>
                <w:szCs w:val="22"/>
              </w:rPr>
            </w:pPr>
            <w:r w:rsidRPr="00315CD3">
              <w:rPr>
                <w:b w:val="0"/>
                <w:bCs/>
                <w:sz w:val="22"/>
                <w:szCs w:val="22"/>
              </w:rPr>
              <w:t>During the timeframe from (</w:t>
            </w:r>
            <w:r w:rsidR="002F557B" w:rsidRPr="00315CD3">
              <w:rPr>
                <w:b w:val="0"/>
                <w:bCs/>
                <w:sz w:val="22"/>
                <w:szCs w:val="22"/>
              </w:rPr>
              <w:t xml:space="preserve">If </w:t>
            </w:r>
            <w:proofErr w:type="spellStart"/>
            <w:r w:rsidR="002F557B" w:rsidRPr="00315CD3">
              <w:rPr>
                <w:b w:val="0"/>
                <w:bCs/>
                <w:sz w:val="22"/>
                <w:szCs w:val="22"/>
              </w:rPr>
              <w:t>pdvalenc</w:t>
            </w:r>
            <w:proofErr w:type="spellEnd"/>
            <w:r w:rsidR="002F557B" w:rsidRPr="00315CD3">
              <w:rPr>
                <w:b w:val="0"/>
                <w:bCs/>
                <w:sz w:val="22"/>
                <w:szCs w:val="22"/>
              </w:rPr>
              <w:t xml:space="preserve"> =1, computer to display </w:t>
            </w:r>
            <w:proofErr w:type="spellStart"/>
            <w:r w:rsidR="002F557B" w:rsidRPr="00315CD3">
              <w:rPr>
                <w:b w:val="0"/>
                <w:bCs/>
                <w:sz w:val="22"/>
                <w:szCs w:val="22"/>
              </w:rPr>
              <w:t>pdencdt</w:t>
            </w:r>
            <w:proofErr w:type="spellEnd"/>
            <w:r w:rsidR="002F557B" w:rsidRPr="00315CD3">
              <w:rPr>
                <w:b w:val="0"/>
                <w:bCs/>
                <w:sz w:val="22"/>
                <w:szCs w:val="22"/>
              </w:rPr>
              <w:t xml:space="preserve"> </w:t>
            </w:r>
            <w:r w:rsidR="00466835">
              <w:rPr>
                <w:b w:val="0"/>
                <w:bCs/>
                <w:sz w:val="22"/>
                <w:szCs w:val="22"/>
              </w:rPr>
              <w:t>–</w:t>
            </w:r>
            <w:r w:rsidR="002F557B" w:rsidRPr="00315CD3">
              <w:rPr>
                <w:b w:val="0"/>
                <w:bCs/>
                <w:sz w:val="22"/>
                <w:szCs w:val="22"/>
              </w:rPr>
              <w:t xml:space="preserve"> </w:t>
            </w:r>
            <w:r w:rsidR="00466835" w:rsidRPr="00A44E37">
              <w:rPr>
                <w:b w:val="0"/>
                <w:bCs/>
                <w:sz w:val="22"/>
                <w:szCs w:val="22"/>
                <w:highlight w:val="cyan"/>
              </w:rPr>
              <w:t>1</w:t>
            </w:r>
            <w:r w:rsidR="00466835">
              <w:rPr>
                <w:b w:val="0"/>
                <w:bCs/>
                <w:sz w:val="22"/>
                <w:szCs w:val="22"/>
              </w:rPr>
              <w:t xml:space="preserve"> </w:t>
            </w:r>
            <w:r w:rsidR="002F557B" w:rsidRPr="00315CD3">
              <w:rPr>
                <w:b w:val="0"/>
                <w:bCs/>
                <w:sz w:val="22"/>
                <w:szCs w:val="22"/>
              </w:rPr>
              <w:t xml:space="preserve">year to </w:t>
            </w:r>
            <w:proofErr w:type="spellStart"/>
            <w:r w:rsidR="002F557B" w:rsidRPr="00315CD3">
              <w:rPr>
                <w:b w:val="0"/>
                <w:bCs/>
                <w:sz w:val="22"/>
                <w:szCs w:val="22"/>
              </w:rPr>
              <w:t>pdencdt</w:t>
            </w:r>
            <w:proofErr w:type="spellEnd"/>
            <w:r w:rsidR="002F557B" w:rsidRPr="00315CD3">
              <w:rPr>
                <w:b w:val="0"/>
                <w:bCs/>
                <w:sz w:val="22"/>
                <w:szCs w:val="22"/>
              </w:rPr>
              <w:t xml:space="preserve">; else display pdencdt2 – 1 year to pdencdt2), </w:t>
            </w:r>
            <w:r w:rsidRPr="00315CD3">
              <w:rPr>
                <w:b w:val="0"/>
                <w:bCs/>
                <w:sz w:val="22"/>
                <w:szCs w:val="22"/>
              </w:rPr>
              <w:t>did a Physician/APN/PA document orthostatic vital signs</w:t>
            </w:r>
            <w:r w:rsidR="009D2567" w:rsidRPr="00315CD3">
              <w:rPr>
                <w:b w:val="0"/>
                <w:bCs/>
                <w:sz w:val="22"/>
                <w:szCs w:val="22"/>
              </w:rPr>
              <w:t xml:space="preserve"> indicating assessment of</w:t>
            </w:r>
            <w:r w:rsidRPr="00315CD3">
              <w:rPr>
                <w:b w:val="0"/>
                <w:bCs/>
                <w:sz w:val="22"/>
                <w:szCs w:val="22"/>
              </w:rPr>
              <w:t xml:space="preserve"> Autonomic Dysfunction?</w:t>
            </w:r>
          </w:p>
          <w:p w14:paraId="273802F1" w14:textId="318FA0A9" w:rsidR="009D2567" w:rsidRPr="00315CD3" w:rsidRDefault="009D2567" w:rsidP="009D2567">
            <w:pPr>
              <w:rPr>
                <w:rFonts w:ascii="Times New Roman" w:hAnsi="Times New Roman" w:cs="Times New Roman"/>
              </w:rPr>
            </w:pPr>
            <w:r w:rsidRPr="00315CD3">
              <w:rPr>
                <w:rFonts w:ascii="Times New Roman" w:hAnsi="Times New Roman" w:cs="Times New Roman"/>
              </w:rPr>
              <w:t>1. Yes</w:t>
            </w:r>
          </w:p>
          <w:p w14:paraId="6C031121" w14:textId="4CBBDFC3" w:rsidR="009D2567" w:rsidRPr="002110EB" w:rsidRDefault="009D2567" w:rsidP="009D2567">
            <w:pPr>
              <w:rPr>
                <w:rFonts w:ascii="Times New Roman" w:hAnsi="Times New Roman" w:cs="Times New Roman"/>
              </w:rPr>
            </w:pPr>
            <w:r w:rsidRPr="00315CD3">
              <w:rPr>
                <w:rFonts w:ascii="Times New Roman" w:hAnsi="Times New Roman" w:cs="Times New Roman"/>
              </w:rPr>
              <w:t>2. No</w:t>
            </w:r>
          </w:p>
        </w:tc>
        <w:tc>
          <w:tcPr>
            <w:tcW w:w="2381" w:type="dxa"/>
            <w:tcBorders>
              <w:top w:val="single" w:sz="6" w:space="0" w:color="auto"/>
              <w:left w:val="single" w:sz="6" w:space="0" w:color="auto"/>
              <w:bottom w:val="single" w:sz="6" w:space="0" w:color="auto"/>
              <w:right w:val="single" w:sz="6" w:space="0" w:color="auto"/>
            </w:tcBorders>
          </w:tcPr>
          <w:p w14:paraId="4CB515F9" w14:textId="1AB871EB" w:rsidR="00C20052" w:rsidRPr="00315CD3" w:rsidRDefault="009D2567" w:rsidP="00D318BF">
            <w:pPr>
              <w:jc w:val="center"/>
              <w:rPr>
                <w:rFonts w:ascii="Times New Roman" w:hAnsi="Times New Roman" w:cs="Times New Roman"/>
              </w:rPr>
            </w:pPr>
            <w:r w:rsidRPr="00315CD3">
              <w:rPr>
                <w:rFonts w:ascii="Times New Roman" w:hAnsi="Times New Roman" w:cs="Times New Roman"/>
              </w:rPr>
              <w:t>1,2</w:t>
            </w:r>
          </w:p>
        </w:tc>
        <w:tc>
          <w:tcPr>
            <w:tcW w:w="5342" w:type="dxa"/>
            <w:tcBorders>
              <w:top w:val="single" w:sz="6" w:space="0" w:color="auto"/>
              <w:left w:val="single" w:sz="6" w:space="0" w:color="auto"/>
              <w:bottom w:val="single" w:sz="6" w:space="0" w:color="auto"/>
              <w:right w:val="single" w:sz="6" w:space="0" w:color="auto"/>
            </w:tcBorders>
          </w:tcPr>
          <w:p w14:paraId="53BE56A7" w14:textId="77777777" w:rsidR="00CB30DD" w:rsidRPr="00315CD3" w:rsidRDefault="009D2567" w:rsidP="009D2567">
            <w:pPr>
              <w:pStyle w:val="Header"/>
              <w:tabs>
                <w:tab w:val="left" w:pos="4996"/>
              </w:tabs>
              <w:rPr>
                <w:rFonts w:ascii="Times New Roman" w:hAnsi="Times New Roman" w:cs="Times New Roman"/>
                <w:bCs/>
              </w:rPr>
            </w:pPr>
            <w:r w:rsidRPr="00315CD3">
              <w:rPr>
                <w:rFonts w:ascii="Times New Roman" w:hAnsi="Times New Roman" w:cs="Times New Roman"/>
                <w:bCs/>
              </w:rPr>
              <w:t>Look for documentation during the specified timeframe that orthostatic vital signs are documented.</w:t>
            </w:r>
          </w:p>
          <w:p w14:paraId="632A66BC" w14:textId="6D3A29B1" w:rsidR="00C20052" w:rsidRPr="00315CD3" w:rsidRDefault="00CB30DD" w:rsidP="00CB30DD">
            <w:pPr>
              <w:pStyle w:val="Header"/>
              <w:tabs>
                <w:tab w:val="left" w:pos="4996"/>
              </w:tabs>
              <w:rPr>
                <w:rFonts w:ascii="Times New Roman" w:hAnsi="Times New Roman" w:cs="Times New Roman"/>
                <w:b/>
                <w:bCs/>
              </w:rPr>
            </w:pPr>
            <w:r w:rsidRPr="00315CD3">
              <w:rPr>
                <w:rFonts w:ascii="Times New Roman" w:hAnsi="Times New Roman" w:cs="Times New Roman"/>
                <w:b/>
                <w:bCs/>
              </w:rPr>
              <w:t>Documentation must include</w:t>
            </w:r>
            <w:r w:rsidR="009D2567" w:rsidRPr="00315CD3">
              <w:rPr>
                <w:rFonts w:ascii="Times New Roman" w:hAnsi="Times New Roman" w:cs="Times New Roman"/>
                <w:b/>
                <w:bCs/>
              </w:rPr>
              <w:t xml:space="preserve"> </w:t>
            </w:r>
            <w:r w:rsidRPr="00315CD3">
              <w:rPr>
                <w:rFonts w:ascii="Times New Roman" w:hAnsi="Times New Roman" w:cs="Times New Roman"/>
                <w:b/>
                <w:bCs/>
              </w:rPr>
              <w:t xml:space="preserve">a series of vital signs taken while the patient is supine, then again while standing. </w:t>
            </w:r>
          </w:p>
          <w:p w14:paraId="5A18DC61" w14:textId="0C1EB3E9" w:rsidR="00CB30DD" w:rsidRPr="00315CD3" w:rsidRDefault="00CB30DD" w:rsidP="00CB30DD">
            <w:pPr>
              <w:pStyle w:val="Header"/>
              <w:tabs>
                <w:tab w:val="left" w:pos="4996"/>
              </w:tabs>
              <w:rPr>
                <w:rFonts w:ascii="Times New Roman" w:hAnsi="Times New Roman" w:cs="Times New Roman"/>
                <w:bCs/>
              </w:rPr>
            </w:pPr>
            <w:r w:rsidRPr="00315CD3">
              <w:rPr>
                <w:rFonts w:ascii="Times New Roman" w:hAnsi="Times New Roman" w:cs="Times New Roman"/>
                <w:bCs/>
              </w:rPr>
              <w:t xml:space="preserve">If orthostatic vital signs are not documented, select value “2”. </w:t>
            </w:r>
          </w:p>
        </w:tc>
      </w:tr>
      <w:tr w:rsidR="007420F6" w:rsidRPr="00315CD3" w14:paraId="7426C413"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53722A47" w14:textId="5FAAFB35" w:rsidR="007420F6" w:rsidRPr="00315CD3" w:rsidRDefault="00286EC0" w:rsidP="00D318BF">
            <w:pPr>
              <w:spacing w:line="240" w:lineRule="auto"/>
              <w:jc w:val="center"/>
              <w:rPr>
                <w:rFonts w:ascii="Times New Roman" w:hAnsi="Times New Roman" w:cs="Times New Roman"/>
              </w:rPr>
            </w:pPr>
            <w:r w:rsidRPr="00315CD3">
              <w:rPr>
                <w:rFonts w:ascii="Times New Roman" w:hAnsi="Times New Roman" w:cs="Times New Roman"/>
              </w:rPr>
              <w:lastRenderedPageBreak/>
              <w:t>14</w:t>
            </w:r>
          </w:p>
        </w:tc>
        <w:tc>
          <w:tcPr>
            <w:tcW w:w="1282" w:type="dxa"/>
            <w:tcBorders>
              <w:top w:val="single" w:sz="6" w:space="0" w:color="auto"/>
              <w:left w:val="single" w:sz="6" w:space="0" w:color="auto"/>
              <w:bottom w:val="single" w:sz="6" w:space="0" w:color="auto"/>
              <w:right w:val="single" w:sz="6" w:space="0" w:color="auto"/>
            </w:tcBorders>
          </w:tcPr>
          <w:p w14:paraId="5DCCCF4A" w14:textId="3DAF27A6" w:rsidR="007420F6" w:rsidRPr="00315CD3" w:rsidRDefault="009D2567" w:rsidP="00D318BF">
            <w:pPr>
              <w:pStyle w:val="NoSpacing"/>
              <w:jc w:val="center"/>
              <w:rPr>
                <w:rFonts w:ascii="Times New Roman" w:hAnsi="Times New Roman" w:cs="Times New Roman"/>
              </w:rPr>
            </w:pPr>
            <w:r w:rsidRPr="00315CD3">
              <w:rPr>
                <w:rFonts w:ascii="Times New Roman" w:hAnsi="Times New Roman" w:cs="Times New Roman"/>
              </w:rPr>
              <w:t>pdmedrx</w:t>
            </w:r>
          </w:p>
        </w:tc>
        <w:tc>
          <w:tcPr>
            <w:tcW w:w="4780" w:type="dxa"/>
            <w:tcBorders>
              <w:top w:val="single" w:sz="6" w:space="0" w:color="auto"/>
              <w:left w:val="single" w:sz="6" w:space="0" w:color="auto"/>
              <w:bottom w:val="single" w:sz="6" w:space="0" w:color="auto"/>
              <w:right w:val="single" w:sz="6" w:space="0" w:color="auto"/>
            </w:tcBorders>
          </w:tcPr>
          <w:p w14:paraId="129FABF4" w14:textId="4A807E7E" w:rsidR="007420F6" w:rsidRPr="00315CD3" w:rsidRDefault="007420F6" w:rsidP="00D318BF">
            <w:pPr>
              <w:pStyle w:val="Heading1"/>
              <w:jc w:val="left"/>
              <w:outlineLvl w:val="0"/>
              <w:rPr>
                <w:b w:val="0"/>
                <w:bCs/>
                <w:sz w:val="22"/>
                <w:szCs w:val="22"/>
              </w:rPr>
            </w:pPr>
            <w:r w:rsidRPr="00315CD3">
              <w:rPr>
                <w:b w:val="0"/>
                <w:bCs/>
                <w:sz w:val="22"/>
                <w:szCs w:val="22"/>
              </w:rPr>
              <w:t>During the timeframe from (</w:t>
            </w:r>
            <w:r w:rsidR="002F557B" w:rsidRPr="00315CD3">
              <w:rPr>
                <w:b w:val="0"/>
                <w:bCs/>
                <w:sz w:val="22"/>
                <w:szCs w:val="22"/>
              </w:rPr>
              <w:t xml:space="preserve">If </w:t>
            </w:r>
            <w:proofErr w:type="spellStart"/>
            <w:r w:rsidR="002F557B" w:rsidRPr="00315CD3">
              <w:rPr>
                <w:b w:val="0"/>
                <w:bCs/>
                <w:sz w:val="22"/>
                <w:szCs w:val="22"/>
              </w:rPr>
              <w:t>pdvalenc</w:t>
            </w:r>
            <w:proofErr w:type="spellEnd"/>
            <w:r w:rsidR="002F557B" w:rsidRPr="00315CD3">
              <w:rPr>
                <w:b w:val="0"/>
                <w:bCs/>
                <w:sz w:val="22"/>
                <w:szCs w:val="22"/>
              </w:rPr>
              <w:t xml:space="preserve"> =1, computer to display </w:t>
            </w:r>
            <w:proofErr w:type="spellStart"/>
            <w:r w:rsidR="002F557B" w:rsidRPr="00315CD3">
              <w:rPr>
                <w:b w:val="0"/>
                <w:bCs/>
                <w:sz w:val="22"/>
                <w:szCs w:val="22"/>
              </w:rPr>
              <w:t>pdencdt</w:t>
            </w:r>
            <w:proofErr w:type="spellEnd"/>
            <w:r w:rsidR="002F557B" w:rsidRPr="00315CD3">
              <w:rPr>
                <w:b w:val="0"/>
                <w:bCs/>
                <w:sz w:val="22"/>
                <w:szCs w:val="22"/>
              </w:rPr>
              <w:t xml:space="preserve"> </w:t>
            </w:r>
            <w:r w:rsidR="00466835">
              <w:rPr>
                <w:b w:val="0"/>
                <w:bCs/>
                <w:sz w:val="22"/>
                <w:szCs w:val="22"/>
              </w:rPr>
              <w:t>–</w:t>
            </w:r>
            <w:r w:rsidR="002F557B" w:rsidRPr="00315CD3">
              <w:rPr>
                <w:b w:val="0"/>
                <w:bCs/>
                <w:sz w:val="22"/>
                <w:szCs w:val="22"/>
              </w:rPr>
              <w:t xml:space="preserve"> </w:t>
            </w:r>
            <w:r w:rsidR="00466835" w:rsidRPr="00A44E37">
              <w:rPr>
                <w:b w:val="0"/>
                <w:bCs/>
                <w:sz w:val="22"/>
                <w:szCs w:val="22"/>
                <w:highlight w:val="cyan"/>
              </w:rPr>
              <w:t>1</w:t>
            </w:r>
            <w:r w:rsidR="00466835">
              <w:rPr>
                <w:b w:val="0"/>
                <w:bCs/>
                <w:sz w:val="22"/>
                <w:szCs w:val="22"/>
              </w:rPr>
              <w:t xml:space="preserve"> </w:t>
            </w:r>
            <w:r w:rsidR="002F557B" w:rsidRPr="00315CD3">
              <w:rPr>
                <w:b w:val="0"/>
                <w:bCs/>
                <w:sz w:val="22"/>
                <w:szCs w:val="22"/>
              </w:rPr>
              <w:t xml:space="preserve">year to </w:t>
            </w:r>
            <w:proofErr w:type="spellStart"/>
            <w:r w:rsidR="002F557B" w:rsidRPr="00315CD3">
              <w:rPr>
                <w:b w:val="0"/>
                <w:bCs/>
                <w:sz w:val="22"/>
                <w:szCs w:val="22"/>
              </w:rPr>
              <w:t>pdencdt</w:t>
            </w:r>
            <w:proofErr w:type="spellEnd"/>
            <w:r w:rsidR="002F557B" w:rsidRPr="00315CD3">
              <w:rPr>
                <w:b w:val="0"/>
                <w:bCs/>
                <w:sz w:val="22"/>
                <w:szCs w:val="22"/>
              </w:rPr>
              <w:t xml:space="preserve">; else display pdencdt2 – 1 year to pdencdt2) </w:t>
            </w:r>
            <w:r w:rsidR="00CB33E7" w:rsidRPr="00315CD3">
              <w:rPr>
                <w:b w:val="0"/>
                <w:bCs/>
                <w:sz w:val="22"/>
                <w:szCs w:val="22"/>
              </w:rPr>
              <w:t xml:space="preserve">was </w:t>
            </w:r>
            <w:r w:rsidRPr="00315CD3">
              <w:rPr>
                <w:b w:val="0"/>
                <w:bCs/>
                <w:sz w:val="22"/>
                <w:szCs w:val="22"/>
              </w:rPr>
              <w:t>a medication for Parkinson’s disease ordered or prescribed to the patient?</w:t>
            </w:r>
          </w:p>
          <w:p w14:paraId="6FCDA5F6" w14:textId="77777777" w:rsidR="007420F6" w:rsidRPr="00315CD3" w:rsidRDefault="007420F6" w:rsidP="002110EB">
            <w:pPr>
              <w:pStyle w:val="ListParagraph"/>
              <w:numPr>
                <w:ilvl w:val="0"/>
                <w:numId w:val="7"/>
              </w:numPr>
              <w:rPr>
                <w:rFonts w:ascii="Times New Roman" w:hAnsi="Times New Roman" w:cs="Times New Roman"/>
              </w:rPr>
            </w:pPr>
            <w:r w:rsidRPr="00315CD3">
              <w:rPr>
                <w:rFonts w:ascii="Times New Roman" w:hAnsi="Times New Roman" w:cs="Times New Roman"/>
              </w:rPr>
              <w:t>Yes</w:t>
            </w:r>
          </w:p>
          <w:p w14:paraId="13E7DDC4" w14:textId="77777777" w:rsidR="007420F6" w:rsidRPr="00315CD3" w:rsidRDefault="007420F6" w:rsidP="002110EB">
            <w:pPr>
              <w:pStyle w:val="ListParagraph"/>
              <w:numPr>
                <w:ilvl w:val="0"/>
                <w:numId w:val="7"/>
              </w:numPr>
              <w:rPr>
                <w:rFonts w:ascii="Times New Roman" w:hAnsi="Times New Roman" w:cs="Times New Roman"/>
              </w:rPr>
            </w:pPr>
            <w:r w:rsidRPr="00315CD3">
              <w:rPr>
                <w:rFonts w:ascii="Times New Roman" w:hAnsi="Times New Roman" w:cs="Times New Roman"/>
              </w:rPr>
              <w:t>No</w:t>
            </w:r>
          </w:p>
          <w:p w14:paraId="1539407F" w14:textId="055D2C7D" w:rsidR="009D2567" w:rsidRPr="00315CD3" w:rsidRDefault="009D2567" w:rsidP="009D2567">
            <w:pPr>
              <w:pStyle w:val="ListParagraph"/>
              <w:ind w:left="360"/>
            </w:pPr>
          </w:p>
        </w:tc>
        <w:tc>
          <w:tcPr>
            <w:tcW w:w="2381" w:type="dxa"/>
            <w:tcBorders>
              <w:top w:val="single" w:sz="6" w:space="0" w:color="auto"/>
              <w:left w:val="single" w:sz="6" w:space="0" w:color="auto"/>
              <w:bottom w:val="single" w:sz="6" w:space="0" w:color="auto"/>
              <w:right w:val="single" w:sz="6" w:space="0" w:color="auto"/>
            </w:tcBorders>
          </w:tcPr>
          <w:p w14:paraId="16E83846" w14:textId="77777777" w:rsidR="007420F6" w:rsidRPr="00315CD3" w:rsidRDefault="007420F6" w:rsidP="00D318BF">
            <w:pPr>
              <w:jc w:val="center"/>
              <w:rPr>
                <w:rFonts w:ascii="Times New Roman" w:hAnsi="Times New Roman" w:cs="Times New Roman"/>
              </w:rPr>
            </w:pPr>
            <w:r w:rsidRPr="00315CD3">
              <w:rPr>
                <w:rFonts w:ascii="Times New Roman" w:hAnsi="Times New Roman" w:cs="Times New Roman"/>
              </w:rPr>
              <w:t>1,2</w:t>
            </w:r>
          </w:p>
          <w:p w14:paraId="506C1038" w14:textId="30A56CC2" w:rsidR="007420F6" w:rsidRPr="00315CD3" w:rsidRDefault="007420F6" w:rsidP="00D318BF">
            <w:pPr>
              <w:jc w:val="center"/>
              <w:rPr>
                <w:rFonts w:ascii="Times New Roman" w:hAnsi="Times New Roman" w:cs="Times New Roman"/>
              </w:rPr>
            </w:pPr>
            <w:r w:rsidRPr="00315CD3">
              <w:rPr>
                <w:rFonts w:ascii="Times New Roman" w:hAnsi="Times New Roman" w:cs="Times New Roman"/>
              </w:rPr>
              <w:t xml:space="preserve">If </w:t>
            </w:r>
            <w:r w:rsidR="006F6B84" w:rsidRPr="00315CD3">
              <w:rPr>
                <w:rFonts w:ascii="Times New Roman" w:hAnsi="Times New Roman" w:cs="Times New Roman"/>
              </w:rPr>
              <w:t>1</w:t>
            </w:r>
            <w:r w:rsidRPr="00315CD3">
              <w:rPr>
                <w:rFonts w:ascii="Times New Roman" w:hAnsi="Times New Roman" w:cs="Times New Roman"/>
              </w:rPr>
              <w:t xml:space="preserve">, go to </w:t>
            </w:r>
            <w:proofErr w:type="spellStart"/>
            <w:r w:rsidR="006F6B84" w:rsidRPr="00315CD3">
              <w:rPr>
                <w:rFonts w:ascii="Times New Roman" w:hAnsi="Times New Roman" w:cs="Times New Roman"/>
              </w:rPr>
              <w:t>motcomp</w:t>
            </w:r>
            <w:proofErr w:type="spellEnd"/>
            <w:r w:rsidR="006F6B84" w:rsidRPr="00315CD3" w:rsidDel="006F6B84">
              <w:rPr>
                <w:rFonts w:ascii="Times New Roman" w:hAnsi="Times New Roman" w:cs="Times New Roman"/>
              </w:rPr>
              <w:t xml:space="preserve"> </w:t>
            </w:r>
          </w:p>
        </w:tc>
        <w:tc>
          <w:tcPr>
            <w:tcW w:w="5342" w:type="dxa"/>
            <w:tcBorders>
              <w:top w:val="single" w:sz="6" w:space="0" w:color="auto"/>
              <w:left w:val="single" w:sz="6" w:space="0" w:color="auto"/>
              <w:bottom w:val="single" w:sz="6" w:space="0" w:color="auto"/>
              <w:right w:val="single" w:sz="6" w:space="0" w:color="auto"/>
            </w:tcBorders>
          </w:tcPr>
          <w:p w14:paraId="10DC24D3" w14:textId="474A30FC" w:rsidR="009F3F53" w:rsidRPr="00315CD3" w:rsidRDefault="009F3F53" w:rsidP="009F3F53">
            <w:pPr>
              <w:pStyle w:val="Header"/>
              <w:tabs>
                <w:tab w:val="left" w:pos="4996"/>
              </w:tabs>
              <w:rPr>
                <w:rFonts w:ascii="Times New Roman" w:hAnsi="Times New Roman" w:cs="Times New Roman"/>
                <w:b/>
                <w:bCs/>
              </w:rPr>
            </w:pPr>
            <w:r w:rsidRPr="00315CD3">
              <w:rPr>
                <w:rFonts w:ascii="Times New Roman" w:hAnsi="Times New Roman" w:cs="Times New Roman"/>
                <w:b/>
                <w:bCs/>
              </w:rPr>
              <w:t>Parkinson’s disease medications include any preparation containing levodopa, dopamine</w:t>
            </w:r>
            <w:r w:rsidR="00CB30DD" w:rsidRPr="00315CD3">
              <w:rPr>
                <w:rFonts w:ascii="Times New Roman" w:hAnsi="Times New Roman" w:cs="Times New Roman"/>
                <w:b/>
                <w:bCs/>
              </w:rPr>
              <w:t xml:space="preserve"> </w:t>
            </w:r>
            <w:r w:rsidRPr="00315CD3">
              <w:rPr>
                <w:rFonts w:ascii="Times New Roman" w:hAnsi="Times New Roman" w:cs="Times New Roman"/>
                <w:b/>
                <w:bCs/>
              </w:rPr>
              <w:t xml:space="preserve">agonists, amantadine, </w:t>
            </w:r>
            <w:proofErr w:type="gramStart"/>
            <w:r w:rsidRPr="00315CD3">
              <w:rPr>
                <w:rFonts w:ascii="Times New Roman" w:hAnsi="Times New Roman" w:cs="Times New Roman"/>
                <w:b/>
                <w:bCs/>
              </w:rPr>
              <w:t>MAOB</w:t>
            </w:r>
            <w:proofErr w:type="gramEnd"/>
            <w:r w:rsidRPr="00315CD3">
              <w:rPr>
                <w:rFonts w:ascii="Times New Roman" w:hAnsi="Times New Roman" w:cs="Times New Roman"/>
                <w:b/>
                <w:bCs/>
              </w:rPr>
              <w:t xml:space="preserve"> inhibitors.</w:t>
            </w:r>
          </w:p>
          <w:p w14:paraId="687D7590" w14:textId="77777777" w:rsidR="009F3F53" w:rsidRPr="00315CD3" w:rsidRDefault="009F3F53" w:rsidP="00D318BF">
            <w:pPr>
              <w:pStyle w:val="Header"/>
              <w:tabs>
                <w:tab w:val="left" w:pos="4996"/>
              </w:tabs>
              <w:rPr>
                <w:rFonts w:ascii="Times New Roman" w:hAnsi="Times New Roman" w:cs="Times New Roman"/>
                <w:b/>
                <w:bCs/>
              </w:rPr>
            </w:pPr>
          </w:p>
          <w:p w14:paraId="34B36991" w14:textId="77777777" w:rsidR="007420F6" w:rsidRDefault="009F3F53" w:rsidP="0048584C">
            <w:pPr>
              <w:pStyle w:val="Header"/>
              <w:tabs>
                <w:tab w:val="left" w:pos="4996"/>
              </w:tabs>
              <w:rPr>
                <w:rFonts w:ascii="Times New Roman" w:hAnsi="Times New Roman" w:cs="Times New Roman"/>
                <w:bCs/>
              </w:rPr>
            </w:pPr>
            <w:r w:rsidRPr="00315CD3">
              <w:rPr>
                <w:rFonts w:ascii="Times New Roman" w:hAnsi="Times New Roman" w:cs="Times New Roman"/>
                <w:bCs/>
              </w:rPr>
              <w:t xml:space="preserve">A list of commonly prescribed </w:t>
            </w:r>
            <w:r w:rsidR="00A11095" w:rsidRPr="00315CD3">
              <w:rPr>
                <w:rFonts w:ascii="Times New Roman" w:hAnsi="Times New Roman" w:cs="Times New Roman"/>
                <w:bCs/>
              </w:rPr>
              <w:t xml:space="preserve">Parkinson’s disease medications </w:t>
            </w:r>
            <w:r w:rsidR="00B0552D" w:rsidRPr="00315CD3">
              <w:rPr>
                <w:rFonts w:ascii="Times New Roman" w:hAnsi="Times New Roman" w:cs="Times New Roman"/>
                <w:bCs/>
              </w:rPr>
              <w:t xml:space="preserve">are provided in </w:t>
            </w:r>
            <w:r w:rsidR="0048584C" w:rsidRPr="0048584C">
              <w:rPr>
                <w:rFonts w:ascii="Times New Roman" w:hAnsi="Times New Roman" w:cs="Times New Roman"/>
                <w:bCs/>
                <w:highlight w:val="cyan"/>
              </w:rPr>
              <w:t>the t</w:t>
            </w:r>
            <w:r w:rsidR="0048584C">
              <w:rPr>
                <w:rFonts w:ascii="Times New Roman" w:hAnsi="Times New Roman" w:cs="Times New Roman"/>
                <w:bCs/>
              </w:rPr>
              <w:t xml:space="preserve">able </w:t>
            </w:r>
            <w:r w:rsidR="0048584C" w:rsidRPr="0048584C">
              <w:rPr>
                <w:rFonts w:ascii="Times New Roman" w:hAnsi="Times New Roman" w:cs="Times New Roman"/>
                <w:bCs/>
                <w:highlight w:val="cyan"/>
              </w:rPr>
              <w:t>below</w:t>
            </w:r>
            <w:r w:rsidR="00B0552D" w:rsidRPr="00315CD3">
              <w:rPr>
                <w:rFonts w:ascii="Times New Roman" w:hAnsi="Times New Roman" w:cs="Times New Roman"/>
                <w:bCs/>
              </w:rPr>
              <w:t xml:space="preserve"> for your reference.</w:t>
            </w:r>
          </w:p>
          <w:tbl>
            <w:tblPr>
              <w:tblStyle w:val="TableGrid"/>
              <w:tblW w:w="5049" w:type="dxa"/>
              <w:tblLayout w:type="fixed"/>
              <w:tblLook w:val="04A0" w:firstRow="1" w:lastRow="0" w:firstColumn="1" w:lastColumn="0" w:noHBand="0" w:noVBand="1"/>
            </w:tblPr>
            <w:tblGrid>
              <w:gridCol w:w="1539"/>
              <w:gridCol w:w="1260"/>
              <w:gridCol w:w="2250"/>
            </w:tblGrid>
            <w:tr w:rsidR="0048584C" w:rsidRPr="0048584C" w14:paraId="774156A7" w14:textId="77777777" w:rsidTr="00760347">
              <w:tc>
                <w:tcPr>
                  <w:tcW w:w="1539" w:type="dxa"/>
                </w:tcPr>
                <w:p w14:paraId="589951F7" w14:textId="77777777" w:rsidR="0048584C" w:rsidRPr="0048584C" w:rsidRDefault="0048584C" w:rsidP="0048584C">
                  <w:pPr>
                    <w:jc w:val="center"/>
                    <w:rPr>
                      <w:rFonts w:ascii="Times New Roman" w:hAnsi="Times New Roman" w:cs="Times New Roman"/>
                      <w:b/>
                      <w:sz w:val="20"/>
                      <w:szCs w:val="20"/>
                      <w:highlight w:val="cyan"/>
                    </w:rPr>
                  </w:pPr>
                  <w:r w:rsidRPr="0048584C">
                    <w:rPr>
                      <w:rFonts w:ascii="Times New Roman" w:hAnsi="Times New Roman" w:cs="Times New Roman"/>
                      <w:b/>
                      <w:sz w:val="20"/>
                      <w:szCs w:val="20"/>
                      <w:highlight w:val="cyan"/>
                    </w:rPr>
                    <w:t>Drug (Generic) name</w:t>
                  </w:r>
                </w:p>
              </w:tc>
              <w:tc>
                <w:tcPr>
                  <w:tcW w:w="1260" w:type="dxa"/>
                </w:tcPr>
                <w:p w14:paraId="0CEA5A3C" w14:textId="77777777" w:rsidR="0048584C" w:rsidRPr="0048584C" w:rsidRDefault="0048584C" w:rsidP="0048584C">
                  <w:pPr>
                    <w:jc w:val="center"/>
                    <w:rPr>
                      <w:rFonts w:ascii="Times New Roman" w:hAnsi="Times New Roman" w:cs="Times New Roman"/>
                      <w:b/>
                      <w:sz w:val="20"/>
                      <w:szCs w:val="20"/>
                      <w:highlight w:val="cyan"/>
                    </w:rPr>
                  </w:pPr>
                  <w:r w:rsidRPr="0048584C">
                    <w:rPr>
                      <w:rFonts w:ascii="Times New Roman" w:hAnsi="Times New Roman" w:cs="Times New Roman"/>
                      <w:b/>
                      <w:sz w:val="20"/>
                      <w:szCs w:val="20"/>
                      <w:highlight w:val="cyan"/>
                    </w:rPr>
                    <w:t>Trade Name</w:t>
                  </w:r>
                </w:p>
              </w:tc>
              <w:tc>
                <w:tcPr>
                  <w:tcW w:w="2250" w:type="dxa"/>
                </w:tcPr>
                <w:p w14:paraId="159459AF" w14:textId="77777777" w:rsidR="0048584C" w:rsidRPr="0048584C" w:rsidRDefault="0048584C" w:rsidP="0048584C">
                  <w:pPr>
                    <w:jc w:val="center"/>
                    <w:rPr>
                      <w:rFonts w:ascii="Times New Roman" w:hAnsi="Times New Roman" w:cs="Times New Roman"/>
                      <w:b/>
                      <w:sz w:val="20"/>
                      <w:szCs w:val="20"/>
                      <w:highlight w:val="cyan"/>
                    </w:rPr>
                  </w:pPr>
                  <w:r w:rsidRPr="0048584C">
                    <w:rPr>
                      <w:rFonts w:ascii="Times New Roman" w:hAnsi="Times New Roman" w:cs="Times New Roman"/>
                      <w:b/>
                      <w:sz w:val="20"/>
                      <w:szCs w:val="20"/>
                      <w:highlight w:val="cyan"/>
                    </w:rPr>
                    <w:t>Examples commonly prescribed dose/route</w:t>
                  </w:r>
                </w:p>
              </w:tc>
            </w:tr>
            <w:tr w:rsidR="0048584C" w:rsidRPr="0048584C" w14:paraId="4B5C3AAD" w14:textId="77777777" w:rsidTr="00760347">
              <w:tc>
                <w:tcPr>
                  <w:tcW w:w="1539" w:type="dxa"/>
                </w:tcPr>
                <w:p w14:paraId="20A63AD5"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Bromocriptine</w:t>
                  </w:r>
                </w:p>
              </w:tc>
              <w:tc>
                <w:tcPr>
                  <w:tcW w:w="1260" w:type="dxa"/>
                </w:tcPr>
                <w:p w14:paraId="242BC217"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Cycloset</w:t>
                  </w:r>
                </w:p>
              </w:tc>
              <w:tc>
                <w:tcPr>
                  <w:tcW w:w="2250" w:type="dxa"/>
                </w:tcPr>
                <w:p w14:paraId="3DC1B57C" w14:textId="65AC8008" w:rsidR="0048584C" w:rsidRPr="0048584C" w:rsidRDefault="0048584C" w:rsidP="0048584C">
                  <w:pPr>
                    <w:pStyle w:val="NoSpacing"/>
                    <w:rPr>
                      <w:rFonts w:ascii="Times New Roman" w:hAnsi="Times New Roman" w:cs="Times New Roman"/>
                      <w:sz w:val="20"/>
                      <w:szCs w:val="20"/>
                      <w:highlight w:val="cyan"/>
                    </w:rPr>
                  </w:pPr>
                  <w:r w:rsidRPr="0048584C">
                    <w:rPr>
                      <w:rFonts w:ascii="Times New Roman" w:hAnsi="Times New Roman" w:cs="Times New Roman"/>
                      <w:sz w:val="20"/>
                      <w:szCs w:val="20"/>
                      <w:highlight w:val="cyan"/>
                    </w:rPr>
                    <w:t>Bromocriptine 0.8mg oral tablet; Bromocriptine 1mg oral tablet; Bromocriptine 10mg oral capsule</w:t>
                  </w:r>
                </w:p>
              </w:tc>
            </w:tr>
            <w:tr w:rsidR="0048584C" w:rsidRPr="0048584C" w14:paraId="2E34E129" w14:textId="77777777" w:rsidTr="00760347">
              <w:tc>
                <w:tcPr>
                  <w:tcW w:w="1539" w:type="dxa"/>
                </w:tcPr>
                <w:p w14:paraId="2C43D684"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Carbidopa-levodopa (controlled release)</w:t>
                  </w:r>
                </w:p>
              </w:tc>
              <w:tc>
                <w:tcPr>
                  <w:tcW w:w="1260" w:type="dxa"/>
                </w:tcPr>
                <w:p w14:paraId="41894D5C"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Sinemet CR</w:t>
                  </w:r>
                </w:p>
              </w:tc>
              <w:tc>
                <w:tcPr>
                  <w:tcW w:w="2250" w:type="dxa"/>
                </w:tcPr>
                <w:p w14:paraId="4B69A03B"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Carbidopa 25mg/ Levodopa 100mg CR oral tablet</w:t>
                  </w:r>
                </w:p>
              </w:tc>
            </w:tr>
            <w:tr w:rsidR="0048584C" w:rsidRPr="0048584C" w14:paraId="7298AD12" w14:textId="77777777" w:rsidTr="00760347">
              <w:tc>
                <w:tcPr>
                  <w:tcW w:w="1539" w:type="dxa"/>
                </w:tcPr>
                <w:p w14:paraId="3DAEA0AF"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Carbidopa-levodopa (orally disintegrating tablet)</w:t>
                  </w:r>
                </w:p>
              </w:tc>
              <w:tc>
                <w:tcPr>
                  <w:tcW w:w="1260" w:type="dxa"/>
                </w:tcPr>
                <w:p w14:paraId="6F573BA7"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Parcopa</w:t>
                  </w:r>
                </w:p>
              </w:tc>
              <w:tc>
                <w:tcPr>
                  <w:tcW w:w="2250" w:type="dxa"/>
                </w:tcPr>
                <w:p w14:paraId="00986CF5"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Carbidopa 25mg/ Levodopa 100mg disintegrating oral tablet; Carbidopa 25mg/ Levodopa 250mg disintegrating oral tablet</w:t>
                  </w:r>
                </w:p>
              </w:tc>
            </w:tr>
            <w:tr w:rsidR="0048584C" w:rsidRPr="0048584C" w14:paraId="5099A7F1" w14:textId="77777777" w:rsidTr="00760347">
              <w:tc>
                <w:tcPr>
                  <w:tcW w:w="1539" w:type="dxa"/>
                </w:tcPr>
                <w:p w14:paraId="663482F9"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Carbidopa-levodopa (extended release capsules)</w:t>
                  </w:r>
                </w:p>
              </w:tc>
              <w:tc>
                <w:tcPr>
                  <w:tcW w:w="1260" w:type="dxa"/>
                </w:tcPr>
                <w:p w14:paraId="0791845E"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Rytary</w:t>
                  </w:r>
                </w:p>
              </w:tc>
              <w:tc>
                <w:tcPr>
                  <w:tcW w:w="2250" w:type="dxa"/>
                </w:tcPr>
                <w:p w14:paraId="748FD1ED"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 xml:space="preserve">8 HR </w:t>
                  </w:r>
                  <w:proofErr w:type="spellStart"/>
                  <w:r w:rsidRPr="0048584C">
                    <w:rPr>
                      <w:rFonts w:ascii="Times New Roman" w:hAnsi="Times New Roman" w:cs="Times New Roman"/>
                      <w:sz w:val="20"/>
                      <w:szCs w:val="20"/>
                      <w:highlight w:val="cyan"/>
                    </w:rPr>
                    <w:t>carbidopa</w:t>
                  </w:r>
                  <w:proofErr w:type="spellEnd"/>
                  <w:r w:rsidRPr="0048584C">
                    <w:rPr>
                      <w:rFonts w:ascii="Times New Roman" w:hAnsi="Times New Roman" w:cs="Times New Roman"/>
                      <w:sz w:val="20"/>
                      <w:szCs w:val="20"/>
                      <w:highlight w:val="cyan"/>
                    </w:rPr>
                    <w:t xml:space="preserve"> 23.75mg/ Levodopa 95mg extended release oral capsule; 8 HR </w:t>
                  </w:r>
                  <w:proofErr w:type="spellStart"/>
                  <w:r w:rsidRPr="0048584C">
                    <w:rPr>
                      <w:rFonts w:ascii="Times New Roman" w:hAnsi="Times New Roman" w:cs="Times New Roman"/>
                      <w:sz w:val="20"/>
                      <w:szCs w:val="20"/>
                      <w:highlight w:val="cyan"/>
                    </w:rPr>
                    <w:t>carbidopa</w:t>
                  </w:r>
                  <w:proofErr w:type="spellEnd"/>
                  <w:r w:rsidRPr="0048584C">
                    <w:rPr>
                      <w:rFonts w:ascii="Times New Roman" w:hAnsi="Times New Roman" w:cs="Times New Roman"/>
                      <w:sz w:val="20"/>
                      <w:szCs w:val="20"/>
                      <w:highlight w:val="cyan"/>
                    </w:rPr>
                    <w:t xml:space="preserve"> 36.25mg/ Levodopa 145mg extended release oral capsule; 8 HR </w:t>
                  </w:r>
                  <w:proofErr w:type="spellStart"/>
                  <w:r w:rsidRPr="0048584C">
                    <w:rPr>
                      <w:rFonts w:ascii="Times New Roman" w:hAnsi="Times New Roman" w:cs="Times New Roman"/>
                      <w:sz w:val="20"/>
                      <w:szCs w:val="20"/>
                      <w:highlight w:val="cyan"/>
                    </w:rPr>
                    <w:t>carbidopa</w:t>
                  </w:r>
                  <w:proofErr w:type="spellEnd"/>
                  <w:r w:rsidRPr="0048584C">
                    <w:rPr>
                      <w:rFonts w:ascii="Times New Roman" w:hAnsi="Times New Roman" w:cs="Times New Roman"/>
                      <w:sz w:val="20"/>
                      <w:szCs w:val="20"/>
                      <w:highlight w:val="cyan"/>
                    </w:rPr>
                    <w:t xml:space="preserve"> 48.75mg/ Levodopa 195mg extended release oral capsule;</w:t>
                  </w:r>
                </w:p>
                <w:p w14:paraId="4C7571C0" w14:textId="693AEF61"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lastRenderedPageBreak/>
                    <w:t xml:space="preserve">8 HR </w:t>
                  </w:r>
                  <w:proofErr w:type="spellStart"/>
                  <w:r w:rsidRPr="0048584C">
                    <w:rPr>
                      <w:rFonts w:ascii="Times New Roman" w:hAnsi="Times New Roman" w:cs="Times New Roman"/>
                      <w:sz w:val="20"/>
                      <w:szCs w:val="20"/>
                      <w:highlight w:val="cyan"/>
                    </w:rPr>
                    <w:t>carbi</w:t>
                  </w:r>
                  <w:r w:rsidR="00760347">
                    <w:rPr>
                      <w:rFonts w:ascii="Times New Roman" w:hAnsi="Times New Roman" w:cs="Times New Roman"/>
                      <w:sz w:val="20"/>
                      <w:szCs w:val="20"/>
                      <w:highlight w:val="cyan"/>
                    </w:rPr>
                    <w:t>d</w:t>
                  </w:r>
                  <w:r w:rsidRPr="0048584C">
                    <w:rPr>
                      <w:rFonts w:ascii="Times New Roman" w:hAnsi="Times New Roman" w:cs="Times New Roman"/>
                      <w:sz w:val="20"/>
                      <w:szCs w:val="20"/>
                      <w:highlight w:val="cyan"/>
                    </w:rPr>
                    <w:t>opa</w:t>
                  </w:r>
                  <w:proofErr w:type="spellEnd"/>
                  <w:r w:rsidRPr="0048584C">
                    <w:rPr>
                      <w:rFonts w:ascii="Times New Roman" w:hAnsi="Times New Roman" w:cs="Times New Roman"/>
                      <w:sz w:val="20"/>
                      <w:szCs w:val="20"/>
                      <w:highlight w:val="cyan"/>
                    </w:rPr>
                    <w:t xml:space="preserve"> 61.25mg/ Levodopa 245mg extended release oral capsule</w:t>
                  </w:r>
                </w:p>
              </w:tc>
            </w:tr>
            <w:tr w:rsidR="0048584C" w:rsidRPr="0048584C" w14:paraId="2DA6CE19" w14:textId="77777777" w:rsidTr="00760347">
              <w:tc>
                <w:tcPr>
                  <w:tcW w:w="1539" w:type="dxa"/>
                </w:tcPr>
                <w:p w14:paraId="31CCB68C"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lastRenderedPageBreak/>
                    <w:t>Carbidopa-levodopa-</w:t>
                  </w:r>
                  <w:proofErr w:type="spellStart"/>
                  <w:r w:rsidRPr="0048584C">
                    <w:rPr>
                      <w:rFonts w:ascii="Times New Roman" w:hAnsi="Times New Roman" w:cs="Times New Roman"/>
                      <w:sz w:val="20"/>
                      <w:szCs w:val="20"/>
                      <w:highlight w:val="cyan"/>
                    </w:rPr>
                    <w:t>entacapone</w:t>
                  </w:r>
                  <w:proofErr w:type="spellEnd"/>
                  <w:r w:rsidRPr="0048584C">
                    <w:rPr>
                      <w:rFonts w:ascii="Times New Roman" w:hAnsi="Times New Roman" w:cs="Times New Roman"/>
                      <w:sz w:val="20"/>
                      <w:szCs w:val="20"/>
                      <w:highlight w:val="cyan"/>
                    </w:rPr>
                    <w:t xml:space="preserve"> (enteral suspension)</w:t>
                  </w:r>
                </w:p>
              </w:tc>
              <w:tc>
                <w:tcPr>
                  <w:tcW w:w="1260" w:type="dxa"/>
                </w:tcPr>
                <w:p w14:paraId="1583E537"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Duopa</w:t>
                  </w:r>
                </w:p>
              </w:tc>
              <w:tc>
                <w:tcPr>
                  <w:tcW w:w="2250" w:type="dxa"/>
                </w:tcPr>
                <w:p w14:paraId="7FFD25F9"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Carbidopa 4.63mg/mL/ L-DOPA 20mg/mL oral suspension</w:t>
                  </w:r>
                </w:p>
              </w:tc>
            </w:tr>
            <w:tr w:rsidR="0048584C" w:rsidRPr="0048584C" w14:paraId="2E9B6021" w14:textId="77777777" w:rsidTr="00760347">
              <w:tc>
                <w:tcPr>
                  <w:tcW w:w="1539" w:type="dxa"/>
                </w:tcPr>
                <w:p w14:paraId="733D6CAC"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Levodopa/ Benserazide</w:t>
                  </w:r>
                </w:p>
              </w:tc>
              <w:tc>
                <w:tcPr>
                  <w:tcW w:w="1260" w:type="dxa"/>
                </w:tcPr>
                <w:p w14:paraId="167EE94A"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Benserazide</w:t>
                  </w:r>
                </w:p>
              </w:tc>
              <w:tc>
                <w:tcPr>
                  <w:tcW w:w="2250" w:type="dxa"/>
                </w:tcPr>
                <w:p w14:paraId="1DC87774"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12.5mg/ Levodopa 50mg oral capsule/tablet; 25mg/ Levodopa 100mg oral capsule/tablet; 50mg/ Levodopa 200mg oral capsule</w:t>
                  </w:r>
                </w:p>
              </w:tc>
            </w:tr>
            <w:tr w:rsidR="0048584C" w:rsidRPr="0048584C" w14:paraId="395ED726" w14:textId="77777777" w:rsidTr="00760347">
              <w:tc>
                <w:tcPr>
                  <w:tcW w:w="1539" w:type="dxa"/>
                </w:tcPr>
                <w:p w14:paraId="19C3944D"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Levodopa Inhalation powder</w:t>
                  </w:r>
                </w:p>
              </w:tc>
              <w:tc>
                <w:tcPr>
                  <w:tcW w:w="1260" w:type="dxa"/>
                </w:tcPr>
                <w:p w14:paraId="7F1D1E4B"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Inbrija</w:t>
                  </w:r>
                </w:p>
              </w:tc>
              <w:tc>
                <w:tcPr>
                  <w:tcW w:w="2250" w:type="dxa"/>
                </w:tcPr>
                <w:p w14:paraId="1B2018A9"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42mg inhalation powder</w:t>
                  </w:r>
                </w:p>
              </w:tc>
            </w:tr>
            <w:tr w:rsidR="0048584C" w:rsidRPr="0048584C" w14:paraId="6039EBAC" w14:textId="77777777" w:rsidTr="00760347">
              <w:trPr>
                <w:trHeight w:val="1930"/>
              </w:trPr>
              <w:tc>
                <w:tcPr>
                  <w:tcW w:w="1539" w:type="dxa"/>
                </w:tcPr>
                <w:p w14:paraId="067098C9"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Carbidopa/Levodopa Entacapone</w:t>
                  </w:r>
                </w:p>
              </w:tc>
              <w:tc>
                <w:tcPr>
                  <w:tcW w:w="1260" w:type="dxa"/>
                </w:tcPr>
                <w:p w14:paraId="28A2118A" w14:textId="77777777" w:rsidR="0048584C" w:rsidRPr="0048584C" w:rsidRDefault="0048584C" w:rsidP="0048584C">
                  <w:pPr>
                    <w:rPr>
                      <w:rFonts w:ascii="Times New Roman" w:hAnsi="Times New Roman" w:cs="Times New Roman"/>
                      <w:sz w:val="20"/>
                      <w:szCs w:val="20"/>
                      <w:highlight w:val="cyan"/>
                    </w:rPr>
                  </w:pPr>
                  <w:proofErr w:type="spellStart"/>
                  <w:r w:rsidRPr="0048584C">
                    <w:rPr>
                      <w:rFonts w:ascii="Times New Roman" w:hAnsi="Times New Roman" w:cs="Times New Roman"/>
                      <w:sz w:val="20"/>
                      <w:szCs w:val="20"/>
                      <w:highlight w:val="cyan"/>
                    </w:rPr>
                    <w:t>Stalevo</w:t>
                  </w:r>
                  <w:proofErr w:type="spellEnd"/>
                </w:p>
              </w:tc>
              <w:tc>
                <w:tcPr>
                  <w:tcW w:w="2250" w:type="dxa"/>
                </w:tcPr>
                <w:p w14:paraId="6C87AFA6"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 xml:space="preserve">12.5mg/ </w:t>
                  </w:r>
                  <w:proofErr w:type="spellStart"/>
                  <w:r w:rsidRPr="0048584C">
                    <w:rPr>
                      <w:rFonts w:ascii="Times New Roman" w:hAnsi="Times New Roman" w:cs="Times New Roman"/>
                      <w:sz w:val="20"/>
                      <w:szCs w:val="20"/>
                      <w:highlight w:val="cyan"/>
                    </w:rPr>
                    <w:t>entacapone</w:t>
                  </w:r>
                  <w:proofErr w:type="spellEnd"/>
                  <w:r w:rsidRPr="0048584C">
                    <w:rPr>
                      <w:rFonts w:ascii="Times New Roman" w:hAnsi="Times New Roman" w:cs="Times New Roman"/>
                      <w:sz w:val="20"/>
                      <w:szCs w:val="20"/>
                      <w:highlight w:val="cyan"/>
                    </w:rPr>
                    <w:t xml:space="preserve"> 200mg/ Levodopa 50mg oral tablet;</w:t>
                  </w:r>
                </w:p>
                <w:p w14:paraId="2C6A6F50"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 xml:space="preserve">18.75mg/ </w:t>
                  </w:r>
                  <w:proofErr w:type="spellStart"/>
                  <w:r w:rsidRPr="0048584C">
                    <w:rPr>
                      <w:rFonts w:ascii="Times New Roman" w:hAnsi="Times New Roman" w:cs="Times New Roman"/>
                      <w:sz w:val="20"/>
                      <w:szCs w:val="20"/>
                      <w:highlight w:val="cyan"/>
                    </w:rPr>
                    <w:t>entacapone</w:t>
                  </w:r>
                  <w:proofErr w:type="spellEnd"/>
                  <w:r w:rsidRPr="0048584C">
                    <w:rPr>
                      <w:rFonts w:ascii="Times New Roman" w:hAnsi="Times New Roman" w:cs="Times New Roman"/>
                      <w:sz w:val="20"/>
                      <w:szCs w:val="20"/>
                      <w:highlight w:val="cyan"/>
                    </w:rPr>
                    <w:t xml:space="preserve"> 200mg/ Levodopa 75mg oral tablet;</w:t>
                  </w:r>
                </w:p>
                <w:p w14:paraId="0A3D1B38"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 xml:space="preserve">25mg/ </w:t>
                  </w:r>
                  <w:proofErr w:type="spellStart"/>
                  <w:r w:rsidRPr="0048584C">
                    <w:rPr>
                      <w:rFonts w:ascii="Times New Roman" w:hAnsi="Times New Roman" w:cs="Times New Roman"/>
                      <w:sz w:val="20"/>
                      <w:szCs w:val="20"/>
                      <w:highlight w:val="cyan"/>
                    </w:rPr>
                    <w:t>entacapone</w:t>
                  </w:r>
                  <w:proofErr w:type="spellEnd"/>
                  <w:r w:rsidRPr="0048584C">
                    <w:rPr>
                      <w:rFonts w:ascii="Times New Roman" w:hAnsi="Times New Roman" w:cs="Times New Roman"/>
                      <w:sz w:val="20"/>
                      <w:szCs w:val="20"/>
                      <w:highlight w:val="cyan"/>
                    </w:rPr>
                    <w:t xml:space="preserve"> 200mg/ Levodopa 100mg oral tablet;</w:t>
                  </w:r>
                </w:p>
                <w:p w14:paraId="6549EDF0"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 xml:space="preserve">31.25mg/ </w:t>
                  </w:r>
                  <w:proofErr w:type="spellStart"/>
                  <w:r w:rsidRPr="0048584C">
                    <w:rPr>
                      <w:rFonts w:ascii="Times New Roman" w:hAnsi="Times New Roman" w:cs="Times New Roman"/>
                      <w:sz w:val="20"/>
                      <w:szCs w:val="20"/>
                      <w:highlight w:val="cyan"/>
                    </w:rPr>
                    <w:t>entacapone</w:t>
                  </w:r>
                  <w:proofErr w:type="spellEnd"/>
                  <w:r w:rsidRPr="0048584C">
                    <w:rPr>
                      <w:rFonts w:ascii="Times New Roman" w:hAnsi="Times New Roman" w:cs="Times New Roman"/>
                      <w:sz w:val="20"/>
                      <w:szCs w:val="20"/>
                      <w:highlight w:val="cyan"/>
                    </w:rPr>
                    <w:t xml:space="preserve"> 200mg/ Levodopa 125mg oral tablet; 37.5mg/ </w:t>
                  </w:r>
                  <w:proofErr w:type="spellStart"/>
                  <w:r w:rsidRPr="0048584C">
                    <w:rPr>
                      <w:rFonts w:ascii="Times New Roman" w:hAnsi="Times New Roman" w:cs="Times New Roman"/>
                      <w:sz w:val="20"/>
                      <w:szCs w:val="20"/>
                      <w:highlight w:val="cyan"/>
                    </w:rPr>
                    <w:t>entacapone</w:t>
                  </w:r>
                  <w:proofErr w:type="spellEnd"/>
                  <w:r w:rsidRPr="0048584C">
                    <w:rPr>
                      <w:rFonts w:ascii="Times New Roman" w:hAnsi="Times New Roman" w:cs="Times New Roman"/>
                      <w:sz w:val="20"/>
                      <w:szCs w:val="20"/>
                      <w:highlight w:val="cyan"/>
                    </w:rPr>
                    <w:t xml:space="preserve"> 200mg/ Levodopa 150mg oral tablet; 50mg/ </w:t>
                  </w:r>
                  <w:proofErr w:type="spellStart"/>
                  <w:r w:rsidRPr="0048584C">
                    <w:rPr>
                      <w:rFonts w:ascii="Times New Roman" w:hAnsi="Times New Roman" w:cs="Times New Roman"/>
                      <w:sz w:val="20"/>
                      <w:szCs w:val="20"/>
                      <w:highlight w:val="cyan"/>
                    </w:rPr>
                    <w:t>entacapone</w:t>
                  </w:r>
                  <w:proofErr w:type="spellEnd"/>
                  <w:r w:rsidRPr="0048584C">
                    <w:rPr>
                      <w:rFonts w:ascii="Times New Roman" w:hAnsi="Times New Roman" w:cs="Times New Roman"/>
                      <w:sz w:val="20"/>
                      <w:szCs w:val="20"/>
                      <w:highlight w:val="cyan"/>
                    </w:rPr>
                    <w:t xml:space="preserve"> 200mg/ Levodopa 200mg oral tablet</w:t>
                  </w:r>
                </w:p>
              </w:tc>
            </w:tr>
            <w:tr w:rsidR="0048584C" w:rsidRPr="0048584C" w14:paraId="7AF7B187" w14:textId="77777777" w:rsidTr="00760347">
              <w:tc>
                <w:tcPr>
                  <w:tcW w:w="1539" w:type="dxa"/>
                </w:tcPr>
                <w:p w14:paraId="29131D5F"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lastRenderedPageBreak/>
                    <w:t>Pramipexole</w:t>
                  </w:r>
                </w:p>
              </w:tc>
              <w:tc>
                <w:tcPr>
                  <w:tcW w:w="1260" w:type="dxa"/>
                </w:tcPr>
                <w:p w14:paraId="5D5A90F7"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Mirapex</w:t>
                  </w:r>
                </w:p>
              </w:tc>
              <w:tc>
                <w:tcPr>
                  <w:tcW w:w="2250" w:type="dxa"/>
                </w:tcPr>
                <w:p w14:paraId="76782A32" w14:textId="77777777" w:rsidR="0048584C" w:rsidRPr="0048584C" w:rsidRDefault="0048584C" w:rsidP="0048584C">
                  <w:pPr>
                    <w:rPr>
                      <w:rFonts w:ascii="Times New Roman" w:hAnsi="Times New Roman" w:cs="Times New Roman"/>
                      <w:sz w:val="20"/>
                      <w:szCs w:val="20"/>
                      <w:highlight w:val="cyan"/>
                      <w:lang w:val="fr-FR"/>
                    </w:rPr>
                  </w:pPr>
                  <w:proofErr w:type="spellStart"/>
                  <w:r w:rsidRPr="0048584C">
                    <w:rPr>
                      <w:rFonts w:ascii="Times New Roman" w:hAnsi="Times New Roman" w:cs="Times New Roman"/>
                      <w:sz w:val="20"/>
                      <w:szCs w:val="20"/>
                      <w:highlight w:val="cyan"/>
                      <w:lang w:val="fr-FR"/>
                    </w:rPr>
                    <w:t>Pramipexole</w:t>
                  </w:r>
                  <w:proofErr w:type="spellEnd"/>
                  <w:r w:rsidRPr="0048584C">
                    <w:rPr>
                      <w:rFonts w:ascii="Times New Roman" w:hAnsi="Times New Roman" w:cs="Times New Roman"/>
                      <w:sz w:val="20"/>
                      <w:szCs w:val="20"/>
                      <w:highlight w:val="cyan"/>
                      <w:lang w:val="fr-FR"/>
                    </w:rPr>
                    <w:t xml:space="preserve"> </w:t>
                  </w:r>
                  <w:proofErr w:type="spellStart"/>
                  <w:r w:rsidRPr="0048584C">
                    <w:rPr>
                      <w:rFonts w:ascii="Times New Roman" w:hAnsi="Times New Roman" w:cs="Times New Roman"/>
                      <w:sz w:val="20"/>
                      <w:szCs w:val="20"/>
                      <w:highlight w:val="cyan"/>
                      <w:lang w:val="fr-FR"/>
                    </w:rPr>
                    <w:t>dihydrochloride</w:t>
                  </w:r>
                  <w:proofErr w:type="spellEnd"/>
                  <w:r w:rsidRPr="0048584C">
                    <w:rPr>
                      <w:rFonts w:ascii="Times New Roman" w:hAnsi="Times New Roman" w:cs="Times New Roman"/>
                      <w:sz w:val="20"/>
                      <w:szCs w:val="20"/>
                      <w:highlight w:val="cyan"/>
                      <w:lang w:val="fr-FR"/>
                    </w:rPr>
                    <w:t xml:space="preserve"> 0.125 MG Oral Tablet</w:t>
                  </w:r>
                </w:p>
              </w:tc>
            </w:tr>
            <w:tr w:rsidR="0048584C" w:rsidRPr="0048584C" w14:paraId="0EEA547A" w14:textId="77777777" w:rsidTr="00760347">
              <w:trPr>
                <w:trHeight w:val="368"/>
              </w:trPr>
              <w:tc>
                <w:tcPr>
                  <w:tcW w:w="1539" w:type="dxa"/>
                </w:tcPr>
                <w:p w14:paraId="0B628181"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Pramipexole (extended release)</w:t>
                  </w:r>
                </w:p>
              </w:tc>
              <w:tc>
                <w:tcPr>
                  <w:tcW w:w="1260" w:type="dxa"/>
                </w:tcPr>
                <w:p w14:paraId="5D0EF645"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Mirapex ER</w:t>
                  </w:r>
                </w:p>
              </w:tc>
              <w:tc>
                <w:tcPr>
                  <w:tcW w:w="2250" w:type="dxa"/>
                </w:tcPr>
                <w:p w14:paraId="220AAF0D"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 xml:space="preserve">24 HR Pramipexole </w:t>
                  </w:r>
                  <w:proofErr w:type="spellStart"/>
                  <w:r w:rsidRPr="0048584C">
                    <w:rPr>
                      <w:rFonts w:ascii="Times New Roman" w:hAnsi="Times New Roman" w:cs="Times New Roman"/>
                      <w:sz w:val="20"/>
                      <w:szCs w:val="20"/>
                      <w:highlight w:val="cyan"/>
                    </w:rPr>
                    <w:t>dihydrochloride</w:t>
                  </w:r>
                  <w:proofErr w:type="spellEnd"/>
                  <w:r w:rsidRPr="0048584C">
                    <w:rPr>
                      <w:rFonts w:ascii="Times New Roman" w:hAnsi="Times New Roman" w:cs="Times New Roman"/>
                      <w:sz w:val="20"/>
                      <w:szCs w:val="20"/>
                      <w:highlight w:val="cyan"/>
                    </w:rPr>
                    <w:t xml:space="preserve"> 1.5 MG Extended Release oral tablet</w:t>
                  </w:r>
                </w:p>
              </w:tc>
            </w:tr>
            <w:tr w:rsidR="0048584C" w:rsidRPr="0048584C" w14:paraId="7F22C0A5" w14:textId="77777777" w:rsidTr="00760347">
              <w:tc>
                <w:tcPr>
                  <w:tcW w:w="1539" w:type="dxa"/>
                </w:tcPr>
                <w:p w14:paraId="4EB77C20"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Ropinirole</w:t>
                  </w:r>
                </w:p>
              </w:tc>
              <w:tc>
                <w:tcPr>
                  <w:tcW w:w="1260" w:type="dxa"/>
                </w:tcPr>
                <w:p w14:paraId="7021AD1E"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Requip</w:t>
                  </w:r>
                </w:p>
              </w:tc>
              <w:tc>
                <w:tcPr>
                  <w:tcW w:w="2250" w:type="dxa"/>
                </w:tcPr>
                <w:p w14:paraId="56FB3B67"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ropinirole 0.25 MG oral tablet</w:t>
                  </w:r>
                </w:p>
              </w:tc>
            </w:tr>
            <w:tr w:rsidR="0048584C" w:rsidRPr="0048584C" w14:paraId="7FFD378E" w14:textId="77777777" w:rsidTr="00760347">
              <w:tc>
                <w:tcPr>
                  <w:tcW w:w="1539" w:type="dxa"/>
                </w:tcPr>
                <w:p w14:paraId="73457F29"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Ropinirole (extended release)</w:t>
                  </w:r>
                </w:p>
              </w:tc>
              <w:tc>
                <w:tcPr>
                  <w:tcW w:w="1260" w:type="dxa"/>
                </w:tcPr>
                <w:p w14:paraId="4C2C4699"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Requip XL</w:t>
                  </w:r>
                </w:p>
              </w:tc>
              <w:tc>
                <w:tcPr>
                  <w:tcW w:w="2250" w:type="dxa"/>
                </w:tcPr>
                <w:p w14:paraId="599D3B6A"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24 HR ropinirole 12 MG Extended Release (XL) oral tablet</w:t>
                  </w:r>
                </w:p>
              </w:tc>
            </w:tr>
            <w:tr w:rsidR="0048584C" w:rsidRPr="0048584C" w14:paraId="10C50C66" w14:textId="77777777" w:rsidTr="00760347">
              <w:tc>
                <w:tcPr>
                  <w:tcW w:w="1539" w:type="dxa"/>
                </w:tcPr>
                <w:p w14:paraId="304951ED"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Apomorphine (injection)</w:t>
                  </w:r>
                </w:p>
              </w:tc>
              <w:tc>
                <w:tcPr>
                  <w:tcW w:w="1260" w:type="dxa"/>
                </w:tcPr>
                <w:p w14:paraId="07D8B702"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Apokyn</w:t>
                  </w:r>
                </w:p>
              </w:tc>
              <w:tc>
                <w:tcPr>
                  <w:tcW w:w="2250" w:type="dxa"/>
                </w:tcPr>
                <w:p w14:paraId="1FF18D43" w14:textId="77777777" w:rsidR="0048584C" w:rsidRPr="0048584C" w:rsidRDefault="0048584C" w:rsidP="0048584C">
                  <w:pPr>
                    <w:tabs>
                      <w:tab w:val="left" w:pos="1560"/>
                    </w:tabs>
                    <w:jc w:val="both"/>
                    <w:rPr>
                      <w:rFonts w:ascii="Times New Roman" w:hAnsi="Times New Roman" w:cs="Times New Roman"/>
                      <w:sz w:val="20"/>
                      <w:szCs w:val="20"/>
                      <w:highlight w:val="cyan"/>
                      <w:lang w:val="fr-FR"/>
                    </w:rPr>
                  </w:pPr>
                  <w:r w:rsidRPr="0048584C">
                    <w:rPr>
                      <w:rFonts w:ascii="Times New Roman" w:hAnsi="Times New Roman" w:cs="Times New Roman"/>
                      <w:sz w:val="20"/>
                      <w:szCs w:val="20"/>
                      <w:highlight w:val="cyan"/>
                      <w:lang w:val="fr-FR"/>
                    </w:rPr>
                    <w:t>Apomorphine 10mg/</w:t>
                  </w:r>
                  <w:proofErr w:type="spellStart"/>
                  <w:r w:rsidRPr="0048584C">
                    <w:rPr>
                      <w:rFonts w:ascii="Times New Roman" w:hAnsi="Times New Roman" w:cs="Times New Roman"/>
                      <w:sz w:val="20"/>
                      <w:szCs w:val="20"/>
                      <w:highlight w:val="cyan"/>
                      <w:lang w:val="fr-FR"/>
                    </w:rPr>
                    <w:t>mL</w:t>
                  </w:r>
                  <w:proofErr w:type="spellEnd"/>
                  <w:r w:rsidRPr="0048584C">
                    <w:rPr>
                      <w:rFonts w:ascii="Times New Roman" w:hAnsi="Times New Roman" w:cs="Times New Roman"/>
                      <w:sz w:val="20"/>
                      <w:szCs w:val="20"/>
                      <w:highlight w:val="cyan"/>
                      <w:lang w:val="fr-FR"/>
                    </w:rPr>
                    <w:t xml:space="preserve"> injectable solution</w:t>
                  </w:r>
                </w:p>
              </w:tc>
            </w:tr>
            <w:tr w:rsidR="0048584C" w:rsidRPr="0048584C" w14:paraId="60051077" w14:textId="77777777" w:rsidTr="00760347">
              <w:tc>
                <w:tcPr>
                  <w:tcW w:w="1539" w:type="dxa"/>
                </w:tcPr>
                <w:p w14:paraId="72795C59"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Apomorphine sublingual film</w:t>
                  </w:r>
                </w:p>
              </w:tc>
              <w:tc>
                <w:tcPr>
                  <w:tcW w:w="1260" w:type="dxa"/>
                </w:tcPr>
                <w:p w14:paraId="34D8C47C"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Kynmobi</w:t>
                  </w:r>
                </w:p>
              </w:tc>
              <w:tc>
                <w:tcPr>
                  <w:tcW w:w="2250" w:type="dxa"/>
                </w:tcPr>
                <w:p w14:paraId="7AF69027"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Apomorphine 2mg sublingual tablet</w:t>
                  </w:r>
                </w:p>
              </w:tc>
            </w:tr>
            <w:tr w:rsidR="0048584C" w:rsidRPr="0048584C" w14:paraId="63ECB9CC" w14:textId="77777777" w:rsidTr="00760347">
              <w:tc>
                <w:tcPr>
                  <w:tcW w:w="1539" w:type="dxa"/>
                </w:tcPr>
                <w:p w14:paraId="3D559F70" w14:textId="77777777" w:rsidR="0048584C" w:rsidRPr="0048584C" w:rsidRDefault="0048584C" w:rsidP="0048584C">
                  <w:pPr>
                    <w:rPr>
                      <w:rFonts w:ascii="Times New Roman" w:hAnsi="Times New Roman" w:cs="Times New Roman"/>
                      <w:sz w:val="20"/>
                      <w:szCs w:val="20"/>
                      <w:highlight w:val="cyan"/>
                    </w:rPr>
                  </w:pPr>
                  <w:r w:rsidRPr="0048584C">
                    <w:rPr>
                      <w:rFonts w:ascii="Times New Roman" w:hAnsi="Times New Roman" w:cs="Times New Roman"/>
                      <w:sz w:val="20"/>
                      <w:szCs w:val="20"/>
                      <w:highlight w:val="cyan"/>
                    </w:rPr>
                    <w:t>Rotigotine (transdermal patch)</w:t>
                  </w:r>
                </w:p>
              </w:tc>
              <w:tc>
                <w:tcPr>
                  <w:tcW w:w="1260" w:type="dxa"/>
                </w:tcPr>
                <w:p w14:paraId="18D26F58" w14:textId="77777777" w:rsidR="0048584C" w:rsidRPr="0048584C" w:rsidRDefault="0048584C" w:rsidP="0048584C">
                  <w:pPr>
                    <w:tabs>
                      <w:tab w:val="left" w:pos="1560"/>
                    </w:tabs>
                    <w:jc w:val="both"/>
                    <w:rPr>
                      <w:rFonts w:ascii="Times New Roman" w:hAnsi="Times New Roman" w:cs="Times New Roman"/>
                      <w:sz w:val="20"/>
                      <w:szCs w:val="20"/>
                      <w:highlight w:val="cyan"/>
                    </w:rPr>
                  </w:pPr>
                  <w:r w:rsidRPr="0048584C">
                    <w:rPr>
                      <w:rFonts w:ascii="Times New Roman" w:hAnsi="Times New Roman" w:cs="Times New Roman"/>
                      <w:sz w:val="20"/>
                      <w:szCs w:val="20"/>
                      <w:highlight w:val="cyan"/>
                    </w:rPr>
                    <w:t>Neupro</w:t>
                  </w:r>
                </w:p>
              </w:tc>
              <w:tc>
                <w:tcPr>
                  <w:tcW w:w="2250" w:type="dxa"/>
                </w:tcPr>
                <w:p w14:paraId="5C064CC6" w14:textId="77777777" w:rsidR="0048584C" w:rsidRPr="0048584C" w:rsidRDefault="0048584C" w:rsidP="0048584C">
                  <w:pPr>
                    <w:pStyle w:val="NoSpacing"/>
                    <w:rPr>
                      <w:rFonts w:ascii="Times New Roman" w:hAnsi="Times New Roman" w:cs="Times New Roman"/>
                      <w:sz w:val="20"/>
                      <w:szCs w:val="20"/>
                      <w:highlight w:val="cyan"/>
                    </w:rPr>
                  </w:pPr>
                  <w:r w:rsidRPr="0048584C">
                    <w:rPr>
                      <w:rFonts w:ascii="Times New Roman" w:hAnsi="Times New Roman" w:cs="Times New Roman"/>
                      <w:sz w:val="20"/>
                      <w:szCs w:val="20"/>
                      <w:highlight w:val="cyan"/>
                    </w:rPr>
                    <w:t>Rotigotine 0.0417 MG/HR Transdermal System</w:t>
                  </w:r>
                </w:p>
                <w:p w14:paraId="78BC1E8B" w14:textId="77777777" w:rsidR="0048584C" w:rsidRPr="0048584C" w:rsidRDefault="0048584C" w:rsidP="0048584C">
                  <w:pPr>
                    <w:pStyle w:val="NoSpacing"/>
                    <w:rPr>
                      <w:rFonts w:ascii="Times New Roman" w:hAnsi="Times New Roman" w:cs="Times New Roman"/>
                      <w:sz w:val="20"/>
                      <w:szCs w:val="20"/>
                    </w:rPr>
                  </w:pPr>
                  <w:r w:rsidRPr="0048584C">
                    <w:rPr>
                      <w:rFonts w:ascii="Times New Roman" w:hAnsi="Times New Roman" w:cs="Times New Roman"/>
                      <w:sz w:val="20"/>
                      <w:szCs w:val="20"/>
                      <w:highlight w:val="cyan"/>
                    </w:rPr>
                    <w:t>24 HR Neupro Transdermal System [0.125 MG/HR]</w:t>
                  </w:r>
                </w:p>
              </w:tc>
            </w:tr>
          </w:tbl>
          <w:p w14:paraId="5CB70424" w14:textId="3BBF4B2A" w:rsidR="0048584C" w:rsidRPr="0048584C" w:rsidRDefault="0048584C" w:rsidP="0048584C">
            <w:pPr>
              <w:pStyle w:val="Header"/>
              <w:tabs>
                <w:tab w:val="left" w:pos="4996"/>
              </w:tabs>
              <w:rPr>
                <w:rFonts w:ascii="Times New Roman" w:hAnsi="Times New Roman" w:cs="Times New Roman"/>
                <w:bCs/>
                <w:lang w:val="en-US"/>
              </w:rPr>
            </w:pPr>
          </w:p>
        </w:tc>
      </w:tr>
      <w:tr w:rsidR="006F6B84" w:rsidRPr="00315CD3" w14:paraId="4F8ED640"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4CD836CC" w14:textId="2E292E37" w:rsidR="006F6B84" w:rsidRPr="00315CD3" w:rsidRDefault="00161981" w:rsidP="00D318BF">
            <w:pPr>
              <w:spacing w:line="240" w:lineRule="auto"/>
              <w:jc w:val="center"/>
              <w:rPr>
                <w:rFonts w:ascii="Times New Roman" w:hAnsi="Times New Roman" w:cs="Times New Roman"/>
              </w:rPr>
            </w:pPr>
            <w:r w:rsidRPr="00315CD3">
              <w:rPr>
                <w:rFonts w:ascii="Times New Roman" w:hAnsi="Times New Roman" w:cs="Times New Roman"/>
              </w:rPr>
              <w:lastRenderedPageBreak/>
              <w:t>15</w:t>
            </w:r>
          </w:p>
        </w:tc>
        <w:tc>
          <w:tcPr>
            <w:tcW w:w="1282" w:type="dxa"/>
            <w:tcBorders>
              <w:top w:val="single" w:sz="6" w:space="0" w:color="auto"/>
              <w:left w:val="single" w:sz="6" w:space="0" w:color="auto"/>
              <w:bottom w:val="single" w:sz="6" w:space="0" w:color="auto"/>
              <w:right w:val="single" w:sz="6" w:space="0" w:color="auto"/>
            </w:tcBorders>
          </w:tcPr>
          <w:p w14:paraId="26655D6E" w14:textId="77777777" w:rsidR="006F6B84" w:rsidRPr="00315CD3" w:rsidRDefault="00DF6DB7" w:rsidP="00D318BF">
            <w:pPr>
              <w:pStyle w:val="NoSpacing"/>
              <w:jc w:val="center"/>
              <w:rPr>
                <w:rFonts w:ascii="Times New Roman" w:hAnsi="Times New Roman" w:cs="Times New Roman"/>
              </w:rPr>
            </w:pPr>
            <w:r w:rsidRPr="00315CD3">
              <w:rPr>
                <w:rFonts w:ascii="Times New Roman" w:hAnsi="Times New Roman" w:cs="Times New Roman"/>
              </w:rPr>
              <w:t>p</w:t>
            </w:r>
            <w:r w:rsidR="006F6B84" w:rsidRPr="00315CD3">
              <w:rPr>
                <w:rFonts w:ascii="Times New Roman" w:hAnsi="Times New Roman" w:cs="Times New Roman"/>
              </w:rPr>
              <w:t>d</w:t>
            </w:r>
            <w:r w:rsidRPr="00315CD3">
              <w:rPr>
                <w:rFonts w:ascii="Times New Roman" w:hAnsi="Times New Roman" w:cs="Times New Roman"/>
              </w:rPr>
              <w:t>nomed1</w:t>
            </w:r>
          </w:p>
          <w:p w14:paraId="289D2A9A" w14:textId="0435AD59" w:rsidR="00DF6DB7" w:rsidRPr="00315CD3" w:rsidRDefault="00DF6DB7" w:rsidP="00D318BF">
            <w:pPr>
              <w:pStyle w:val="NoSpacing"/>
              <w:jc w:val="center"/>
              <w:rPr>
                <w:rFonts w:ascii="Times New Roman" w:hAnsi="Times New Roman" w:cs="Times New Roman"/>
              </w:rPr>
            </w:pPr>
            <w:r w:rsidRPr="00315CD3">
              <w:rPr>
                <w:rFonts w:ascii="Times New Roman" w:hAnsi="Times New Roman" w:cs="Times New Roman"/>
              </w:rPr>
              <w:t>pdnomed2</w:t>
            </w:r>
          </w:p>
          <w:p w14:paraId="1A47F1F2" w14:textId="72D8E9D9" w:rsidR="00DF6DB7" w:rsidRPr="00315CD3" w:rsidRDefault="00DF6DB7" w:rsidP="00D318BF">
            <w:pPr>
              <w:pStyle w:val="NoSpacing"/>
              <w:jc w:val="center"/>
              <w:rPr>
                <w:rFonts w:ascii="Times New Roman" w:hAnsi="Times New Roman" w:cs="Times New Roman"/>
              </w:rPr>
            </w:pPr>
            <w:r w:rsidRPr="00315CD3">
              <w:rPr>
                <w:rFonts w:ascii="Times New Roman" w:hAnsi="Times New Roman" w:cs="Times New Roman"/>
              </w:rPr>
              <w:t>pdnomed3</w:t>
            </w:r>
          </w:p>
          <w:p w14:paraId="06901C40" w14:textId="5B03E847" w:rsidR="00DF6DB7" w:rsidRPr="00315CD3" w:rsidRDefault="00DF6DB7" w:rsidP="00D318BF">
            <w:pPr>
              <w:pStyle w:val="NoSpacing"/>
              <w:jc w:val="center"/>
              <w:rPr>
                <w:rFonts w:ascii="Times New Roman" w:hAnsi="Times New Roman" w:cs="Times New Roman"/>
              </w:rPr>
            </w:pPr>
            <w:r w:rsidRPr="00315CD3">
              <w:rPr>
                <w:rFonts w:ascii="Times New Roman" w:hAnsi="Times New Roman" w:cs="Times New Roman"/>
              </w:rPr>
              <w:t>pdnomed98</w:t>
            </w:r>
          </w:p>
          <w:p w14:paraId="63D058C4" w14:textId="1DD864A7" w:rsidR="00DF6DB7" w:rsidRPr="00315CD3" w:rsidRDefault="00DF6DB7" w:rsidP="00D318BF">
            <w:pPr>
              <w:pStyle w:val="NoSpacing"/>
              <w:jc w:val="center"/>
              <w:rPr>
                <w:rFonts w:ascii="Times New Roman" w:hAnsi="Times New Roman" w:cs="Times New Roman"/>
              </w:rPr>
            </w:pPr>
            <w:r w:rsidRPr="00315CD3">
              <w:rPr>
                <w:rFonts w:ascii="Times New Roman" w:hAnsi="Times New Roman" w:cs="Times New Roman"/>
              </w:rPr>
              <w:t>pdnomed99</w:t>
            </w:r>
          </w:p>
          <w:p w14:paraId="1DBB1318" w14:textId="44D47A51" w:rsidR="00DF6DB7" w:rsidRPr="00315CD3" w:rsidRDefault="00DF6DB7" w:rsidP="00D318BF">
            <w:pPr>
              <w:pStyle w:val="NoSpacing"/>
              <w:jc w:val="center"/>
              <w:rPr>
                <w:rFonts w:ascii="Times New Roman" w:hAnsi="Times New Roman" w:cs="Times New Roman"/>
              </w:rPr>
            </w:pPr>
          </w:p>
        </w:tc>
        <w:tc>
          <w:tcPr>
            <w:tcW w:w="4780" w:type="dxa"/>
            <w:tcBorders>
              <w:top w:val="single" w:sz="6" w:space="0" w:color="auto"/>
              <w:left w:val="single" w:sz="6" w:space="0" w:color="auto"/>
              <w:bottom w:val="single" w:sz="6" w:space="0" w:color="auto"/>
              <w:right w:val="single" w:sz="6" w:space="0" w:color="auto"/>
            </w:tcBorders>
          </w:tcPr>
          <w:p w14:paraId="2E0EFCA4" w14:textId="4CC5102C" w:rsidR="006F6B84" w:rsidRPr="00315CD3" w:rsidRDefault="006F6B84" w:rsidP="00D318BF">
            <w:pPr>
              <w:pStyle w:val="Heading1"/>
              <w:jc w:val="left"/>
              <w:outlineLvl w:val="0"/>
              <w:rPr>
                <w:b w:val="0"/>
                <w:bCs/>
                <w:sz w:val="22"/>
                <w:szCs w:val="22"/>
              </w:rPr>
            </w:pPr>
            <w:r w:rsidRPr="00315CD3">
              <w:rPr>
                <w:b w:val="0"/>
                <w:bCs/>
                <w:sz w:val="22"/>
                <w:szCs w:val="22"/>
              </w:rPr>
              <w:t xml:space="preserve">Select all </w:t>
            </w:r>
            <w:r w:rsidR="00DF6DB7" w:rsidRPr="00315CD3">
              <w:rPr>
                <w:b w:val="0"/>
                <w:bCs/>
                <w:sz w:val="22"/>
                <w:szCs w:val="22"/>
              </w:rPr>
              <w:t xml:space="preserve">documented </w:t>
            </w:r>
            <w:r w:rsidRPr="00315CD3">
              <w:rPr>
                <w:b w:val="0"/>
                <w:bCs/>
                <w:sz w:val="22"/>
                <w:szCs w:val="22"/>
              </w:rPr>
              <w:t>reasons that th</w:t>
            </w:r>
            <w:r w:rsidR="00BE0F1D" w:rsidRPr="00315CD3">
              <w:rPr>
                <w:b w:val="0"/>
                <w:bCs/>
                <w:sz w:val="22"/>
                <w:szCs w:val="22"/>
              </w:rPr>
              <w:t>e Parkinson’s disease medication was not prescribed.</w:t>
            </w:r>
          </w:p>
          <w:p w14:paraId="57DA2DCA" w14:textId="598B8B3A" w:rsidR="00DF6DB7" w:rsidRPr="00315CD3" w:rsidRDefault="00DF6DB7" w:rsidP="00DF6DB7">
            <w:pPr>
              <w:rPr>
                <w:rFonts w:ascii="Times New Roman" w:hAnsi="Times New Roman" w:cs="Times New Roman"/>
                <w:b/>
              </w:rPr>
            </w:pPr>
            <w:r w:rsidRPr="00315CD3">
              <w:rPr>
                <w:rFonts w:ascii="Times New Roman" w:hAnsi="Times New Roman" w:cs="Times New Roman"/>
                <w:b/>
              </w:rPr>
              <w:t>Select all that apply:</w:t>
            </w:r>
          </w:p>
          <w:p w14:paraId="0005114B" w14:textId="61781C15" w:rsidR="00BE0F1D" w:rsidRPr="00315CD3" w:rsidRDefault="00BE0F1D" w:rsidP="002110EB">
            <w:pPr>
              <w:pStyle w:val="ListParagraph"/>
              <w:numPr>
                <w:ilvl w:val="0"/>
                <w:numId w:val="22"/>
              </w:numPr>
              <w:rPr>
                <w:rFonts w:ascii="Times New Roman" w:hAnsi="Times New Roman" w:cs="Times New Roman"/>
              </w:rPr>
            </w:pPr>
            <w:r w:rsidRPr="00315CD3">
              <w:rPr>
                <w:rFonts w:ascii="Times New Roman" w:hAnsi="Times New Roman" w:cs="Times New Roman"/>
              </w:rPr>
              <w:t>Medication side effect</w:t>
            </w:r>
            <w:r w:rsidR="00DF6DB7" w:rsidRPr="00315CD3">
              <w:rPr>
                <w:rFonts w:ascii="Times New Roman" w:hAnsi="Times New Roman" w:cs="Times New Roman"/>
              </w:rPr>
              <w:t>(s)</w:t>
            </w:r>
          </w:p>
          <w:p w14:paraId="0ACE265F" w14:textId="7A0F13B6" w:rsidR="00DF6DB7" w:rsidRPr="00315CD3" w:rsidRDefault="00DF6DB7" w:rsidP="002110EB">
            <w:pPr>
              <w:pStyle w:val="ListParagraph"/>
              <w:numPr>
                <w:ilvl w:val="0"/>
                <w:numId w:val="22"/>
              </w:numPr>
              <w:rPr>
                <w:rFonts w:ascii="Times New Roman" w:hAnsi="Times New Roman" w:cs="Times New Roman"/>
              </w:rPr>
            </w:pPr>
            <w:r w:rsidRPr="00315CD3">
              <w:rPr>
                <w:rFonts w:ascii="Times New Roman" w:hAnsi="Times New Roman" w:cs="Times New Roman"/>
              </w:rPr>
              <w:t xml:space="preserve">Not tolerating the medication </w:t>
            </w:r>
          </w:p>
          <w:p w14:paraId="330ED636" w14:textId="576F3672" w:rsidR="00BE0F1D" w:rsidRPr="00315CD3" w:rsidRDefault="00BE0F1D" w:rsidP="002110EB">
            <w:pPr>
              <w:pStyle w:val="ListParagraph"/>
              <w:numPr>
                <w:ilvl w:val="0"/>
                <w:numId w:val="22"/>
              </w:numPr>
              <w:rPr>
                <w:rFonts w:ascii="Times New Roman" w:hAnsi="Times New Roman" w:cs="Times New Roman"/>
              </w:rPr>
            </w:pPr>
            <w:r w:rsidRPr="00315CD3">
              <w:rPr>
                <w:rFonts w:ascii="Times New Roman" w:hAnsi="Times New Roman" w:cs="Times New Roman"/>
              </w:rPr>
              <w:t>Documented allergy or adverse reaction</w:t>
            </w:r>
          </w:p>
          <w:p w14:paraId="03D0FA04" w14:textId="2CDA5D6C" w:rsidR="00DF6DB7" w:rsidRPr="00315CD3" w:rsidRDefault="00DF6DB7" w:rsidP="002110EB">
            <w:pPr>
              <w:pStyle w:val="ListParagraph"/>
              <w:numPr>
                <w:ilvl w:val="0"/>
                <w:numId w:val="23"/>
              </w:numPr>
              <w:rPr>
                <w:rFonts w:ascii="Times New Roman" w:hAnsi="Times New Roman" w:cs="Times New Roman"/>
              </w:rPr>
            </w:pPr>
            <w:r w:rsidRPr="00315CD3">
              <w:rPr>
                <w:rFonts w:ascii="Times New Roman" w:hAnsi="Times New Roman" w:cs="Times New Roman"/>
              </w:rPr>
              <w:t>Patient refused</w:t>
            </w:r>
            <w:r w:rsidRPr="00315CD3">
              <w:t xml:space="preserve"> </w:t>
            </w:r>
            <w:r w:rsidRPr="00315CD3">
              <w:rPr>
                <w:rFonts w:ascii="Times New Roman" w:hAnsi="Times New Roman" w:cs="Times New Roman"/>
              </w:rPr>
              <w:t>Parkinson’s medication prescription</w:t>
            </w:r>
          </w:p>
          <w:p w14:paraId="35C84413" w14:textId="0BBF08AD" w:rsidR="00DF6DB7" w:rsidRPr="00315CD3" w:rsidRDefault="00DF6DB7" w:rsidP="002110EB">
            <w:pPr>
              <w:pStyle w:val="ListParagraph"/>
              <w:numPr>
                <w:ilvl w:val="0"/>
                <w:numId w:val="23"/>
              </w:numPr>
              <w:rPr>
                <w:rFonts w:ascii="Times New Roman" w:hAnsi="Times New Roman" w:cs="Times New Roman"/>
              </w:rPr>
            </w:pPr>
            <w:r w:rsidRPr="00315CD3">
              <w:rPr>
                <w:rFonts w:ascii="Times New Roman" w:hAnsi="Times New Roman" w:cs="Times New Roman"/>
              </w:rPr>
              <w:t>No reason documented</w:t>
            </w:r>
          </w:p>
          <w:p w14:paraId="2CD8312C" w14:textId="7A5F3F5D" w:rsidR="00BE0F1D" w:rsidRPr="00315CD3" w:rsidRDefault="00BE0F1D" w:rsidP="00DF6DB7"/>
        </w:tc>
        <w:tc>
          <w:tcPr>
            <w:tcW w:w="2381" w:type="dxa"/>
            <w:tcBorders>
              <w:top w:val="single" w:sz="6" w:space="0" w:color="auto"/>
              <w:left w:val="single" w:sz="6" w:space="0" w:color="auto"/>
              <w:bottom w:val="single" w:sz="6" w:space="0" w:color="auto"/>
              <w:right w:val="single" w:sz="6" w:space="0" w:color="auto"/>
            </w:tcBorders>
          </w:tcPr>
          <w:p w14:paraId="67AB42EA" w14:textId="3FF2E1E1" w:rsidR="006F6B84" w:rsidRDefault="00DF6DB7" w:rsidP="00D318BF">
            <w:pPr>
              <w:jc w:val="center"/>
              <w:rPr>
                <w:rFonts w:ascii="Times New Roman" w:hAnsi="Times New Roman" w:cs="Times New Roman"/>
              </w:rPr>
            </w:pPr>
            <w:r w:rsidRPr="00315CD3">
              <w:rPr>
                <w:rFonts w:ascii="Times New Roman" w:hAnsi="Times New Roman" w:cs="Times New Roman"/>
              </w:rPr>
              <w:t>1,2,3,98,99</w:t>
            </w:r>
          </w:p>
          <w:p w14:paraId="628B940A" w14:textId="77777777" w:rsidR="00F76982" w:rsidRPr="00315CD3" w:rsidRDefault="00F76982" w:rsidP="00D318BF">
            <w:pPr>
              <w:jc w:val="center"/>
              <w:rPr>
                <w:rFonts w:ascii="Times New Roman" w:hAnsi="Times New Roman" w:cs="Times New Roman"/>
              </w:rPr>
            </w:pPr>
          </w:p>
          <w:p w14:paraId="503EBEE4" w14:textId="598E10CB" w:rsidR="00DF6DB7" w:rsidRPr="00315CD3" w:rsidRDefault="009449A3" w:rsidP="00D318BF">
            <w:pPr>
              <w:jc w:val="center"/>
              <w:rPr>
                <w:rFonts w:ascii="Times New Roman" w:hAnsi="Times New Roman" w:cs="Times New Roman"/>
              </w:rPr>
            </w:pPr>
            <w:r w:rsidRPr="00315CD3">
              <w:rPr>
                <w:rFonts w:ascii="Times New Roman" w:hAnsi="Times New Roman" w:cs="Times New Roman"/>
              </w:rPr>
              <w:t>1,2,3,98,99</w:t>
            </w:r>
            <w:r w:rsidR="00DF6DB7" w:rsidRPr="00315CD3">
              <w:rPr>
                <w:rFonts w:ascii="Times New Roman" w:hAnsi="Times New Roman" w:cs="Times New Roman"/>
              </w:rPr>
              <w:t xml:space="preserve">, go to </w:t>
            </w:r>
            <w:proofErr w:type="spellStart"/>
            <w:r w:rsidRPr="00315CD3">
              <w:rPr>
                <w:rFonts w:ascii="Times New Roman" w:hAnsi="Times New Roman" w:cs="Times New Roman"/>
              </w:rPr>
              <w:t>dopblokex</w:t>
            </w:r>
            <w:proofErr w:type="spellEnd"/>
          </w:p>
          <w:p w14:paraId="1FBB2F15" w14:textId="77777777" w:rsidR="00F76982" w:rsidRDefault="00F76982" w:rsidP="00D318BF">
            <w:pPr>
              <w:jc w:val="center"/>
              <w:rPr>
                <w:rFonts w:ascii="Times New Roman" w:hAnsi="Times New Roman" w:cs="Times New Roman"/>
              </w:rPr>
            </w:pPr>
          </w:p>
          <w:p w14:paraId="7CE33A53" w14:textId="61F18D7F" w:rsidR="00DF6DB7" w:rsidRPr="00315CD3" w:rsidRDefault="00DF6DB7" w:rsidP="00D318BF">
            <w:pPr>
              <w:jc w:val="center"/>
              <w:rPr>
                <w:rFonts w:ascii="Times New Roman" w:hAnsi="Times New Roman" w:cs="Times New Roman"/>
              </w:rPr>
            </w:pPr>
            <w:r w:rsidRPr="00315CD3">
              <w:rPr>
                <w:rFonts w:ascii="Times New Roman" w:hAnsi="Times New Roman" w:cs="Times New Roman"/>
              </w:rPr>
              <w:t>Cannot enter 99 with any other number</w:t>
            </w:r>
          </w:p>
        </w:tc>
        <w:tc>
          <w:tcPr>
            <w:tcW w:w="5342" w:type="dxa"/>
            <w:tcBorders>
              <w:top w:val="single" w:sz="6" w:space="0" w:color="auto"/>
              <w:left w:val="single" w:sz="6" w:space="0" w:color="auto"/>
              <w:bottom w:val="single" w:sz="6" w:space="0" w:color="auto"/>
              <w:right w:val="single" w:sz="6" w:space="0" w:color="auto"/>
            </w:tcBorders>
          </w:tcPr>
          <w:p w14:paraId="34417E16" w14:textId="72020F91" w:rsidR="006F6B84" w:rsidRPr="00315CD3" w:rsidRDefault="00DF6DB7" w:rsidP="009F3F53">
            <w:pPr>
              <w:pStyle w:val="Header"/>
              <w:tabs>
                <w:tab w:val="left" w:pos="4996"/>
              </w:tabs>
              <w:rPr>
                <w:rFonts w:ascii="Times New Roman" w:hAnsi="Times New Roman" w:cs="Times New Roman"/>
                <w:b/>
                <w:bCs/>
              </w:rPr>
            </w:pPr>
            <w:r w:rsidRPr="00315CD3">
              <w:rPr>
                <w:rFonts w:ascii="Times New Roman" w:hAnsi="Times New Roman" w:cs="Times New Roman"/>
                <w:b/>
                <w:bCs/>
              </w:rPr>
              <w:t>Select all Physician/APN/PA documented reasons that the Parkinson’s disease medication was not prescribed to the patient.</w:t>
            </w:r>
          </w:p>
        </w:tc>
      </w:tr>
    </w:tbl>
    <w:p w14:paraId="3B292DA8" w14:textId="619884CF" w:rsidR="00286EC0" w:rsidRPr="00315CD3" w:rsidRDefault="00286EC0">
      <w:r w:rsidRPr="00315CD3">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B0552D" w:rsidRPr="00315CD3" w14:paraId="4C4534E3" w14:textId="77777777" w:rsidTr="00910BDF">
        <w:trPr>
          <w:trHeight w:val="259"/>
          <w:jc w:val="center"/>
        </w:trPr>
        <w:tc>
          <w:tcPr>
            <w:tcW w:w="14385" w:type="dxa"/>
            <w:gridSpan w:val="5"/>
            <w:tcBorders>
              <w:top w:val="single" w:sz="6" w:space="0" w:color="auto"/>
              <w:left w:val="single" w:sz="6" w:space="0" w:color="auto"/>
              <w:bottom w:val="single" w:sz="6" w:space="0" w:color="auto"/>
              <w:right w:val="single" w:sz="6" w:space="0" w:color="auto"/>
            </w:tcBorders>
          </w:tcPr>
          <w:p w14:paraId="30AF3306" w14:textId="076F6975" w:rsidR="00B0552D" w:rsidRPr="00315CD3" w:rsidRDefault="00B0552D" w:rsidP="00910BDF">
            <w:pPr>
              <w:pStyle w:val="Header"/>
              <w:tabs>
                <w:tab w:val="left" w:pos="4996"/>
              </w:tabs>
              <w:rPr>
                <w:rFonts w:ascii="Times New Roman" w:hAnsi="Times New Roman" w:cs="Times New Roman"/>
                <w:b/>
                <w:bCs/>
              </w:rPr>
            </w:pPr>
            <w:r w:rsidRPr="00315CD3">
              <w:rPr>
                <w:rFonts w:ascii="Times New Roman" w:hAnsi="Times New Roman" w:cs="Times New Roman"/>
                <w:b/>
                <w:bCs/>
              </w:rPr>
              <w:lastRenderedPageBreak/>
              <w:t>MEASURE: Assessment of Parkinson’s Disease Medication-rel</w:t>
            </w:r>
            <w:r w:rsidR="003E1AA9">
              <w:rPr>
                <w:rFonts w:ascii="Times New Roman" w:hAnsi="Times New Roman" w:cs="Times New Roman"/>
                <w:b/>
                <w:bCs/>
              </w:rPr>
              <w:t xml:space="preserve">ated Motor Complications </w:t>
            </w:r>
          </w:p>
        </w:tc>
      </w:tr>
      <w:tr w:rsidR="00D318BF" w:rsidRPr="00315CD3" w14:paraId="29C804F6"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06DD7270" w14:textId="07FB6073" w:rsidR="00D318BF" w:rsidRPr="00315CD3" w:rsidRDefault="00161981" w:rsidP="00D318BF">
            <w:pPr>
              <w:spacing w:line="240" w:lineRule="auto"/>
              <w:jc w:val="center"/>
              <w:rPr>
                <w:rFonts w:ascii="Times New Roman" w:hAnsi="Times New Roman" w:cs="Times New Roman"/>
              </w:rPr>
            </w:pPr>
            <w:r w:rsidRPr="00315CD3">
              <w:rPr>
                <w:rFonts w:ascii="Times New Roman" w:hAnsi="Times New Roman" w:cs="Times New Roman"/>
              </w:rPr>
              <w:t>16</w:t>
            </w:r>
          </w:p>
        </w:tc>
        <w:tc>
          <w:tcPr>
            <w:tcW w:w="1282" w:type="dxa"/>
            <w:tcBorders>
              <w:top w:val="single" w:sz="6" w:space="0" w:color="auto"/>
              <w:left w:val="single" w:sz="6" w:space="0" w:color="auto"/>
              <w:bottom w:val="single" w:sz="6" w:space="0" w:color="auto"/>
              <w:right w:val="single" w:sz="6" w:space="0" w:color="auto"/>
            </w:tcBorders>
          </w:tcPr>
          <w:p w14:paraId="787BE3C3" w14:textId="0390D26A" w:rsidR="00D318BF" w:rsidRPr="00315CD3" w:rsidRDefault="009D2567" w:rsidP="00D318BF">
            <w:pPr>
              <w:pStyle w:val="NoSpacing"/>
              <w:jc w:val="center"/>
              <w:rPr>
                <w:rFonts w:ascii="Times New Roman" w:hAnsi="Times New Roman" w:cs="Times New Roman"/>
              </w:rPr>
            </w:pPr>
            <w:r w:rsidRPr="00315CD3">
              <w:rPr>
                <w:rFonts w:ascii="Times New Roman" w:hAnsi="Times New Roman" w:cs="Times New Roman"/>
              </w:rPr>
              <w:t>motcomp</w:t>
            </w:r>
          </w:p>
        </w:tc>
        <w:tc>
          <w:tcPr>
            <w:tcW w:w="4780" w:type="dxa"/>
            <w:tcBorders>
              <w:top w:val="single" w:sz="6" w:space="0" w:color="auto"/>
              <w:left w:val="single" w:sz="6" w:space="0" w:color="auto"/>
              <w:bottom w:val="single" w:sz="6" w:space="0" w:color="auto"/>
              <w:right w:val="single" w:sz="6" w:space="0" w:color="auto"/>
            </w:tcBorders>
          </w:tcPr>
          <w:p w14:paraId="3C7FBA1A" w14:textId="3D8DB093" w:rsidR="00D318BF" w:rsidRPr="00315CD3" w:rsidRDefault="00D318BF" w:rsidP="007420F6">
            <w:pPr>
              <w:rPr>
                <w:rFonts w:ascii="Times New Roman" w:hAnsi="Times New Roman" w:cs="Times New Roman"/>
                <w:color w:val="000000" w:themeColor="text1"/>
              </w:rPr>
            </w:pPr>
            <w:r w:rsidRPr="00315CD3">
              <w:rPr>
                <w:rFonts w:ascii="Times New Roman" w:hAnsi="Times New Roman" w:cs="Times New Roman"/>
                <w:bCs/>
              </w:rPr>
              <w:t xml:space="preserve">During the timeframe from </w:t>
            </w:r>
            <w:r w:rsidR="002F557B" w:rsidRPr="00315CD3">
              <w:rPr>
                <w:rFonts w:ascii="Times New Roman" w:hAnsi="Times New Roman" w:cs="Times New Roman"/>
                <w:bCs/>
              </w:rPr>
              <w:t xml:space="preserve">(If pdvalenc =1, computer to display </w:t>
            </w:r>
            <w:proofErr w:type="spellStart"/>
            <w:r w:rsidR="002F557B" w:rsidRPr="00315CD3">
              <w:rPr>
                <w:rFonts w:ascii="Times New Roman" w:hAnsi="Times New Roman" w:cs="Times New Roman"/>
                <w:bCs/>
              </w:rPr>
              <w:t>pdencdt</w:t>
            </w:r>
            <w:proofErr w:type="spellEnd"/>
            <w:r w:rsidR="002F557B" w:rsidRPr="00315CD3">
              <w:rPr>
                <w:rFonts w:ascii="Times New Roman" w:hAnsi="Times New Roman" w:cs="Times New Roman"/>
                <w:bCs/>
              </w:rPr>
              <w:t xml:space="preserve"> </w:t>
            </w:r>
            <w:r w:rsidR="00466835">
              <w:rPr>
                <w:rFonts w:ascii="Times New Roman" w:hAnsi="Times New Roman" w:cs="Times New Roman"/>
                <w:bCs/>
              </w:rPr>
              <w:t>–</w:t>
            </w:r>
            <w:r w:rsidR="002F557B" w:rsidRPr="00315CD3">
              <w:rPr>
                <w:rFonts w:ascii="Times New Roman" w:hAnsi="Times New Roman" w:cs="Times New Roman"/>
                <w:bCs/>
              </w:rPr>
              <w:t xml:space="preserve"> </w:t>
            </w:r>
            <w:r w:rsidR="00466835" w:rsidRPr="00A44E37">
              <w:rPr>
                <w:rFonts w:ascii="Times New Roman" w:hAnsi="Times New Roman" w:cs="Times New Roman"/>
                <w:bCs/>
                <w:highlight w:val="cyan"/>
              </w:rPr>
              <w:t>1</w:t>
            </w:r>
            <w:r w:rsidR="00466835">
              <w:rPr>
                <w:rFonts w:ascii="Times New Roman" w:hAnsi="Times New Roman" w:cs="Times New Roman"/>
                <w:bCs/>
              </w:rPr>
              <w:t xml:space="preserve"> </w:t>
            </w:r>
            <w:r w:rsidR="002F557B" w:rsidRPr="00315CD3">
              <w:rPr>
                <w:rFonts w:ascii="Times New Roman" w:hAnsi="Times New Roman" w:cs="Times New Roman"/>
                <w:bCs/>
              </w:rPr>
              <w:t xml:space="preserve">year to </w:t>
            </w:r>
            <w:proofErr w:type="spellStart"/>
            <w:r w:rsidR="002F557B" w:rsidRPr="00315CD3">
              <w:rPr>
                <w:rFonts w:ascii="Times New Roman" w:hAnsi="Times New Roman" w:cs="Times New Roman"/>
                <w:bCs/>
              </w:rPr>
              <w:t>pdencdt</w:t>
            </w:r>
            <w:proofErr w:type="spellEnd"/>
            <w:r w:rsidR="002F557B" w:rsidRPr="00315CD3">
              <w:rPr>
                <w:rFonts w:ascii="Times New Roman" w:hAnsi="Times New Roman" w:cs="Times New Roman"/>
                <w:bCs/>
              </w:rPr>
              <w:t>; else display pdencdt2 – 1 year to pdencdt2</w:t>
            </w:r>
            <w:r w:rsidRPr="00315CD3">
              <w:rPr>
                <w:rFonts w:ascii="Times New Roman" w:hAnsi="Times New Roman" w:cs="Times New Roman"/>
                <w:bCs/>
              </w:rPr>
              <w:t>), did a Physician/APN/PA document</w:t>
            </w:r>
            <w:r w:rsidR="007420F6" w:rsidRPr="00315CD3">
              <w:rPr>
                <w:rFonts w:ascii="Times New Roman" w:hAnsi="Times New Roman" w:cs="Times New Roman"/>
              </w:rPr>
              <w:t xml:space="preserve"> </w:t>
            </w:r>
            <w:r w:rsidR="007420F6" w:rsidRPr="00315CD3">
              <w:rPr>
                <w:rFonts w:ascii="Times New Roman" w:hAnsi="Times New Roman" w:cs="Times New Roman"/>
                <w:bCs/>
              </w:rPr>
              <w:t>any assessment or discussion with the patient</w:t>
            </w:r>
            <w:r w:rsidR="007420F6" w:rsidRPr="00315CD3">
              <w:rPr>
                <w:rFonts w:ascii="Times New Roman" w:hAnsi="Times New Roman" w:cs="Times New Roman"/>
              </w:rPr>
              <w:t xml:space="preserve"> </w:t>
            </w:r>
            <w:r w:rsidR="007420F6" w:rsidRPr="00315CD3">
              <w:rPr>
                <w:rFonts w:ascii="Times New Roman" w:hAnsi="Times New Roman" w:cs="Times New Roman"/>
                <w:bCs/>
              </w:rPr>
              <w:t>or patient’s caregiver(s), related to</w:t>
            </w:r>
            <w:r w:rsidR="007420F6" w:rsidRPr="00315CD3">
              <w:rPr>
                <w:rFonts w:ascii="Times New Roman" w:hAnsi="Times New Roman" w:cs="Times New Roman"/>
                <w:color w:val="2E74B5" w:themeColor="accent1" w:themeShade="BF"/>
              </w:rPr>
              <w:t xml:space="preserve"> </w:t>
            </w:r>
            <w:r w:rsidR="007420F6" w:rsidRPr="00315CD3">
              <w:rPr>
                <w:rFonts w:ascii="Times New Roman" w:hAnsi="Times New Roman" w:cs="Times New Roman"/>
                <w:color w:val="000000" w:themeColor="text1"/>
              </w:rPr>
              <w:t>medication-related motor complications?</w:t>
            </w:r>
          </w:p>
          <w:p w14:paraId="02B6D5B5" w14:textId="77777777" w:rsidR="007420F6" w:rsidRPr="00315CD3" w:rsidRDefault="007420F6" w:rsidP="002110EB">
            <w:pPr>
              <w:pStyle w:val="ListParagraph"/>
              <w:numPr>
                <w:ilvl w:val="0"/>
                <w:numId w:val="8"/>
              </w:numPr>
              <w:rPr>
                <w:rFonts w:ascii="Times New Roman" w:hAnsi="Times New Roman" w:cs="Times New Roman"/>
                <w:color w:val="000000" w:themeColor="text1"/>
              </w:rPr>
            </w:pPr>
            <w:r w:rsidRPr="00315CD3">
              <w:rPr>
                <w:rFonts w:ascii="Times New Roman" w:hAnsi="Times New Roman" w:cs="Times New Roman"/>
                <w:color w:val="000000" w:themeColor="text1"/>
              </w:rPr>
              <w:t>Yes</w:t>
            </w:r>
          </w:p>
          <w:p w14:paraId="0FADD000" w14:textId="77777777" w:rsidR="007420F6" w:rsidRPr="00315CD3" w:rsidRDefault="007420F6" w:rsidP="002110EB">
            <w:pPr>
              <w:pStyle w:val="ListParagraph"/>
              <w:numPr>
                <w:ilvl w:val="0"/>
                <w:numId w:val="8"/>
              </w:numPr>
              <w:rPr>
                <w:rFonts w:ascii="Times New Roman" w:hAnsi="Times New Roman" w:cs="Times New Roman"/>
                <w:color w:val="000000" w:themeColor="text1"/>
              </w:rPr>
            </w:pPr>
            <w:r w:rsidRPr="00315CD3">
              <w:rPr>
                <w:rFonts w:ascii="Times New Roman" w:hAnsi="Times New Roman" w:cs="Times New Roman"/>
                <w:color w:val="000000" w:themeColor="text1"/>
              </w:rPr>
              <w:t>No</w:t>
            </w:r>
          </w:p>
          <w:p w14:paraId="43DDAF11" w14:textId="5F841D08" w:rsidR="00B0552D" w:rsidRPr="00315CD3" w:rsidRDefault="00B0552D" w:rsidP="00C42381">
            <w:pPr>
              <w:pStyle w:val="ListParagraph"/>
              <w:ind w:left="0"/>
              <w:rPr>
                <w:rFonts w:ascii="Times New Roman" w:hAnsi="Times New Roman" w:cs="Times New Roman"/>
                <w:color w:val="000000" w:themeColor="text1"/>
              </w:rPr>
            </w:pPr>
            <w:r w:rsidRPr="00315CD3">
              <w:rPr>
                <w:rFonts w:ascii="Times New Roman" w:hAnsi="Times New Roman" w:cs="Times New Roman"/>
                <w:color w:val="000000" w:themeColor="text1"/>
              </w:rPr>
              <w:t xml:space="preserve">99. </w:t>
            </w:r>
            <w:r w:rsidR="00C42381" w:rsidRPr="00315CD3">
              <w:rPr>
                <w:rFonts w:ascii="Times New Roman" w:hAnsi="Times New Roman" w:cs="Times New Roman"/>
                <w:color w:val="000000" w:themeColor="text1"/>
              </w:rPr>
              <w:t>Assessment not done o</w:t>
            </w:r>
            <w:r w:rsidRPr="00315CD3">
              <w:rPr>
                <w:rFonts w:ascii="Times New Roman" w:hAnsi="Times New Roman" w:cs="Times New Roman"/>
                <w:color w:val="000000" w:themeColor="text1"/>
              </w:rPr>
              <w:t xml:space="preserve">n </w:t>
            </w:r>
            <w:r w:rsidR="00C42381" w:rsidRPr="00315CD3">
              <w:rPr>
                <w:rFonts w:ascii="Times New Roman" w:hAnsi="Times New Roman" w:cs="Times New Roman"/>
                <w:color w:val="000000" w:themeColor="text1"/>
              </w:rPr>
              <w:t>the</w:t>
            </w:r>
            <w:r w:rsidRPr="00315CD3">
              <w:rPr>
                <w:rFonts w:ascii="Times New Roman" w:hAnsi="Times New Roman" w:cs="Times New Roman"/>
                <w:color w:val="000000" w:themeColor="text1"/>
              </w:rPr>
              <w:t xml:space="preserve"> encounter</w:t>
            </w:r>
            <w:r w:rsidR="00C42381" w:rsidRPr="00315CD3">
              <w:rPr>
                <w:rFonts w:ascii="Times New Roman" w:hAnsi="Times New Roman" w:cs="Times New Roman"/>
                <w:color w:val="000000" w:themeColor="text1"/>
              </w:rPr>
              <w:t xml:space="preserve"> date because</w:t>
            </w:r>
            <w:r w:rsidRPr="00315CD3">
              <w:rPr>
                <w:rFonts w:ascii="Times New Roman" w:hAnsi="Times New Roman" w:cs="Times New Roman"/>
                <w:color w:val="000000" w:themeColor="text1"/>
              </w:rPr>
              <w:t xml:space="preserve"> the patient is not able to participate in assessment or screening </w:t>
            </w:r>
          </w:p>
        </w:tc>
        <w:tc>
          <w:tcPr>
            <w:tcW w:w="2381" w:type="dxa"/>
            <w:tcBorders>
              <w:top w:val="single" w:sz="6" w:space="0" w:color="auto"/>
              <w:left w:val="single" w:sz="6" w:space="0" w:color="auto"/>
              <w:bottom w:val="single" w:sz="6" w:space="0" w:color="auto"/>
              <w:right w:val="single" w:sz="6" w:space="0" w:color="auto"/>
            </w:tcBorders>
          </w:tcPr>
          <w:p w14:paraId="2A920980" w14:textId="52C231C3" w:rsidR="00D318BF" w:rsidRPr="00315CD3" w:rsidRDefault="007420F6" w:rsidP="00D318BF">
            <w:pPr>
              <w:jc w:val="center"/>
              <w:rPr>
                <w:rFonts w:ascii="Times New Roman" w:hAnsi="Times New Roman" w:cs="Times New Roman"/>
              </w:rPr>
            </w:pPr>
            <w:r w:rsidRPr="00315CD3">
              <w:rPr>
                <w:rFonts w:ascii="Times New Roman" w:hAnsi="Times New Roman" w:cs="Times New Roman"/>
              </w:rPr>
              <w:t>1,2</w:t>
            </w:r>
            <w:r w:rsidR="00B0552D" w:rsidRPr="00315CD3">
              <w:rPr>
                <w:rFonts w:ascii="Times New Roman" w:hAnsi="Times New Roman" w:cs="Times New Roman"/>
              </w:rPr>
              <w:t>,99</w:t>
            </w:r>
          </w:p>
        </w:tc>
        <w:tc>
          <w:tcPr>
            <w:tcW w:w="5342" w:type="dxa"/>
            <w:tcBorders>
              <w:top w:val="single" w:sz="6" w:space="0" w:color="auto"/>
              <w:left w:val="single" w:sz="6" w:space="0" w:color="auto"/>
              <w:bottom w:val="single" w:sz="6" w:space="0" w:color="auto"/>
              <w:right w:val="single" w:sz="6" w:space="0" w:color="auto"/>
            </w:tcBorders>
          </w:tcPr>
          <w:p w14:paraId="10ABB9C5" w14:textId="77777777" w:rsidR="00B0552D" w:rsidRPr="00315CD3" w:rsidRDefault="007420F6" w:rsidP="007420F6">
            <w:pPr>
              <w:pStyle w:val="Header"/>
              <w:tabs>
                <w:tab w:val="left" w:pos="4996"/>
              </w:tabs>
              <w:rPr>
                <w:rFonts w:ascii="Times New Roman" w:hAnsi="Times New Roman" w:cs="Times New Roman"/>
                <w:bCs/>
              </w:rPr>
            </w:pPr>
            <w:r w:rsidRPr="00315CD3">
              <w:rPr>
                <w:rFonts w:ascii="Times New Roman" w:hAnsi="Times New Roman" w:cs="Times New Roman"/>
                <w:bCs/>
              </w:rPr>
              <w:t xml:space="preserve">Look for Physician/APN/PA documentation of </w:t>
            </w:r>
            <w:r w:rsidR="00B0552D" w:rsidRPr="00315CD3">
              <w:rPr>
                <w:rFonts w:ascii="Times New Roman" w:hAnsi="Times New Roman" w:cs="Times New Roman"/>
                <w:bCs/>
              </w:rPr>
              <w:t xml:space="preserve">screening or documented discussion with the patient or patient caregiver regarding </w:t>
            </w:r>
            <w:r w:rsidRPr="00315CD3">
              <w:rPr>
                <w:rFonts w:ascii="Times New Roman" w:hAnsi="Times New Roman" w:cs="Times New Roman"/>
                <w:bCs/>
              </w:rPr>
              <w:t>medication-related motor complications</w:t>
            </w:r>
            <w:r w:rsidR="00B0552D" w:rsidRPr="00315CD3">
              <w:rPr>
                <w:rFonts w:ascii="Times New Roman" w:hAnsi="Times New Roman" w:cs="Times New Roman"/>
                <w:bCs/>
              </w:rPr>
              <w:t xml:space="preserve">. </w:t>
            </w:r>
            <w:r w:rsidRPr="00315CD3">
              <w:rPr>
                <w:rFonts w:ascii="Times New Roman" w:hAnsi="Times New Roman" w:cs="Times New Roman"/>
                <w:bCs/>
              </w:rPr>
              <w:t xml:space="preserve"> </w:t>
            </w:r>
          </w:p>
          <w:p w14:paraId="6B989037" w14:textId="77777777" w:rsidR="00B0552D" w:rsidRPr="00315CD3" w:rsidRDefault="00B0552D" w:rsidP="00B0552D">
            <w:pPr>
              <w:pStyle w:val="Header"/>
              <w:tabs>
                <w:tab w:val="left" w:pos="4996"/>
              </w:tabs>
              <w:rPr>
                <w:rFonts w:ascii="Times New Roman" w:hAnsi="Times New Roman" w:cs="Times New Roman"/>
                <w:bCs/>
              </w:rPr>
            </w:pPr>
            <w:r w:rsidRPr="00315CD3">
              <w:rPr>
                <w:rFonts w:ascii="Times New Roman" w:hAnsi="Times New Roman" w:cs="Times New Roman"/>
                <w:bCs/>
              </w:rPr>
              <w:t xml:space="preserve">Motor complications </w:t>
            </w:r>
            <w:r w:rsidR="007420F6" w:rsidRPr="00315CD3">
              <w:rPr>
                <w:rFonts w:ascii="Times New Roman" w:hAnsi="Times New Roman" w:cs="Times New Roman"/>
                <w:bCs/>
              </w:rPr>
              <w:t xml:space="preserve">may include </w:t>
            </w:r>
            <w:r w:rsidRPr="00315CD3">
              <w:rPr>
                <w:rFonts w:ascii="Times New Roman" w:hAnsi="Times New Roman" w:cs="Times New Roman"/>
                <w:bCs/>
              </w:rPr>
              <w:t>the following:</w:t>
            </w:r>
          </w:p>
          <w:p w14:paraId="466855FD" w14:textId="77777777" w:rsidR="00B0552D" w:rsidRPr="00315CD3" w:rsidRDefault="007420F6" w:rsidP="002110EB">
            <w:pPr>
              <w:pStyle w:val="Header"/>
              <w:numPr>
                <w:ilvl w:val="0"/>
                <w:numId w:val="18"/>
              </w:numPr>
              <w:tabs>
                <w:tab w:val="left" w:pos="4996"/>
              </w:tabs>
              <w:rPr>
                <w:rFonts w:ascii="Times New Roman" w:hAnsi="Times New Roman" w:cs="Times New Roman"/>
                <w:bCs/>
              </w:rPr>
            </w:pPr>
            <w:r w:rsidRPr="00315CD3">
              <w:rPr>
                <w:rFonts w:ascii="Times New Roman" w:hAnsi="Times New Roman" w:cs="Times New Roman"/>
                <w:bCs/>
              </w:rPr>
              <w:t>documentation of medication wearing off</w:t>
            </w:r>
          </w:p>
          <w:p w14:paraId="3D5B00E4" w14:textId="554A185B" w:rsidR="00B0552D" w:rsidRPr="00315CD3" w:rsidRDefault="007420F6" w:rsidP="002110EB">
            <w:pPr>
              <w:pStyle w:val="Header"/>
              <w:numPr>
                <w:ilvl w:val="0"/>
                <w:numId w:val="18"/>
              </w:numPr>
              <w:tabs>
                <w:tab w:val="left" w:pos="4996"/>
              </w:tabs>
              <w:rPr>
                <w:rFonts w:ascii="Times New Roman" w:hAnsi="Times New Roman" w:cs="Times New Roman"/>
                <w:bCs/>
              </w:rPr>
            </w:pPr>
            <w:r w:rsidRPr="00315CD3">
              <w:rPr>
                <w:rFonts w:ascii="Times New Roman" w:hAnsi="Times New Roman" w:cs="Times New Roman"/>
                <w:bCs/>
              </w:rPr>
              <w:t xml:space="preserve">dyskinesia </w:t>
            </w:r>
          </w:p>
          <w:p w14:paraId="503D71B1" w14:textId="645F38C1" w:rsidR="00B0552D" w:rsidRPr="00315CD3" w:rsidRDefault="007420F6" w:rsidP="002110EB">
            <w:pPr>
              <w:pStyle w:val="Header"/>
              <w:numPr>
                <w:ilvl w:val="0"/>
                <w:numId w:val="18"/>
              </w:numPr>
              <w:tabs>
                <w:tab w:val="left" w:pos="4996"/>
              </w:tabs>
              <w:rPr>
                <w:rFonts w:ascii="Times New Roman" w:hAnsi="Times New Roman" w:cs="Times New Roman"/>
                <w:bCs/>
              </w:rPr>
            </w:pPr>
            <w:r w:rsidRPr="00315CD3">
              <w:rPr>
                <w:rFonts w:ascii="Times New Roman" w:hAnsi="Times New Roman" w:cs="Times New Roman"/>
                <w:bCs/>
              </w:rPr>
              <w:t xml:space="preserve">dystonia </w:t>
            </w:r>
          </w:p>
          <w:p w14:paraId="7B8D1848" w14:textId="341140F2" w:rsidR="00B0552D" w:rsidRPr="00315CD3" w:rsidRDefault="007420F6" w:rsidP="002110EB">
            <w:pPr>
              <w:pStyle w:val="Header"/>
              <w:numPr>
                <w:ilvl w:val="0"/>
                <w:numId w:val="18"/>
              </w:numPr>
              <w:tabs>
                <w:tab w:val="left" w:pos="4996"/>
              </w:tabs>
              <w:rPr>
                <w:rFonts w:ascii="Times New Roman" w:hAnsi="Times New Roman" w:cs="Times New Roman"/>
                <w:bCs/>
              </w:rPr>
            </w:pPr>
            <w:r w:rsidRPr="00315CD3">
              <w:rPr>
                <w:rFonts w:ascii="Times New Roman" w:hAnsi="Times New Roman" w:cs="Times New Roman"/>
                <w:bCs/>
              </w:rPr>
              <w:t xml:space="preserve">on-off phenomena </w:t>
            </w:r>
          </w:p>
          <w:p w14:paraId="1F67CBE5" w14:textId="14F54EEC" w:rsidR="00D318BF" w:rsidRPr="00315CD3" w:rsidRDefault="007420F6" w:rsidP="002110EB">
            <w:pPr>
              <w:pStyle w:val="Header"/>
              <w:numPr>
                <w:ilvl w:val="0"/>
                <w:numId w:val="18"/>
              </w:numPr>
              <w:tabs>
                <w:tab w:val="left" w:pos="4996"/>
              </w:tabs>
              <w:rPr>
                <w:rFonts w:ascii="Times New Roman" w:hAnsi="Times New Roman" w:cs="Times New Roman"/>
                <w:bCs/>
              </w:rPr>
            </w:pPr>
            <w:r w:rsidRPr="00315CD3">
              <w:rPr>
                <w:rFonts w:ascii="Times New Roman" w:hAnsi="Times New Roman" w:cs="Times New Roman"/>
                <w:bCs/>
              </w:rPr>
              <w:t>amount of mediation off time or lapses in refill of medication prescription causing motor complications</w:t>
            </w:r>
          </w:p>
          <w:p w14:paraId="011270A5" w14:textId="2C1B4B41" w:rsidR="00B0552D" w:rsidRPr="00315CD3" w:rsidRDefault="00B0552D" w:rsidP="00B0552D">
            <w:pPr>
              <w:pStyle w:val="Header"/>
              <w:tabs>
                <w:tab w:val="left" w:pos="4996"/>
              </w:tabs>
              <w:rPr>
                <w:rFonts w:ascii="Times New Roman" w:hAnsi="Times New Roman" w:cs="Times New Roman"/>
                <w:bCs/>
              </w:rPr>
            </w:pPr>
            <w:r w:rsidRPr="00315CD3">
              <w:rPr>
                <w:rFonts w:ascii="Times New Roman" w:hAnsi="Times New Roman" w:cs="Times New Roman"/>
                <w:bCs/>
              </w:rPr>
              <w:t xml:space="preserve">Screening tools may </w:t>
            </w:r>
            <w:r w:rsidR="00CB30DD" w:rsidRPr="00315CD3">
              <w:rPr>
                <w:rFonts w:ascii="Times New Roman" w:hAnsi="Times New Roman" w:cs="Times New Roman"/>
                <w:bCs/>
              </w:rPr>
              <w:t>include</w:t>
            </w:r>
            <w:r w:rsidRPr="00315CD3">
              <w:rPr>
                <w:rFonts w:ascii="Times New Roman" w:hAnsi="Times New Roman" w:cs="Times New Roman"/>
                <w:bCs/>
              </w:rPr>
              <w:t>, but are not limited to the following:</w:t>
            </w:r>
          </w:p>
          <w:p w14:paraId="3B782044" w14:textId="504E2227" w:rsidR="00B0552D" w:rsidRPr="00315CD3" w:rsidRDefault="00B0552D" w:rsidP="002110EB">
            <w:pPr>
              <w:pStyle w:val="Header"/>
              <w:numPr>
                <w:ilvl w:val="0"/>
                <w:numId w:val="18"/>
              </w:numPr>
              <w:tabs>
                <w:tab w:val="left" w:pos="4996"/>
              </w:tabs>
              <w:rPr>
                <w:rFonts w:ascii="Times New Roman" w:hAnsi="Times New Roman" w:cs="Times New Roman"/>
                <w:bCs/>
              </w:rPr>
            </w:pPr>
            <w:r w:rsidRPr="00315CD3">
              <w:rPr>
                <w:rFonts w:ascii="Times New Roman" w:hAnsi="Times New Roman" w:cs="Times New Roman"/>
                <w:bCs/>
              </w:rPr>
              <w:t>Wearing-Off Questionnaire (WOQ-32, WOQ-19, WOQ-9)</w:t>
            </w:r>
          </w:p>
          <w:p w14:paraId="0A7A9EA2" w14:textId="608119F1" w:rsidR="00B0552D" w:rsidRPr="00315CD3" w:rsidRDefault="00B0552D" w:rsidP="002110EB">
            <w:pPr>
              <w:pStyle w:val="Header"/>
              <w:numPr>
                <w:ilvl w:val="0"/>
                <w:numId w:val="18"/>
              </w:numPr>
              <w:tabs>
                <w:tab w:val="left" w:pos="4996"/>
              </w:tabs>
              <w:rPr>
                <w:rFonts w:ascii="Times New Roman" w:hAnsi="Times New Roman" w:cs="Times New Roman"/>
                <w:bCs/>
              </w:rPr>
            </w:pPr>
            <w:r w:rsidRPr="00315CD3">
              <w:rPr>
                <w:rFonts w:ascii="Times New Roman" w:hAnsi="Times New Roman" w:cs="Times New Roman"/>
                <w:bCs/>
              </w:rPr>
              <w:t>UPDRS part IV</w:t>
            </w:r>
          </w:p>
          <w:p w14:paraId="3F8343AC" w14:textId="53CD2258" w:rsidR="00B0552D" w:rsidRPr="00315CD3" w:rsidRDefault="00B0552D" w:rsidP="002110EB">
            <w:pPr>
              <w:pStyle w:val="Header"/>
              <w:numPr>
                <w:ilvl w:val="0"/>
                <w:numId w:val="19"/>
              </w:numPr>
              <w:tabs>
                <w:tab w:val="left" w:pos="4996"/>
              </w:tabs>
              <w:rPr>
                <w:rFonts w:ascii="Times New Roman" w:hAnsi="Times New Roman" w:cs="Times New Roman"/>
                <w:bCs/>
              </w:rPr>
            </w:pPr>
            <w:r w:rsidRPr="00315CD3">
              <w:rPr>
                <w:rFonts w:ascii="Times New Roman" w:hAnsi="Times New Roman" w:cs="Times New Roman"/>
                <w:bCs/>
              </w:rPr>
              <w:t>MDS-UPDRS part IV</w:t>
            </w:r>
          </w:p>
        </w:tc>
      </w:tr>
    </w:tbl>
    <w:p w14:paraId="1C0E8F7D" w14:textId="77777777" w:rsidR="002110EB" w:rsidRDefault="002110EB">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A11095" w:rsidRPr="00315CD3" w14:paraId="554AC207" w14:textId="77777777" w:rsidTr="00910BDF">
        <w:trPr>
          <w:trHeight w:val="259"/>
          <w:jc w:val="center"/>
        </w:trPr>
        <w:tc>
          <w:tcPr>
            <w:tcW w:w="14385" w:type="dxa"/>
            <w:gridSpan w:val="5"/>
            <w:tcBorders>
              <w:top w:val="single" w:sz="6" w:space="0" w:color="auto"/>
              <w:left w:val="single" w:sz="6" w:space="0" w:color="auto"/>
              <w:bottom w:val="single" w:sz="6" w:space="0" w:color="auto"/>
              <w:right w:val="single" w:sz="6" w:space="0" w:color="auto"/>
            </w:tcBorders>
          </w:tcPr>
          <w:p w14:paraId="767A84EF" w14:textId="610AF90B" w:rsidR="00A11095" w:rsidRPr="00315CD3" w:rsidRDefault="00A11095" w:rsidP="007420F6">
            <w:pPr>
              <w:pStyle w:val="Header"/>
              <w:tabs>
                <w:tab w:val="left" w:pos="4996"/>
              </w:tabs>
              <w:rPr>
                <w:rFonts w:ascii="Times New Roman" w:hAnsi="Times New Roman" w:cs="Times New Roman"/>
                <w:b/>
                <w:bCs/>
              </w:rPr>
            </w:pPr>
            <w:r w:rsidRPr="00315CD3">
              <w:rPr>
                <w:rFonts w:ascii="Times New Roman" w:hAnsi="Times New Roman" w:cs="Times New Roman"/>
                <w:b/>
                <w:bCs/>
              </w:rPr>
              <w:lastRenderedPageBreak/>
              <w:t>Assessment of Impulse Control Disorders for Patients Prescri</w:t>
            </w:r>
            <w:r w:rsidR="003E1AA9">
              <w:rPr>
                <w:rFonts w:ascii="Times New Roman" w:hAnsi="Times New Roman" w:cs="Times New Roman"/>
                <w:b/>
                <w:bCs/>
              </w:rPr>
              <w:t xml:space="preserve">bed PD Medications </w:t>
            </w:r>
          </w:p>
        </w:tc>
      </w:tr>
      <w:tr w:rsidR="00A11095" w:rsidRPr="00315CD3" w14:paraId="3899C5A3"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3A0028BA" w14:textId="7F96D8CA" w:rsidR="00A11095" w:rsidRPr="00315CD3" w:rsidRDefault="00161981" w:rsidP="00D318BF">
            <w:pPr>
              <w:spacing w:line="240" w:lineRule="auto"/>
              <w:jc w:val="center"/>
              <w:rPr>
                <w:rFonts w:ascii="Times New Roman" w:hAnsi="Times New Roman" w:cs="Times New Roman"/>
              </w:rPr>
            </w:pPr>
            <w:r w:rsidRPr="00315CD3">
              <w:rPr>
                <w:rFonts w:ascii="Times New Roman" w:hAnsi="Times New Roman" w:cs="Times New Roman"/>
              </w:rPr>
              <w:t>17</w:t>
            </w:r>
          </w:p>
        </w:tc>
        <w:tc>
          <w:tcPr>
            <w:tcW w:w="1282" w:type="dxa"/>
            <w:tcBorders>
              <w:top w:val="single" w:sz="6" w:space="0" w:color="auto"/>
              <w:left w:val="single" w:sz="6" w:space="0" w:color="auto"/>
              <w:bottom w:val="single" w:sz="6" w:space="0" w:color="auto"/>
              <w:right w:val="single" w:sz="6" w:space="0" w:color="auto"/>
            </w:tcBorders>
          </w:tcPr>
          <w:p w14:paraId="332733D9" w14:textId="393CB7AF" w:rsidR="00A11095" w:rsidRPr="00315CD3" w:rsidRDefault="00E0169B" w:rsidP="00D318BF">
            <w:pPr>
              <w:pStyle w:val="NoSpacing"/>
              <w:jc w:val="center"/>
              <w:rPr>
                <w:rFonts w:ascii="Times New Roman" w:hAnsi="Times New Roman" w:cs="Times New Roman"/>
              </w:rPr>
            </w:pPr>
            <w:r w:rsidRPr="00315CD3">
              <w:rPr>
                <w:rFonts w:ascii="Times New Roman" w:hAnsi="Times New Roman" w:cs="Times New Roman"/>
              </w:rPr>
              <w:t>pdimpls</w:t>
            </w:r>
          </w:p>
        </w:tc>
        <w:tc>
          <w:tcPr>
            <w:tcW w:w="4780" w:type="dxa"/>
            <w:tcBorders>
              <w:top w:val="single" w:sz="6" w:space="0" w:color="auto"/>
              <w:left w:val="single" w:sz="6" w:space="0" w:color="auto"/>
              <w:bottom w:val="single" w:sz="6" w:space="0" w:color="auto"/>
              <w:right w:val="single" w:sz="6" w:space="0" w:color="auto"/>
            </w:tcBorders>
          </w:tcPr>
          <w:p w14:paraId="188BAE74" w14:textId="65D5D934" w:rsidR="00A11095" w:rsidRPr="00315CD3" w:rsidRDefault="00A11095" w:rsidP="007420F6">
            <w:pPr>
              <w:rPr>
                <w:rFonts w:ascii="Times New Roman" w:hAnsi="Times New Roman" w:cs="Times New Roman"/>
                <w:bCs/>
              </w:rPr>
            </w:pPr>
            <w:r w:rsidRPr="00315CD3">
              <w:rPr>
                <w:rFonts w:ascii="Times New Roman" w:hAnsi="Times New Roman" w:cs="Times New Roman"/>
                <w:bCs/>
              </w:rPr>
              <w:t xml:space="preserve">During </w:t>
            </w:r>
            <w:r w:rsidR="002F557B" w:rsidRPr="00315CD3">
              <w:rPr>
                <w:rFonts w:ascii="Times New Roman" w:hAnsi="Times New Roman" w:cs="Times New Roman"/>
                <w:bCs/>
              </w:rPr>
              <w:t xml:space="preserve">(If pdvalenc =1, computer to display </w:t>
            </w:r>
            <w:proofErr w:type="spellStart"/>
            <w:r w:rsidR="002F557B" w:rsidRPr="00315CD3">
              <w:rPr>
                <w:rFonts w:ascii="Times New Roman" w:hAnsi="Times New Roman" w:cs="Times New Roman"/>
                <w:bCs/>
              </w:rPr>
              <w:t>pdencdt</w:t>
            </w:r>
            <w:proofErr w:type="spellEnd"/>
            <w:r w:rsidR="002F557B" w:rsidRPr="00315CD3">
              <w:rPr>
                <w:rFonts w:ascii="Times New Roman" w:hAnsi="Times New Roman" w:cs="Times New Roman"/>
                <w:bCs/>
              </w:rPr>
              <w:t xml:space="preserve"> </w:t>
            </w:r>
            <w:r w:rsidR="00466835">
              <w:rPr>
                <w:rFonts w:ascii="Times New Roman" w:hAnsi="Times New Roman" w:cs="Times New Roman"/>
                <w:bCs/>
              </w:rPr>
              <w:t>–</w:t>
            </w:r>
            <w:r w:rsidR="002F557B" w:rsidRPr="00315CD3">
              <w:rPr>
                <w:rFonts w:ascii="Times New Roman" w:hAnsi="Times New Roman" w:cs="Times New Roman"/>
                <w:bCs/>
              </w:rPr>
              <w:t xml:space="preserve"> </w:t>
            </w:r>
            <w:r w:rsidR="00466835" w:rsidRPr="00A44E37">
              <w:rPr>
                <w:rFonts w:ascii="Times New Roman" w:hAnsi="Times New Roman" w:cs="Times New Roman"/>
                <w:bCs/>
                <w:highlight w:val="cyan"/>
              </w:rPr>
              <w:t>1</w:t>
            </w:r>
            <w:r w:rsidR="00466835">
              <w:rPr>
                <w:rFonts w:ascii="Times New Roman" w:hAnsi="Times New Roman" w:cs="Times New Roman"/>
                <w:bCs/>
              </w:rPr>
              <w:t xml:space="preserve"> </w:t>
            </w:r>
            <w:r w:rsidR="002F557B" w:rsidRPr="00315CD3">
              <w:rPr>
                <w:rFonts w:ascii="Times New Roman" w:hAnsi="Times New Roman" w:cs="Times New Roman"/>
                <w:bCs/>
              </w:rPr>
              <w:t xml:space="preserve">year to </w:t>
            </w:r>
            <w:proofErr w:type="spellStart"/>
            <w:r w:rsidR="002F557B" w:rsidRPr="00315CD3">
              <w:rPr>
                <w:rFonts w:ascii="Times New Roman" w:hAnsi="Times New Roman" w:cs="Times New Roman"/>
                <w:bCs/>
              </w:rPr>
              <w:t>pdencdt</w:t>
            </w:r>
            <w:proofErr w:type="spellEnd"/>
            <w:r w:rsidR="002F557B" w:rsidRPr="00315CD3">
              <w:rPr>
                <w:rFonts w:ascii="Times New Roman" w:hAnsi="Times New Roman" w:cs="Times New Roman"/>
                <w:bCs/>
              </w:rPr>
              <w:t>; else display pdencdt2 – 1 year to pdencdt2)</w:t>
            </w:r>
            <w:r w:rsidRPr="00315CD3">
              <w:rPr>
                <w:rFonts w:ascii="Times New Roman" w:hAnsi="Times New Roman" w:cs="Times New Roman"/>
                <w:bCs/>
              </w:rPr>
              <w:t>, did the Physician/APN/PA document any assessment</w:t>
            </w:r>
            <w:r w:rsidRPr="00315CD3">
              <w:rPr>
                <w:rFonts w:ascii="Times New Roman" w:hAnsi="Times New Roman" w:cs="Times New Roman"/>
              </w:rPr>
              <w:t xml:space="preserve"> of</w:t>
            </w:r>
            <w:r w:rsidRPr="00315CD3">
              <w:t xml:space="preserve"> </w:t>
            </w:r>
            <w:r w:rsidRPr="00315CD3">
              <w:rPr>
                <w:rFonts w:ascii="Times New Roman" w:hAnsi="Times New Roman" w:cs="Times New Roman"/>
                <w:bCs/>
              </w:rPr>
              <w:t>Impulse Control Disorder?</w:t>
            </w:r>
          </w:p>
          <w:p w14:paraId="681D1A83" w14:textId="77777777" w:rsidR="00A11095" w:rsidRPr="00315CD3" w:rsidRDefault="00A11095" w:rsidP="002110EB">
            <w:pPr>
              <w:pStyle w:val="ListParagraph"/>
              <w:numPr>
                <w:ilvl w:val="0"/>
                <w:numId w:val="17"/>
              </w:numPr>
              <w:rPr>
                <w:rFonts w:ascii="Times New Roman" w:hAnsi="Times New Roman" w:cs="Times New Roman"/>
                <w:bCs/>
              </w:rPr>
            </w:pPr>
            <w:r w:rsidRPr="00315CD3">
              <w:rPr>
                <w:rFonts w:ascii="Times New Roman" w:hAnsi="Times New Roman" w:cs="Times New Roman"/>
                <w:bCs/>
              </w:rPr>
              <w:t>Yes</w:t>
            </w:r>
          </w:p>
          <w:p w14:paraId="01FCE23A" w14:textId="46449B97" w:rsidR="00A11095" w:rsidRPr="00315CD3" w:rsidRDefault="00A11095" w:rsidP="002110EB">
            <w:pPr>
              <w:pStyle w:val="ListParagraph"/>
              <w:numPr>
                <w:ilvl w:val="0"/>
                <w:numId w:val="17"/>
              </w:numPr>
              <w:rPr>
                <w:rFonts w:ascii="Times New Roman" w:hAnsi="Times New Roman" w:cs="Times New Roman"/>
                <w:bCs/>
              </w:rPr>
            </w:pPr>
            <w:r w:rsidRPr="00315CD3">
              <w:rPr>
                <w:rFonts w:ascii="Times New Roman" w:hAnsi="Times New Roman" w:cs="Times New Roman"/>
                <w:bCs/>
              </w:rPr>
              <w:t>No</w:t>
            </w:r>
          </w:p>
        </w:tc>
        <w:tc>
          <w:tcPr>
            <w:tcW w:w="2381" w:type="dxa"/>
            <w:tcBorders>
              <w:top w:val="single" w:sz="6" w:space="0" w:color="auto"/>
              <w:left w:val="single" w:sz="6" w:space="0" w:color="auto"/>
              <w:bottom w:val="single" w:sz="6" w:space="0" w:color="auto"/>
              <w:right w:val="single" w:sz="6" w:space="0" w:color="auto"/>
            </w:tcBorders>
          </w:tcPr>
          <w:p w14:paraId="5D7F8F1B" w14:textId="5111C9EB" w:rsidR="00A11095" w:rsidRPr="00315CD3" w:rsidRDefault="00A11095" w:rsidP="00D318BF">
            <w:pPr>
              <w:jc w:val="center"/>
              <w:rPr>
                <w:rFonts w:ascii="Times New Roman" w:hAnsi="Times New Roman" w:cs="Times New Roman"/>
              </w:rPr>
            </w:pPr>
            <w:r w:rsidRPr="00315CD3">
              <w:rPr>
                <w:rFonts w:ascii="Times New Roman" w:hAnsi="Times New Roman" w:cs="Times New Roman"/>
              </w:rPr>
              <w:t>1,2</w:t>
            </w:r>
          </w:p>
        </w:tc>
        <w:tc>
          <w:tcPr>
            <w:tcW w:w="5342" w:type="dxa"/>
            <w:tcBorders>
              <w:top w:val="single" w:sz="6" w:space="0" w:color="auto"/>
              <w:left w:val="single" w:sz="6" w:space="0" w:color="auto"/>
              <w:bottom w:val="single" w:sz="6" w:space="0" w:color="auto"/>
              <w:right w:val="single" w:sz="6" w:space="0" w:color="auto"/>
            </w:tcBorders>
          </w:tcPr>
          <w:p w14:paraId="5EA5B05E" w14:textId="1FD83162" w:rsidR="009F3F53" w:rsidRPr="00315CD3" w:rsidRDefault="009F3F53" w:rsidP="009F3F53">
            <w:pPr>
              <w:pStyle w:val="Header"/>
              <w:tabs>
                <w:tab w:val="left" w:pos="4996"/>
              </w:tabs>
              <w:rPr>
                <w:rFonts w:ascii="Times New Roman" w:hAnsi="Times New Roman" w:cs="Times New Roman"/>
                <w:bCs/>
              </w:rPr>
            </w:pPr>
            <w:r w:rsidRPr="00315CD3">
              <w:rPr>
                <w:rFonts w:ascii="Times New Roman" w:hAnsi="Times New Roman" w:cs="Times New Roman"/>
                <w:bCs/>
              </w:rPr>
              <w:t>Look for Physician/APN/PA documentation of screening or documented discussion with the patient or patient caregiver regarding impulse control.</w:t>
            </w:r>
          </w:p>
          <w:p w14:paraId="0AD1EE9F" w14:textId="6395ADDE" w:rsidR="00910BDF" w:rsidRPr="00315CD3" w:rsidRDefault="009F3F53" w:rsidP="009F3F53">
            <w:pPr>
              <w:pStyle w:val="Header"/>
              <w:tabs>
                <w:tab w:val="left" w:pos="4996"/>
              </w:tabs>
              <w:rPr>
                <w:rFonts w:ascii="Times New Roman" w:hAnsi="Times New Roman" w:cs="Times New Roman"/>
                <w:bCs/>
              </w:rPr>
            </w:pPr>
            <w:r w:rsidRPr="00315CD3">
              <w:rPr>
                <w:rFonts w:ascii="Times New Roman" w:hAnsi="Times New Roman" w:cs="Times New Roman"/>
                <w:bCs/>
              </w:rPr>
              <w:t>Impulse control disorder includes</w:t>
            </w:r>
            <w:r w:rsidR="00BD0D7D" w:rsidRPr="00315CD3">
              <w:rPr>
                <w:rFonts w:ascii="Times New Roman" w:hAnsi="Times New Roman" w:cs="Times New Roman"/>
                <w:bCs/>
              </w:rPr>
              <w:t>:</w:t>
            </w:r>
            <w:r w:rsidRPr="00315CD3">
              <w:rPr>
                <w:rFonts w:ascii="Times New Roman" w:hAnsi="Times New Roman" w:cs="Times New Roman"/>
                <w:bCs/>
              </w:rPr>
              <w:t xml:space="preserve"> </w:t>
            </w:r>
          </w:p>
          <w:p w14:paraId="60BA1FA7" w14:textId="6B3EA296" w:rsidR="00910BDF" w:rsidRPr="00315CD3" w:rsidRDefault="00910BDF" w:rsidP="002110EB">
            <w:pPr>
              <w:pStyle w:val="Header"/>
              <w:numPr>
                <w:ilvl w:val="0"/>
                <w:numId w:val="19"/>
              </w:numPr>
              <w:tabs>
                <w:tab w:val="left" w:pos="4996"/>
              </w:tabs>
              <w:rPr>
                <w:rFonts w:ascii="Times New Roman" w:hAnsi="Times New Roman" w:cs="Times New Roman"/>
                <w:bCs/>
              </w:rPr>
            </w:pPr>
            <w:r w:rsidRPr="00315CD3">
              <w:rPr>
                <w:rFonts w:ascii="Times New Roman" w:hAnsi="Times New Roman" w:cs="Times New Roman"/>
                <w:bCs/>
              </w:rPr>
              <w:t>gambling</w:t>
            </w:r>
          </w:p>
          <w:p w14:paraId="17FEEC29" w14:textId="7EB231DD" w:rsidR="00910BDF" w:rsidRPr="00315CD3" w:rsidRDefault="009F3F53" w:rsidP="002110EB">
            <w:pPr>
              <w:pStyle w:val="Header"/>
              <w:numPr>
                <w:ilvl w:val="0"/>
                <w:numId w:val="19"/>
              </w:numPr>
              <w:tabs>
                <w:tab w:val="left" w:pos="4996"/>
              </w:tabs>
              <w:rPr>
                <w:rFonts w:ascii="Times New Roman" w:hAnsi="Times New Roman" w:cs="Times New Roman"/>
                <w:bCs/>
              </w:rPr>
            </w:pPr>
            <w:r w:rsidRPr="00315CD3">
              <w:rPr>
                <w:rFonts w:ascii="Times New Roman" w:hAnsi="Times New Roman" w:cs="Times New Roman"/>
                <w:bCs/>
              </w:rPr>
              <w:t>hypersexual ac</w:t>
            </w:r>
            <w:r w:rsidR="00910BDF" w:rsidRPr="00315CD3">
              <w:rPr>
                <w:rFonts w:ascii="Times New Roman" w:hAnsi="Times New Roman" w:cs="Times New Roman"/>
                <w:bCs/>
              </w:rPr>
              <w:t>tivity</w:t>
            </w:r>
            <w:r w:rsidRPr="00315CD3">
              <w:rPr>
                <w:rFonts w:ascii="Times New Roman" w:hAnsi="Times New Roman" w:cs="Times New Roman"/>
                <w:bCs/>
              </w:rPr>
              <w:t xml:space="preserve"> </w:t>
            </w:r>
          </w:p>
          <w:p w14:paraId="5CF036CC" w14:textId="77777777" w:rsidR="00910BDF" w:rsidRPr="00315CD3" w:rsidRDefault="009F3F53" w:rsidP="002110EB">
            <w:pPr>
              <w:pStyle w:val="Header"/>
              <w:numPr>
                <w:ilvl w:val="0"/>
                <w:numId w:val="19"/>
              </w:numPr>
              <w:tabs>
                <w:tab w:val="left" w:pos="4996"/>
              </w:tabs>
              <w:rPr>
                <w:rFonts w:ascii="Times New Roman" w:hAnsi="Times New Roman" w:cs="Times New Roman"/>
                <w:bCs/>
              </w:rPr>
            </w:pPr>
            <w:r w:rsidRPr="00315CD3">
              <w:rPr>
                <w:rFonts w:ascii="Times New Roman" w:hAnsi="Times New Roman" w:cs="Times New Roman"/>
                <w:bCs/>
              </w:rPr>
              <w:t xml:space="preserve">binge eating, </w:t>
            </w:r>
          </w:p>
          <w:p w14:paraId="081D6C43" w14:textId="2D9D71FB" w:rsidR="00910BDF" w:rsidRPr="00315CD3" w:rsidRDefault="009F3F53" w:rsidP="002110EB">
            <w:pPr>
              <w:pStyle w:val="Header"/>
              <w:numPr>
                <w:ilvl w:val="0"/>
                <w:numId w:val="19"/>
              </w:numPr>
              <w:tabs>
                <w:tab w:val="left" w:pos="4996"/>
              </w:tabs>
              <w:rPr>
                <w:rFonts w:ascii="Times New Roman" w:hAnsi="Times New Roman" w:cs="Times New Roman"/>
                <w:bCs/>
              </w:rPr>
            </w:pPr>
            <w:r w:rsidRPr="00315CD3">
              <w:rPr>
                <w:rFonts w:ascii="Times New Roman" w:hAnsi="Times New Roman" w:cs="Times New Roman"/>
                <w:bCs/>
              </w:rPr>
              <w:t xml:space="preserve">increased </w:t>
            </w:r>
            <w:r w:rsidR="00910BDF" w:rsidRPr="00315CD3">
              <w:rPr>
                <w:rFonts w:ascii="Times New Roman" w:hAnsi="Times New Roman" w:cs="Times New Roman"/>
                <w:bCs/>
              </w:rPr>
              <w:t>spending</w:t>
            </w:r>
            <w:r w:rsidRPr="00315CD3">
              <w:rPr>
                <w:rFonts w:ascii="Times New Roman" w:hAnsi="Times New Roman" w:cs="Times New Roman"/>
                <w:bCs/>
              </w:rPr>
              <w:t xml:space="preserve"> </w:t>
            </w:r>
          </w:p>
          <w:p w14:paraId="7D2D65C9" w14:textId="1BC3288B" w:rsidR="00910BDF" w:rsidRPr="00315CD3" w:rsidRDefault="00910BDF" w:rsidP="002110EB">
            <w:pPr>
              <w:pStyle w:val="Header"/>
              <w:numPr>
                <w:ilvl w:val="0"/>
                <w:numId w:val="19"/>
              </w:numPr>
              <w:tabs>
                <w:tab w:val="left" w:pos="4996"/>
              </w:tabs>
              <w:rPr>
                <w:rFonts w:ascii="Times New Roman" w:hAnsi="Times New Roman" w:cs="Times New Roman"/>
                <w:bCs/>
              </w:rPr>
            </w:pPr>
            <w:r w:rsidRPr="00315CD3">
              <w:rPr>
                <w:rFonts w:ascii="Times New Roman" w:hAnsi="Times New Roman" w:cs="Times New Roman"/>
                <w:bCs/>
              </w:rPr>
              <w:t>dopamine dysregulation</w:t>
            </w:r>
            <w:r w:rsidR="009F3F53" w:rsidRPr="00315CD3">
              <w:rPr>
                <w:rFonts w:ascii="Times New Roman" w:hAnsi="Times New Roman" w:cs="Times New Roman"/>
                <w:bCs/>
              </w:rPr>
              <w:t xml:space="preserve"> </w:t>
            </w:r>
          </w:p>
          <w:p w14:paraId="073E7014" w14:textId="2C9FFE1B" w:rsidR="00910BDF" w:rsidRPr="00315CD3" w:rsidRDefault="00910BDF" w:rsidP="002110EB">
            <w:pPr>
              <w:pStyle w:val="Header"/>
              <w:numPr>
                <w:ilvl w:val="0"/>
                <w:numId w:val="19"/>
              </w:numPr>
              <w:tabs>
                <w:tab w:val="left" w:pos="4996"/>
              </w:tabs>
              <w:rPr>
                <w:rFonts w:ascii="Times New Roman" w:hAnsi="Times New Roman" w:cs="Times New Roman"/>
                <w:bCs/>
              </w:rPr>
            </w:pPr>
            <w:r w:rsidRPr="00315CD3">
              <w:rPr>
                <w:rFonts w:ascii="Times New Roman" w:hAnsi="Times New Roman" w:cs="Times New Roman"/>
                <w:bCs/>
              </w:rPr>
              <w:t>repetitive behaviors</w:t>
            </w:r>
            <w:r w:rsidR="009F3F53" w:rsidRPr="00315CD3">
              <w:rPr>
                <w:rFonts w:ascii="Times New Roman" w:hAnsi="Times New Roman" w:cs="Times New Roman"/>
                <w:bCs/>
              </w:rPr>
              <w:t xml:space="preserve"> </w:t>
            </w:r>
          </w:p>
          <w:p w14:paraId="6DC8C25C" w14:textId="015E6990" w:rsidR="00A11095" w:rsidRPr="00315CD3" w:rsidRDefault="009F3F53" w:rsidP="002110EB">
            <w:pPr>
              <w:pStyle w:val="Header"/>
              <w:numPr>
                <w:ilvl w:val="0"/>
                <w:numId w:val="19"/>
              </w:numPr>
              <w:tabs>
                <w:tab w:val="left" w:pos="4996"/>
              </w:tabs>
              <w:rPr>
                <w:rFonts w:ascii="Times New Roman" w:hAnsi="Times New Roman" w:cs="Times New Roman"/>
                <w:bCs/>
              </w:rPr>
            </w:pPr>
            <w:r w:rsidRPr="00315CD3">
              <w:rPr>
                <w:rFonts w:ascii="Times New Roman" w:hAnsi="Times New Roman" w:cs="Times New Roman"/>
                <w:bCs/>
              </w:rPr>
              <w:t>punding</w:t>
            </w:r>
          </w:p>
          <w:p w14:paraId="3D3BC68C" w14:textId="5AB2D02B" w:rsidR="00E0169B" w:rsidRPr="00315CD3" w:rsidRDefault="00910BDF" w:rsidP="00E0169B">
            <w:pPr>
              <w:pStyle w:val="Header"/>
              <w:tabs>
                <w:tab w:val="left" w:pos="4996"/>
              </w:tabs>
              <w:rPr>
                <w:rFonts w:ascii="Times New Roman" w:hAnsi="Times New Roman" w:cs="Times New Roman"/>
                <w:bCs/>
              </w:rPr>
            </w:pPr>
            <w:r w:rsidRPr="00315CD3">
              <w:rPr>
                <w:rFonts w:ascii="Times New Roman" w:hAnsi="Times New Roman" w:cs="Times New Roman"/>
                <w:bCs/>
              </w:rPr>
              <w:t>If the physician documents any</w:t>
            </w:r>
            <w:r w:rsidR="00E0169B" w:rsidRPr="00315CD3">
              <w:rPr>
                <w:rFonts w:ascii="Times New Roman" w:hAnsi="Times New Roman" w:cs="Times New Roman"/>
                <w:bCs/>
              </w:rPr>
              <w:t xml:space="preserve"> discussion or assessment of impulse control, select value “1”. </w:t>
            </w:r>
          </w:p>
          <w:p w14:paraId="18502DD6" w14:textId="2D4DFE99" w:rsidR="00E0169B" w:rsidRPr="00315CD3" w:rsidRDefault="00E0169B" w:rsidP="00E0169B">
            <w:pPr>
              <w:pStyle w:val="Header"/>
              <w:tabs>
                <w:tab w:val="left" w:pos="4996"/>
              </w:tabs>
              <w:rPr>
                <w:rFonts w:ascii="Times New Roman" w:hAnsi="Times New Roman" w:cs="Times New Roman"/>
                <w:bCs/>
              </w:rPr>
            </w:pPr>
            <w:r w:rsidRPr="00315CD3">
              <w:rPr>
                <w:rFonts w:ascii="Times New Roman" w:hAnsi="Times New Roman" w:cs="Times New Roman"/>
                <w:bCs/>
              </w:rPr>
              <w:t>If screening tools such as the Questionnaire for Impulsive-Compulsive Disorders in Parkinson’s disease (QUIP) or Questionnaire for Impulsive-Compulsive Disorders in Parkinson’s disease rating scale</w:t>
            </w:r>
          </w:p>
          <w:p w14:paraId="3B1C06C0" w14:textId="77777777" w:rsidR="00E0169B" w:rsidRPr="00315CD3" w:rsidRDefault="00E0169B" w:rsidP="00E0169B">
            <w:pPr>
              <w:pStyle w:val="Header"/>
              <w:tabs>
                <w:tab w:val="left" w:pos="4996"/>
              </w:tabs>
              <w:rPr>
                <w:rFonts w:ascii="Times New Roman" w:hAnsi="Times New Roman" w:cs="Times New Roman"/>
                <w:bCs/>
              </w:rPr>
            </w:pPr>
            <w:r w:rsidRPr="00315CD3">
              <w:rPr>
                <w:rFonts w:ascii="Times New Roman" w:hAnsi="Times New Roman" w:cs="Times New Roman"/>
                <w:bCs/>
              </w:rPr>
              <w:t xml:space="preserve">(QUIP-RS) are documented during the timeframe select value “1”. </w:t>
            </w:r>
          </w:p>
          <w:p w14:paraId="01A1D5F5" w14:textId="5B893DFD" w:rsidR="00E0169B" w:rsidRPr="00315CD3" w:rsidRDefault="00E0169B" w:rsidP="00E0169B">
            <w:pPr>
              <w:pStyle w:val="Header"/>
              <w:tabs>
                <w:tab w:val="left" w:pos="4996"/>
              </w:tabs>
              <w:rPr>
                <w:rFonts w:ascii="Times New Roman" w:hAnsi="Times New Roman" w:cs="Times New Roman"/>
                <w:bCs/>
              </w:rPr>
            </w:pPr>
          </w:p>
        </w:tc>
      </w:tr>
      <w:tr w:rsidR="001F7686" w:rsidRPr="00315CD3" w14:paraId="2010875E" w14:textId="77777777" w:rsidTr="00D318BF">
        <w:trPr>
          <w:trHeight w:val="259"/>
          <w:jc w:val="center"/>
        </w:trPr>
        <w:tc>
          <w:tcPr>
            <w:tcW w:w="14385" w:type="dxa"/>
            <w:gridSpan w:val="5"/>
            <w:tcBorders>
              <w:top w:val="single" w:sz="6" w:space="0" w:color="auto"/>
              <w:left w:val="single" w:sz="6" w:space="0" w:color="auto"/>
              <w:bottom w:val="single" w:sz="6" w:space="0" w:color="auto"/>
              <w:right w:val="single" w:sz="6" w:space="0" w:color="auto"/>
            </w:tcBorders>
          </w:tcPr>
          <w:p w14:paraId="7FFCCB4F" w14:textId="24189519" w:rsidR="001F7686" w:rsidRPr="00315CD3" w:rsidRDefault="001F7686" w:rsidP="00910BDF">
            <w:pPr>
              <w:pStyle w:val="Header"/>
              <w:tabs>
                <w:tab w:val="left" w:pos="4996"/>
              </w:tabs>
              <w:rPr>
                <w:rFonts w:ascii="Times New Roman" w:hAnsi="Times New Roman" w:cs="Times New Roman"/>
                <w:b/>
                <w:bCs/>
              </w:rPr>
            </w:pPr>
            <w:r w:rsidRPr="00315CD3">
              <w:rPr>
                <w:rFonts w:ascii="Times New Roman" w:hAnsi="Times New Roman" w:cs="Times New Roman"/>
                <w:b/>
                <w:bCs/>
              </w:rPr>
              <w:t xml:space="preserve">MEASURE: </w:t>
            </w:r>
            <w:r w:rsidR="00E0169B" w:rsidRPr="00315CD3">
              <w:rPr>
                <w:rFonts w:ascii="Times New Roman" w:hAnsi="Times New Roman" w:cs="Times New Roman"/>
                <w:b/>
                <w:bCs/>
              </w:rPr>
              <w:t>Contraindicated Dopam</w:t>
            </w:r>
            <w:r w:rsidR="003E1AA9">
              <w:rPr>
                <w:rFonts w:ascii="Times New Roman" w:hAnsi="Times New Roman" w:cs="Times New Roman"/>
                <w:b/>
                <w:bCs/>
              </w:rPr>
              <w:t xml:space="preserve">ine-blocking Medications </w:t>
            </w:r>
          </w:p>
        </w:tc>
      </w:tr>
      <w:tr w:rsidR="00E051A4" w:rsidRPr="00315CD3" w14:paraId="03547237" w14:textId="77777777" w:rsidTr="00B83B6B">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54E14BCE" w14:textId="76B07873" w:rsidR="00E051A4" w:rsidRPr="00315CD3" w:rsidRDefault="00314C59" w:rsidP="00B83B6B">
            <w:pPr>
              <w:spacing w:line="240" w:lineRule="auto"/>
              <w:jc w:val="center"/>
              <w:rPr>
                <w:rFonts w:ascii="Times New Roman" w:hAnsi="Times New Roman" w:cs="Times New Roman"/>
              </w:rPr>
            </w:pPr>
            <w:r w:rsidRPr="00315CD3">
              <w:rPr>
                <w:rFonts w:ascii="Times New Roman" w:hAnsi="Times New Roman" w:cs="Times New Roman"/>
              </w:rPr>
              <w:t>18</w:t>
            </w:r>
          </w:p>
        </w:tc>
        <w:tc>
          <w:tcPr>
            <w:tcW w:w="1282" w:type="dxa"/>
            <w:tcBorders>
              <w:top w:val="single" w:sz="6" w:space="0" w:color="auto"/>
              <w:left w:val="single" w:sz="6" w:space="0" w:color="auto"/>
              <w:bottom w:val="single" w:sz="6" w:space="0" w:color="auto"/>
              <w:right w:val="single" w:sz="6" w:space="0" w:color="auto"/>
            </w:tcBorders>
          </w:tcPr>
          <w:p w14:paraId="6225EE4F" w14:textId="77777777" w:rsidR="00E051A4" w:rsidRPr="00315CD3" w:rsidRDefault="00E051A4" w:rsidP="00B83B6B">
            <w:pPr>
              <w:pStyle w:val="NoSpacing"/>
              <w:jc w:val="center"/>
              <w:rPr>
                <w:rFonts w:ascii="Times New Roman" w:hAnsi="Times New Roman" w:cs="Times New Roman"/>
              </w:rPr>
            </w:pPr>
            <w:r w:rsidRPr="00315CD3">
              <w:rPr>
                <w:rFonts w:ascii="Times New Roman" w:hAnsi="Times New Roman" w:cs="Times New Roman"/>
              </w:rPr>
              <w:t>dopblokex</w:t>
            </w:r>
          </w:p>
        </w:tc>
        <w:tc>
          <w:tcPr>
            <w:tcW w:w="4780" w:type="dxa"/>
            <w:tcBorders>
              <w:top w:val="single" w:sz="6" w:space="0" w:color="auto"/>
              <w:left w:val="single" w:sz="6" w:space="0" w:color="auto"/>
              <w:bottom w:val="single" w:sz="6" w:space="0" w:color="auto"/>
              <w:right w:val="single" w:sz="6" w:space="0" w:color="auto"/>
            </w:tcBorders>
          </w:tcPr>
          <w:p w14:paraId="643429AF" w14:textId="234FD313" w:rsidR="00E051A4" w:rsidRPr="00315CD3" w:rsidRDefault="00E051A4" w:rsidP="00B83B6B">
            <w:pPr>
              <w:rPr>
                <w:rFonts w:ascii="Times New Roman" w:hAnsi="Times New Roman" w:cs="Times New Roman"/>
                <w:bCs/>
              </w:rPr>
            </w:pPr>
            <w:r w:rsidRPr="00315CD3">
              <w:rPr>
                <w:rFonts w:ascii="Times New Roman" w:hAnsi="Times New Roman" w:cs="Times New Roman"/>
                <w:bCs/>
              </w:rPr>
              <w:t xml:space="preserve">On (If pdvalenc =1, computer to display pdencdt; else display pdencdt2), </w:t>
            </w:r>
            <w:r w:rsidR="00BD0D7D" w:rsidRPr="00315CD3">
              <w:rPr>
                <w:rFonts w:ascii="Times New Roman" w:hAnsi="Times New Roman" w:cs="Times New Roman"/>
                <w:bCs/>
              </w:rPr>
              <w:t xml:space="preserve">was </w:t>
            </w:r>
            <w:r w:rsidRPr="00315CD3">
              <w:rPr>
                <w:rFonts w:ascii="Times New Roman" w:hAnsi="Times New Roman" w:cs="Times New Roman"/>
                <w:bCs/>
              </w:rPr>
              <w:t>the patient prescribed clozapine, quetiapine or domperidone?</w:t>
            </w:r>
          </w:p>
          <w:p w14:paraId="0FDE600C" w14:textId="77777777" w:rsidR="00286EC0" w:rsidRPr="00315CD3" w:rsidRDefault="00286EC0" w:rsidP="002110EB">
            <w:pPr>
              <w:pStyle w:val="ListParagraph"/>
              <w:numPr>
                <w:ilvl w:val="0"/>
                <w:numId w:val="9"/>
              </w:numPr>
              <w:rPr>
                <w:rFonts w:ascii="Times New Roman" w:hAnsi="Times New Roman" w:cs="Times New Roman"/>
              </w:rPr>
            </w:pPr>
            <w:r w:rsidRPr="00315CD3">
              <w:rPr>
                <w:rFonts w:ascii="Times New Roman" w:hAnsi="Times New Roman" w:cs="Times New Roman"/>
              </w:rPr>
              <w:t>Yes</w:t>
            </w:r>
          </w:p>
          <w:p w14:paraId="61176CB9" w14:textId="77777777" w:rsidR="00286EC0" w:rsidRPr="00315CD3" w:rsidRDefault="00286EC0" w:rsidP="002110EB">
            <w:pPr>
              <w:pStyle w:val="ListParagraph"/>
              <w:numPr>
                <w:ilvl w:val="0"/>
                <w:numId w:val="9"/>
              </w:numPr>
              <w:rPr>
                <w:rFonts w:ascii="Times New Roman" w:hAnsi="Times New Roman" w:cs="Times New Roman"/>
              </w:rPr>
            </w:pPr>
            <w:r w:rsidRPr="00315CD3">
              <w:rPr>
                <w:rFonts w:ascii="Times New Roman" w:hAnsi="Times New Roman" w:cs="Times New Roman"/>
              </w:rPr>
              <w:t>No</w:t>
            </w:r>
          </w:p>
          <w:p w14:paraId="0DBE10A3" w14:textId="161DCA16" w:rsidR="00E051A4" w:rsidRPr="00315CD3" w:rsidRDefault="00E051A4" w:rsidP="00B83B6B">
            <w:pPr>
              <w:rPr>
                <w:rFonts w:ascii="Times New Roman" w:hAnsi="Times New Roman" w:cs="Times New Roman"/>
                <w:bCs/>
              </w:rPr>
            </w:pPr>
          </w:p>
        </w:tc>
        <w:tc>
          <w:tcPr>
            <w:tcW w:w="2381" w:type="dxa"/>
            <w:tcBorders>
              <w:top w:val="single" w:sz="6" w:space="0" w:color="auto"/>
              <w:left w:val="single" w:sz="6" w:space="0" w:color="auto"/>
              <w:bottom w:val="single" w:sz="6" w:space="0" w:color="auto"/>
              <w:right w:val="single" w:sz="6" w:space="0" w:color="auto"/>
            </w:tcBorders>
          </w:tcPr>
          <w:p w14:paraId="4F90F4D0" w14:textId="77777777" w:rsidR="00E051A4" w:rsidRPr="00EA07DE" w:rsidRDefault="00E051A4" w:rsidP="00B83B6B">
            <w:pPr>
              <w:jc w:val="center"/>
              <w:rPr>
                <w:rFonts w:ascii="Times New Roman" w:hAnsi="Times New Roman" w:cs="Times New Roman"/>
              </w:rPr>
            </w:pPr>
            <w:r w:rsidRPr="00EA07DE">
              <w:rPr>
                <w:rFonts w:ascii="Times New Roman" w:hAnsi="Times New Roman" w:cs="Times New Roman"/>
              </w:rPr>
              <w:t>1,2</w:t>
            </w:r>
          </w:p>
          <w:p w14:paraId="070CA0DD" w14:textId="77777777" w:rsidR="00E051A4" w:rsidRPr="00EA07DE" w:rsidRDefault="00E051A4" w:rsidP="002F557B">
            <w:pPr>
              <w:jc w:val="center"/>
              <w:rPr>
                <w:rFonts w:ascii="Times New Roman" w:hAnsi="Times New Roman" w:cs="Times New Roman"/>
              </w:rPr>
            </w:pPr>
          </w:p>
        </w:tc>
        <w:tc>
          <w:tcPr>
            <w:tcW w:w="5342" w:type="dxa"/>
            <w:tcBorders>
              <w:top w:val="single" w:sz="6" w:space="0" w:color="auto"/>
              <w:left w:val="single" w:sz="6" w:space="0" w:color="auto"/>
              <w:bottom w:val="single" w:sz="6" w:space="0" w:color="auto"/>
              <w:right w:val="single" w:sz="6" w:space="0" w:color="auto"/>
            </w:tcBorders>
          </w:tcPr>
          <w:p w14:paraId="0A83F4D6" w14:textId="77777777" w:rsidR="00E051A4" w:rsidRPr="00315CD3" w:rsidRDefault="00E051A4" w:rsidP="00B83B6B">
            <w:pPr>
              <w:pStyle w:val="Header"/>
              <w:tabs>
                <w:tab w:val="left" w:pos="4996"/>
              </w:tabs>
              <w:rPr>
                <w:rFonts w:ascii="Times New Roman" w:hAnsi="Times New Roman" w:cs="Times New Roman"/>
                <w:bCs/>
              </w:rPr>
            </w:pPr>
            <w:r w:rsidRPr="00315CD3">
              <w:rPr>
                <w:rFonts w:ascii="Times New Roman" w:hAnsi="Times New Roman" w:cs="Times New Roman"/>
                <w:bCs/>
              </w:rPr>
              <w:t>Clozapine, quetiapine, and domperidone</w:t>
            </w:r>
            <w:r w:rsidRPr="00315CD3">
              <w:t xml:space="preserve"> </w:t>
            </w:r>
            <w:r w:rsidRPr="00315CD3">
              <w:rPr>
                <w:rFonts w:ascii="Times New Roman" w:hAnsi="Times New Roman" w:cs="Times New Roman"/>
                <w:bCs/>
              </w:rPr>
              <w:t xml:space="preserve">have demonstrated to not worsen PD motor symptoms significantly so that if prescribed on the date of the encounter, select value “1” </w:t>
            </w:r>
          </w:p>
        </w:tc>
      </w:tr>
    </w:tbl>
    <w:p w14:paraId="457241A4" w14:textId="77777777" w:rsidR="00EA07DE" w:rsidRDefault="00EA07DE">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D318BF" w:rsidRPr="00315CD3" w14:paraId="5F7F4B68"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79732549" w14:textId="22D0F5CB" w:rsidR="00D318BF" w:rsidRPr="00315CD3" w:rsidRDefault="00314C59" w:rsidP="00D318BF">
            <w:pPr>
              <w:spacing w:line="240" w:lineRule="auto"/>
              <w:jc w:val="center"/>
              <w:rPr>
                <w:rFonts w:ascii="Times New Roman" w:hAnsi="Times New Roman" w:cs="Times New Roman"/>
              </w:rPr>
            </w:pPr>
            <w:r w:rsidRPr="00315CD3">
              <w:rPr>
                <w:rFonts w:ascii="Times New Roman" w:hAnsi="Times New Roman" w:cs="Times New Roman"/>
              </w:rPr>
              <w:lastRenderedPageBreak/>
              <w:t>19</w:t>
            </w:r>
          </w:p>
        </w:tc>
        <w:tc>
          <w:tcPr>
            <w:tcW w:w="1282" w:type="dxa"/>
            <w:tcBorders>
              <w:top w:val="single" w:sz="6" w:space="0" w:color="auto"/>
              <w:left w:val="single" w:sz="6" w:space="0" w:color="auto"/>
              <w:bottom w:val="single" w:sz="6" w:space="0" w:color="auto"/>
              <w:right w:val="single" w:sz="6" w:space="0" w:color="auto"/>
            </w:tcBorders>
          </w:tcPr>
          <w:p w14:paraId="516A4C24" w14:textId="65E4EE71" w:rsidR="00D318BF" w:rsidRPr="00315CD3" w:rsidRDefault="009D2567" w:rsidP="00D318BF">
            <w:pPr>
              <w:pStyle w:val="NoSpacing"/>
              <w:jc w:val="center"/>
              <w:rPr>
                <w:rFonts w:ascii="Times New Roman" w:hAnsi="Times New Roman" w:cs="Times New Roman"/>
              </w:rPr>
            </w:pPr>
            <w:r w:rsidRPr="00315CD3">
              <w:rPr>
                <w:rFonts w:ascii="Times New Roman" w:hAnsi="Times New Roman" w:cs="Times New Roman"/>
              </w:rPr>
              <w:t>dopblok</w:t>
            </w:r>
          </w:p>
        </w:tc>
        <w:tc>
          <w:tcPr>
            <w:tcW w:w="4780" w:type="dxa"/>
            <w:tcBorders>
              <w:top w:val="single" w:sz="6" w:space="0" w:color="auto"/>
              <w:left w:val="single" w:sz="6" w:space="0" w:color="auto"/>
              <w:bottom w:val="single" w:sz="6" w:space="0" w:color="auto"/>
              <w:right w:val="single" w:sz="6" w:space="0" w:color="auto"/>
            </w:tcBorders>
          </w:tcPr>
          <w:p w14:paraId="20ACD2DC" w14:textId="156B30D1" w:rsidR="00D318BF" w:rsidRPr="00315CD3" w:rsidRDefault="00D318BF" w:rsidP="00286EC0">
            <w:pPr>
              <w:pStyle w:val="Heading1"/>
              <w:jc w:val="left"/>
              <w:outlineLvl w:val="0"/>
              <w:rPr>
                <w:b w:val="0"/>
                <w:bCs/>
                <w:sz w:val="22"/>
                <w:szCs w:val="22"/>
              </w:rPr>
            </w:pPr>
            <w:r w:rsidRPr="00315CD3">
              <w:rPr>
                <w:b w:val="0"/>
                <w:bCs/>
                <w:sz w:val="22"/>
                <w:szCs w:val="22"/>
              </w:rPr>
              <w:t xml:space="preserve">During the timeframe from </w:t>
            </w:r>
            <w:r w:rsidR="002F557B" w:rsidRPr="00315CD3">
              <w:rPr>
                <w:b w:val="0"/>
                <w:bCs/>
                <w:sz w:val="22"/>
                <w:szCs w:val="22"/>
              </w:rPr>
              <w:t xml:space="preserve">(If pdvalenc =1, computer to display </w:t>
            </w:r>
            <w:proofErr w:type="spellStart"/>
            <w:r w:rsidR="002F557B" w:rsidRPr="00315CD3">
              <w:rPr>
                <w:b w:val="0"/>
                <w:bCs/>
                <w:sz w:val="22"/>
                <w:szCs w:val="22"/>
              </w:rPr>
              <w:t>pdencdt</w:t>
            </w:r>
            <w:proofErr w:type="spellEnd"/>
            <w:r w:rsidR="002F557B" w:rsidRPr="00315CD3">
              <w:rPr>
                <w:b w:val="0"/>
                <w:bCs/>
                <w:sz w:val="22"/>
                <w:szCs w:val="22"/>
              </w:rPr>
              <w:t xml:space="preserve"> </w:t>
            </w:r>
            <w:r w:rsidR="00466835">
              <w:rPr>
                <w:b w:val="0"/>
                <w:bCs/>
                <w:sz w:val="22"/>
                <w:szCs w:val="22"/>
              </w:rPr>
              <w:t>–</w:t>
            </w:r>
            <w:r w:rsidR="002F557B" w:rsidRPr="00315CD3">
              <w:rPr>
                <w:b w:val="0"/>
                <w:bCs/>
                <w:sz w:val="22"/>
                <w:szCs w:val="22"/>
              </w:rPr>
              <w:t xml:space="preserve"> </w:t>
            </w:r>
            <w:r w:rsidR="00466835" w:rsidRPr="00A44E37">
              <w:rPr>
                <w:b w:val="0"/>
                <w:bCs/>
                <w:sz w:val="22"/>
                <w:szCs w:val="22"/>
                <w:highlight w:val="cyan"/>
              </w:rPr>
              <w:t>1</w:t>
            </w:r>
            <w:r w:rsidR="00466835">
              <w:rPr>
                <w:b w:val="0"/>
                <w:bCs/>
                <w:sz w:val="22"/>
                <w:szCs w:val="22"/>
              </w:rPr>
              <w:t xml:space="preserve"> </w:t>
            </w:r>
            <w:r w:rsidR="002F557B" w:rsidRPr="00315CD3">
              <w:rPr>
                <w:b w:val="0"/>
                <w:bCs/>
                <w:sz w:val="22"/>
                <w:szCs w:val="22"/>
              </w:rPr>
              <w:t xml:space="preserve">year to </w:t>
            </w:r>
            <w:proofErr w:type="spellStart"/>
            <w:r w:rsidR="002F557B" w:rsidRPr="00315CD3">
              <w:rPr>
                <w:b w:val="0"/>
                <w:bCs/>
                <w:sz w:val="22"/>
                <w:szCs w:val="22"/>
              </w:rPr>
              <w:t>pdencdt</w:t>
            </w:r>
            <w:proofErr w:type="spellEnd"/>
            <w:r w:rsidR="002F557B" w:rsidRPr="00315CD3">
              <w:rPr>
                <w:b w:val="0"/>
                <w:bCs/>
                <w:sz w:val="22"/>
                <w:szCs w:val="22"/>
              </w:rPr>
              <w:t>; else display pdencdt2 – 1 year to pdencdt2</w:t>
            </w:r>
            <w:r w:rsidRPr="00315CD3">
              <w:rPr>
                <w:b w:val="0"/>
                <w:bCs/>
                <w:sz w:val="22"/>
                <w:szCs w:val="22"/>
              </w:rPr>
              <w:t xml:space="preserve">), </w:t>
            </w:r>
            <w:r w:rsidR="00BD0D7D" w:rsidRPr="00315CD3">
              <w:rPr>
                <w:b w:val="0"/>
                <w:bCs/>
                <w:sz w:val="22"/>
                <w:szCs w:val="22"/>
              </w:rPr>
              <w:t xml:space="preserve">was the patient prescribed </w:t>
            </w:r>
            <w:r w:rsidR="007420F6" w:rsidRPr="00315CD3">
              <w:rPr>
                <w:b w:val="0"/>
                <w:bCs/>
                <w:sz w:val="22"/>
                <w:szCs w:val="22"/>
              </w:rPr>
              <w:t>any Dopamine Blocking Medications?</w:t>
            </w:r>
          </w:p>
          <w:p w14:paraId="0C9FD279" w14:textId="50E279C0" w:rsidR="00C42381" w:rsidRPr="00315CD3" w:rsidRDefault="00C42381" w:rsidP="002110EB">
            <w:pPr>
              <w:pStyle w:val="ListParagraph"/>
              <w:numPr>
                <w:ilvl w:val="0"/>
                <w:numId w:val="24"/>
              </w:numPr>
              <w:spacing w:after="160" w:line="259" w:lineRule="auto"/>
              <w:rPr>
                <w:rFonts w:ascii="Times New Roman" w:hAnsi="Times New Roman" w:cs="Times New Roman"/>
              </w:rPr>
            </w:pPr>
            <w:r w:rsidRPr="00315CD3">
              <w:rPr>
                <w:rFonts w:ascii="Times New Roman" w:hAnsi="Times New Roman" w:cs="Times New Roman"/>
              </w:rPr>
              <w:t>Yes</w:t>
            </w:r>
          </w:p>
          <w:p w14:paraId="6A5A3263" w14:textId="77777777" w:rsidR="00C42381" w:rsidRPr="00315CD3" w:rsidRDefault="00C42381" w:rsidP="002110EB">
            <w:pPr>
              <w:pStyle w:val="ListParagraph"/>
              <w:numPr>
                <w:ilvl w:val="0"/>
                <w:numId w:val="24"/>
              </w:numPr>
              <w:spacing w:after="160" w:line="259" w:lineRule="auto"/>
              <w:rPr>
                <w:rFonts w:ascii="Times New Roman" w:hAnsi="Times New Roman" w:cs="Times New Roman"/>
              </w:rPr>
            </w:pPr>
            <w:r w:rsidRPr="00315CD3">
              <w:rPr>
                <w:rFonts w:ascii="Times New Roman" w:hAnsi="Times New Roman" w:cs="Times New Roman"/>
              </w:rPr>
              <w:t>No</w:t>
            </w:r>
          </w:p>
          <w:p w14:paraId="75F7ED32" w14:textId="041AA104" w:rsidR="009D2567" w:rsidRPr="00315CD3" w:rsidRDefault="009D2567" w:rsidP="00C42381"/>
        </w:tc>
        <w:tc>
          <w:tcPr>
            <w:tcW w:w="2381" w:type="dxa"/>
            <w:tcBorders>
              <w:top w:val="single" w:sz="6" w:space="0" w:color="auto"/>
              <w:left w:val="single" w:sz="6" w:space="0" w:color="auto"/>
              <w:bottom w:val="single" w:sz="6" w:space="0" w:color="auto"/>
              <w:right w:val="single" w:sz="6" w:space="0" w:color="auto"/>
            </w:tcBorders>
          </w:tcPr>
          <w:p w14:paraId="7C6C5832" w14:textId="77777777" w:rsidR="00D318BF" w:rsidRDefault="007420F6" w:rsidP="00D318BF">
            <w:pPr>
              <w:jc w:val="center"/>
              <w:rPr>
                <w:rFonts w:ascii="Times New Roman" w:hAnsi="Times New Roman" w:cs="Times New Roman"/>
              </w:rPr>
            </w:pPr>
            <w:r w:rsidRPr="00EA07DE">
              <w:rPr>
                <w:rFonts w:ascii="Times New Roman" w:hAnsi="Times New Roman" w:cs="Times New Roman"/>
              </w:rPr>
              <w:t>1,2</w:t>
            </w:r>
          </w:p>
          <w:p w14:paraId="43539B7D" w14:textId="504FDCA8" w:rsidR="00EA07DE" w:rsidRPr="00EA07DE" w:rsidRDefault="00EA07DE" w:rsidP="00D318BF">
            <w:pPr>
              <w:jc w:val="center"/>
              <w:rPr>
                <w:rFonts w:ascii="Times New Roman" w:hAnsi="Times New Roman" w:cs="Times New Roman"/>
              </w:rPr>
            </w:pPr>
            <w:r w:rsidRPr="00EA07DE">
              <w:rPr>
                <w:rFonts w:ascii="Times New Roman" w:hAnsi="Times New Roman" w:cs="Times New Roman"/>
                <w:highlight w:val="cyan"/>
              </w:rPr>
              <w:t xml:space="preserve">If 2, go to </w:t>
            </w:r>
            <w:proofErr w:type="spellStart"/>
            <w:r w:rsidRPr="00EA07DE">
              <w:rPr>
                <w:rFonts w:ascii="Times New Roman" w:hAnsi="Times New Roman" w:cs="Times New Roman"/>
                <w:highlight w:val="cyan"/>
              </w:rPr>
              <w:t>pdexprgm</w:t>
            </w:r>
            <w:proofErr w:type="spellEnd"/>
          </w:p>
        </w:tc>
        <w:tc>
          <w:tcPr>
            <w:tcW w:w="5342" w:type="dxa"/>
            <w:tcBorders>
              <w:top w:val="single" w:sz="6" w:space="0" w:color="auto"/>
              <w:left w:val="single" w:sz="6" w:space="0" w:color="auto"/>
              <w:bottom w:val="single" w:sz="6" w:space="0" w:color="auto"/>
              <w:right w:val="single" w:sz="6" w:space="0" w:color="auto"/>
            </w:tcBorders>
          </w:tcPr>
          <w:p w14:paraId="1D3B10EE" w14:textId="670DBF41" w:rsidR="00C86803" w:rsidRPr="00315CD3" w:rsidRDefault="00C86803" w:rsidP="009D2567">
            <w:pPr>
              <w:pStyle w:val="Header"/>
              <w:tabs>
                <w:tab w:val="left" w:pos="4996"/>
              </w:tabs>
              <w:rPr>
                <w:rFonts w:ascii="Times New Roman" w:hAnsi="Times New Roman" w:cs="Times New Roman"/>
                <w:bCs/>
              </w:rPr>
            </w:pPr>
            <w:r w:rsidRPr="00315CD3">
              <w:rPr>
                <w:rFonts w:ascii="Times New Roman" w:hAnsi="Times New Roman" w:cs="Times New Roman"/>
                <w:bCs/>
              </w:rPr>
              <w:t>Review documentation to determine if the patient was prescribed a Dopamine Blocking Medication during the specified timeframe.</w:t>
            </w:r>
          </w:p>
          <w:p w14:paraId="77218D88" w14:textId="77777777" w:rsidR="009D2567" w:rsidRPr="00315CD3" w:rsidRDefault="009D2567" w:rsidP="009D2567">
            <w:pPr>
              <w:pStyle w:val="Header"/>
              <w:tabs>
                <w:tab w:val="left" w:pos="4996"/>
              </w:tabs>
              <w:rPr>
                <w:rFonts w:ascii="Times New Roman" w:hAnsi="Times New Roman" w:cs="Times New Roman"/>
                <w:b/>
                <w:bCs/>
              </w:rPr>
            </w:pPr>
            <w:r w:rsidRPr="00315CD3">
              <w:rPr>
                <w:rFonts w:ascii="Times New Roman" w:hAnsi="Times New Roman" w:cs="Times New Roman"/>
                <w:b/>
                <w:bCs/>
              </w:rPr>
              <w:t>Dopamine blocking agents include:</w:t>
            </w:r>
          </w:p>
          <w:tbl>
            <w:tblPr>
              <w:tblStyle w:val="TableGrid"/>
              <w:tblW w:w="0" w:type="auto"/>
              <w:tblLayout w:type="fixed"/>
              <w:tblLook w:val="04A0" w:firstRow="1" w:lastRow="0" w:firstColumn="1" w:lastColumn="0" w:noHBand="0" w:noVBand="1"/>
            </w:tblPr>
            <w:tblGrid>
              <w:gridCol w:w="2551"/>
              <w:gridCol w:w="2551"/>
            </w:tblGrid>
            <w:tr w:rsidR="002F557B" w:rsidRPr="002110EB" w14:paraId="16A62546" w14:textId="77777777" w:rsidTr="002F557B">
              <w:tc>
                <w:tcPr>
                  <w:tcW w:w="2551" w:type="dxa"/>
                </w:tcPr>
                <w:p w14:paraId="193268BA" w14:textId="31543E2B" w:rsidR="002F557B" w:rsidRPr="002110EB" w:rsidRDefault="00EA07DE" w:rsidP="009D2567">
                  <w:pPr>
                    <w:pStyle w:val="Header"/>
                    <w:tabs>
                      <w:tab w:val="left" w:pos="4996"/>
                    </w:tabs>
                    <w:rPr>
                      <w:rFonts w:ascii="Times New Roman" w:hAnsi="Times New Roman" w:cs="Times New Roman"/>
                      <w:bCs/>
                      <w:sz w:val="20"/>
                      <w:szCs w:val="20"/>
                    </w:rPr>
                  </w:pPr>
                  <w:proofErr w:type="spellStart"/>
                  <w:r>
                    <w:rPr>
                      <w:rFonts w:ascii="Times New Roman" w:hAnsi="Times New Roman" w:cs="Times New Roman"/>
                      <w:bCs/>
                      <w:sz w:val="20"/>
                      <w:szCs w:val="20"/>
                    </w:rPr>
                    <w:t>a</w:t>
                  </w:r>
                  <w:r w:rsidR="002F557B" w:rsidRPr="002110EB">
                    <w:rPr>
                      <w:rFonts w:ascii="Times New Roman" w:hAnsi="Times New Roman" w:cs="Times New Roman"/>
                      <w:bCs/>
                      <w:sz w:val="20"/>
                      <w:szCs w:val="20"/>
                    </w:rPr>
                    <w:t>cepromazine</w:t>
                  </w:r>
                  <w:proofErr w:type="spellEnd"/>
                </w:p>
              </w:tc>
              <w:tc>
                <w:tcPr>
                  <w:tcW w:w="2551" w:type="dxa"/>
                </w:tcPr>
                <w:p w14:paraId="3DE85F8B" w14:textId="50307F03" w:rsidR="002F557B" w:rsidRPr="002110EB" w:rsidRDefault="00C86803" w:rsidP="009D2567">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olanzapine</w:t>
                  </w:r>
                </w:p>
              </w:tc>
            </w:tr>
            <w:tr w:rsidR="002F557B" w:rsidRPr="002110EB" w14:paraId="3CDAF1A3" w14:textId="77777777" w:rsidTr="002F557B">
              <w:tc>
                <w:tcPr>
                  <w:tcW w:w="2551" w:type="dxa"/>
                </w:tcPr>
                <w:p w14:paraId="7EF0B6BB" w14:textId="61E51769" w:rsidR="002F557B" w:rsidRPr="002110EB" w:rsidRDefault="002F557B" w:rsidP="009D2567">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amisulpride</w:t>
                  </w:r>
                </w:p>
              </w:tc>
              <w:tc>
                <w:tcPr>
                  <w:tcW w:w="2551" w:type="dxa"/>
                </w:tcPr>
                <w:p w14:paraId="739F2EFF" w14:textId="25293975" w:rsidR="002F557B" w:rsidRPr="002110EB" w:rsidRDefault="00C86803" w:rsidP="00BB7141">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paliperidon</w:t>
                  </w:r>
                </w:p>
              </w:tc>
            </w:tr>
            <w:tr w:rsidR="002F557B" w:rsidRPr="002110EB" w14:paraId="1A0B4AAB" w14:textId="77777777" w:rsidTr="002F557B">
              <w:tc>
                <w:tcPr>
                  <w:tcW w:w="2551" w:type="dxa"/>
                </w:tcPr>
                <w:p w14:paraId="3674BD94" w14:textId="26AD1E0A" w:rsidR="002F557B" w:rsidRPr="002110EB" w:rsidRDefault="002F557B" w:rsidP="009D2567">
                  <w:pPr>
                    <w:pStyle w:val="Header"/>
                    <w:tabs>
                      <w:tab w:val="left" w:pos="4996"/>
                    </w:tabs>
                    <w:rPr>
                      <w:rFonts w:ascii="Times New Roman" w:hAnsi="Times New Roman" w:cs="Times New Roman"/>
                      <w:bCs/>
                      <w:sz w:val="20"/>
                      <w:szCs w:val="20"/>
                      <w:lang w:val="en-US"/>
                    </w:rPr>
                  </w:pPr>
                  <w:r w:rsidRPr="002110EB">
                    <w:rPr>
                      <w:rFonts w:ascii="Times New Roman" w:hAnsi="Times New Roman" w:cs="Times New Roman"/>
                      <w:bCs/>
                      <w:sz w:val="20"/>
                      <w:szCs w:val="20"/>
                      <w:lang w:val="en-US"/>
                    </w:rPr>
                    <w:t>amoxapine</w:t>
                  </w:r>
                </w:p>
              </w:tc>
              <w:tc>
                <w:tcPr>
                  <w:tcW w:w="2551" w:type="dxa"/>
                </w:tcPr>
                <w:p w14:paraId="3799958E" w14:textId="29C22B34" w:rsidR="002F557B" w:rsidRPr="002110EB" w:rsidRDefault="00C86803" w:rsidP="009D2567">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penfluridol</w:t>
                  </w:r>
                </w:p>
              </w:tc>
            </w:tr>
            <w:tr w:rsidR="00C86803" w:rsidRPr="002110EB" w14:paraId="6AEC2608" w14:textId="77777777" w:rsidTr="002F557B">
              <w:tc>
                <w:tcPr>
                  <w:tcW w:w="2551" w:type="dxa"/>
                </w:tcPr>
                <w:p w14:paraId="3E3C530B" w14:textId="009E0815"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asenapine</w:t>
                  </w:r>
                </w:p>
              </w:tc>
              <w:tc>
                <w:tcPr>
                  <w:tcW w:w="2551" w:type="dxa"/>
                </w:tcPr>
                <w:p w14:paraId="2B4AAD6E" w14:textId="76D52B08"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perazine</w:t>
                  </w:r>
                </w:p>
              </w:tc>
            </w:tr>
            <w:tr w:rsidR="00C86803" w:rsidRPr="002110EB" w14:paraId="1E7385C1" w14:textId="77777777" w:rsidTr="002F557B">
              <w:tc>
                <w:tcPr>
                  <w:tcW w:w="2551" w:type="dxa"/>
                </w:tcPr>
                <w:p w14:paraId="007BEF48" w14:textId="5F445732"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azaperone</w:t>
                  </w:r>
                </w:p>
              </w:tc>
              <w:tc>
                <w:tcPr>
                  <w:tcW w:w="2551" w:type="dxa"/>
                </w:tcPr>
                <w:p w14:paraId="2D973FB3" w14:textId="6AE0CA9D"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perphenazine</w:t>
                  </w:r>
                </w:p>
              </w:tc>
            </w:tr>
            <w:tr w:rsidR="00C86803" w:rsidRPr="002110EB" w14:paraId="14C8ADBF" w14:textId="77777777" w:rsidTr="002F557B">
              <w:tc>
                <w:tcPr>
                  <w:tcW w:w="2551" w:type="dxa"/>
                </w:tcPr>
                <w:p w14:paraId="50DF0648" w14:textId="3713554D"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aripiprazole</w:t>
                  </w:r>
                </w:p>
              </w:tc>
              <w:tc>
                <w:tcPr>
                  <w:tcW w:w="2551" w:type="dxa"/>
                </w:tcPr>
                <w:p w14:paraId="1700CD17" w14:textId="4CC9DADA"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pimozide</w:t>
                  </w:r>
                </w:p>
              </w:tc>
            </w:tr>
            <w:tr w:rsidR="00C86803" w:rsidRPr="002110EB" w14:paraId="7010161C" w14:textId="77777777" w:rsidTr="002F557B">
              <w:tc>
                <w:tcPr>
                  <w:tcW w:w="2551" w:type="dxa"/>
                </w:tcPr>
                <w:p w14:paraId="71BE2950" w14:textId="59FD5432"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benperidol</w:t>
                  </w:r>
                </w:p>
              </w:tc>
              <w:tc>
                <w:tcPr>
                  <w:tcW w:w="2551" w:type="dxa"/>
                </w:tcPr>
                <w:p w14:paraId="2743D35B" w14:textId="76DDB3BC"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prochlorperazine</w:t>
                  </w:r>
                </w:p>
              </w:tc>
            </w:tr>
            <w:tr w:rsidR="00C86803" w:rsidRPr="002110EB" w14:paraId="2247B987" w14:textId="77777777" w:rsidTr="002F557B">
              <w:tc>
                <w:tcPr>
                  <w:tcW w:w="2551" w:type="dxa"/>
                </w:tcPr>
                <w:p w14:paraId="342D1806" w14:textId="180CB51E"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brexpiprazole</w:t>
                  </w:r>
                </w:p>
              </w:tc>
              <w:tc>
                <w:tcPr>
                  <w:tcW w:w="2551" w:type="dxa"/>
                </w:tcPr>
                <w:p w14:paraId="40FF6EBA" w14:textId="32452BA2"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promazine</w:t>
                  </w:r>
                </w:p>
              </w:tc>
            </w:tr>
            <w:tr w:rsidR="00C86803" w:rsidRPr="002110EB" w14:paraId="23375DA6" w14:textId="77777777" w:rsidTr="002F557B">
              <w:tc>
                <w:tcPr>
                  <w:tcW w:w="2551" w:type="dxa"/>
                </w:tcPr>
                <w:p w14:paraId="5A1D75DE" w14:textId="4EB480C7"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bromopride</w:t>
                  </w:r>
                </w:p>
              </w:tc>
              <w:tc>
                <w:tcPr>
                  <w:tcW w:w="2551" w:type="dxa"/>
                </w:tcPr>
                <w:p w14:paraId="373FBCB6" w14:textId="22A7B4E7"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promethazine</w:t>
                  </w:r>
                </w:p>
              </w:tc>
            </w:tr>
            <w:tr w:rsidR="00C86803" w:rsidRPr="002110EB" w14:paraId="3C2FC790" w14:textId="77777777" w:rsidTr="002F557B">
              <w:tc>
                <w:tcPr>
                  <w:tcW w:w="2551" w:type="dxa"/>
                </w:tcPr>
                <w:p w14:paraId="5398E8A8" w14:textId="184B4CA3"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butaclamol</w:t>
                  </w:r>
                </w:p>
              </w:tc>
              <w:tc>
                <w:tcPr>
                  <w:tcW w:w="2551" w:type="dxa"/>
                </w:tcPr>
                <w:p w14:paraId="2C225551" w14:textId="16D3CD99"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remoxipride</w:t>
                  </w:r>
                </w:p>
              </w:tc>
            </w:tr>
            <w:tr w:rsidR="00C86803" w:rsidRPr="002110EB" w14:paraId="6215794E" w14:textId="77777777" w:rsidTr="002F557B">
              <w:tc>
                <w:tcPr>
                  <w:tcW w:w="2551" w:type="dxa"/>
                </w:tcPr>
                <w:p w14:paraId="637AC57D" w14:textId="0E538BA2"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cariprazine</w:t>
                  </w:r>
                </w:p>
              </w:tc>
              <w:tc>
                <w:tcPr>
                  <w:tcW w:w="2551" w:type="dxa"/>
                </w:tcPr>
                <w:p w14:paraId="77F73768" w14:textId="56832B97"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reserpine</w:t>
                  </w:r>
                </w:p>
              </w:tc>
            </w:tr>
            <w:tr w:rsidR="00C86803" w:rsidRPr="002110EB" w14:paraId="0E075305" w14:textId="77777777" w:rsidTr="002F557B">
              <w:tc>
                <w:tcPr>
                  <w:tcW w:w="2551" w:type="dxa"/>
                </w:tcPr>
                <w:p w14:paraId="45A55A7D" w14:textId="1E0A7EB1"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chlorpromazine</w:t>
                  </w:r>
                </w:p>
              </w:tc>
              <w:tc>
                <w:tcPr>
                  <w:tcW w:w="2551" w:type="dxa"/>
                </w:tcPr>
                <w:p w14:paraId="738D47C5" w14:textId="012C24DD"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risperidone</w:t>
                  </w:r>
                </w:p>
              </w:tc>
            </w:tr>
            <w:tr w:rsidR="00C86803" w:rsidRPr="002110EB" w14:paraId="26F51619" w14:textId="77777777" w:rsidTr="002F557B">
              <w:tc>
                <w:tcPr>
                  <w:tcW w:w="2551" w:type="dxa"/>
                </w:tcPr>
                <w:p w14:paraId="7302876B" w14:textId="2387B6EE"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chloprothixene</w:t>
                  </w:r>
                </w:p>
              </w:tc>
              <w:tc>
                <w:tcPr>
                  <w:tcW w:w="2551" w:type="dxa"/>
                </w:tcPr>
                <w:p w14:paraId="43120FCD" w14:textId="158EE012"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spipersone</w:t>
                  </w:r>
                </w:p>
              </w:tc>
            </w:tr>
            <w:tr w:rsidR="00C86803" w:rsidRPr="002110EB" w14:paraId="15A2E523" w14:textId="77777777" w:rsidTr="002F557B">
              <w:tc>
                <w:tcPr>
                  <w:tcW w:w="2551" w:type="dxa"/>
                </w:tcPr>
                <w:p w14:paraId="10B41239" w14:textId="5BD94402"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clomipramine</w:t>
                  </w:r>
                </w:p>
              </w:tc>
              <w:tc>
                <w:tcPr>
                  <w:tcW w:w="2551" w:type="dxa"/>
                </w:tcPr>
                <w:p w14:paraId="672BC7F5" w14:textId="2536C558"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spiroxatrine</w:t>
                  </w:r>
                </w:p>
              </w:tc>
            </w:tr>
            <w:tr w:rsidR="00C86803" w:rsidRPr="002110EB" w14:paraId="54EC845F" w14:textId="77777777" w:rsidTr="002F557B">
              <w:tc>
                <w:tcPr>
                  <w:tcW w:w="2551" w:type="dxa"/>
                </w:tcPr>
                <w:p w14:paraId="6A1B1FF6" w14:textId="3B1BC6BF"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clopenthixol</w:t>
                  </w:r>
                </w:p>
              </w:tc>
              <w:tc>
                <w:tcPr>
                  <w:tcW w:w="2551" w:type="dxa"/>
                </w:tcPr>
                <w:p w14:paraId="2DA603CC" w14:textId="413D85CA"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stepholidine</w:t>
                  </w:r>
                </w:p>
              </w:tc>
            </w:tr>
            <w:tr w:rsidR="00C86803" w:rsidRPr="002110EB" w14:paraId="403C9B31" w14:textId="77777777" w:rsidTr="002F557B">
              <w:tc>
                <w:tcPr>
                  <w:tcW w:w="2551" w:type="dxa"/>
                </w:tcPr>
                <w:p w14:paraId="560C9633" w14:textId="4397BF12"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deutratetrabenazine</w:t>
                  </w:r>
                </w:p>
              </w:tc>
              <w:tc>
                <w:tcPr>
                  <w:tcW w:w="2551" w:type="dxa"/>
                </w:tcPr>
                <w:p w14:paraId="3BEAF819" w14:textId="70427D25"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sulpride</w:t>
                  </w:r>
                </w:p>
              </w:tc>
            </w:tr>
            <w:tr w:rsidR="00C86803" w:rsidRPr="002110EB" w14:paraId="38A1CC97" w14:textId="77777777" w:rsidTr="002F557B">
              <w:tc>
                <w:tcPr>
                  <w:tcW w:w="2551" w:type="dxa"/>
                </w:tcPr>
                <w:p w14:paraId="71E44BC6" w14:textId="66508C1B"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droperidol</w:t>
                  </w:r>
                </w:p>
              </w:tc>
              <w:tc>
                <w:tcPr>
                  <w:tcW w:w="2551" w:type="dxa"/>
                </w:tcPr>
                <w:p w14:paraId="5E3BD686" w14:textId="41C7E608"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sultopride</w:t>
                  </w:r>
                </w:p>
              </w:tc>
            </w:tr>
            <w:tr w:rsidR="00C86803" w:rsidRPr="002110EB" w14:paraId="18183418" w14:textId="77777777" w:rsidTr="002F557B">
              <w:tc>
                <w:tcPr>
                  <w:tcW w:w="2551" w:type="dxa"/>
                </w:tcPr>
                <w:p w14:paraId="315298FC" w14:textId="67E43D9A" w:rsidR="00C86803" w:rsidRPr="002110EB" w:rsidRDefault="00FC2287" w:rsidP="00C86803">
                  <w:pPr>
                    <w:pStyle w:val="Header"/>
                    <w:tabs>
                      <w:tab w:val="left" w:pos="4996"/>
                    </w:tabs>
                    <w:rPr>
                      <w:rFonts w:ascii="Times New Roman" w:hAnsi="Times New Roman" w:cs="Times New Roman"/>
                      <w:bCs/>
                      <w:sz w:val="20"/>
                      <w:szCs w:val="20"/>
                    </w:rPr>
                  </w:pPr>
                  <w:proofErr w:type="spellStart"/>
                  <w:r>
                    <w:rPr>
                      <w:rFonts w:ascii="Times New Roman" w:hAnsi="Times New Roman" w:cs="Times New Roman"/>
                      <w:bCs/>
                      <w:sz w:val="20"/>
                      <w:szCs w:val="20"/>
                    </w:rPr>
                    <w:t>eticlopride</w:t>
                  </w:r>
                  <w:proofErr w:type="spellEnd"/>
                </w:p>
              </w:tc>
              <w:tc>
                <w:tcPr>
                  <w:tcW w:w="2551" w:type="dxa"/>
                </w:tcPr>
                <w:p w14:paraId="48C3BC36" w14:textId="2CD0A8D5"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tetrabenazine</w:t>
                  </w:r>
                </w:p>
              </w:tc>
            </w:tr>
            <w:tr w:rsidR="00C86803" w:rsidRPr="002110EB" w14:paraId="1988FAE4" w14:textId="77777777" w:rsidTr="002F557B">
              <w:tc>
                <w:tcPr>
                  <w:tcW w:w="2551" w:type="dxa"/>
                </w:tcPr>
                <w:p w14:paraId="45D5AD8A" w14:textId="64DEF4F4" w:rsidR="00C86803" w:rsidRPr="002110EB" w:rsidRDefault="00FC2287" w:rsidP="00C86803">
                  <w:pPr>
                    <w:pStyle w:val="Header"/>
                    <w:tabs>
                      <w:tab w:val="left" w:pos="4996"/>
                    </w:tabs>
                    <w:rPr>
                      <w:rFonts w:ascii="Times New Roman" w:hAnsi="Times New Roman" w:cs="Times New Roman"/>
                      <w:bCs/>
                      <w:sz w:val="20"/>
                      <w:szCs w:val="20"/>
                    </w:rPr>
                  </w:pPr>
                  <w:proofErr w:type="spellStart"/>
                  <w:r>
                    <w:rPr>
                      <w:rFonts w:ascii="Times New Roman" w:hAnsi="Times New Roman" w:cs="Times New Roman"/>
                      <w:bCs/>
                      <w:sz w:val="20"/>
                      <w:szCs w:val="20"/>
                    </w:rPr>
                    <w:t>flupenthixol</w:t>
                  </w:r>
                  <w:proofErr w:type="spellEnd"/>
                </w:p>
              </w:tc>
              <w:tc>
                <w:tcPr>
                  <w:tcW w:w="2551" w:type="dxa"/>
                </w:tcPr>
                <w:p w14:paraId="316F652B" w14:textId="5BE9CABE"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tetrahydropalmatine</w:t>
                  </w:r>
                </w:p>
              </w:tc>
            </w:tr>
            <w:tr w:rsidR="00C86803" w:rsidRPr="002110EB" w14:paraId="3A5972C3" w14:textId="77777777" w:rsidTr="002F557B">
              <w:tc>
                <w:tcPr>
                  <w:tcW w:w="2551" w:type="dxa"/>
                </w:tcPr>
                <w:p w14:paraId="0AA1A3B7" w14:textId="730A55CF"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fluphenazine</w:t>
                  </w:r>
                </w:p>
              </w:tc>
              <w:tc>
                <w:tcPr>
                  <w:tcW w:w="2551" w:type="dxa"/>
                </w:tcPr>
                <w:p w14:paraId="7612627E" w14:textId="3313D349"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thiethylperazine</w:t>
                  </w:r>
                </w:p>
              </w:tc>
            </w:tr>
            <w:tr w:rsidR="00C86803" w:rsidRPr="002110EB" w14:paraId="183EE698" w14:textId="77777777" w:rsidTr="002F557B">
              <w:tc>
                <w:tcPr>
                  <w:tcW w:w="2551" w:type="dxa"/>
                </w:tcPr>
                <w:p w14:paraId="13AA07F9" w14:textId="0368F35D"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haloperidol</w:t>
                  </w:r>
                </w:p>
              </w:tc>
              <w:tc>
                <w:tcPr>
                  <w:tcW w:w="2551" w:type="dxa"/>
                </w:tcPr>
                <w:p w14:paraId="7D0086C3" w14:textId="1A9D5F74"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thioridazine</w:t>
                  </w:r>
                </w:p>
              </w:tc>
            </w:tr>
            <w:tr w:rsidR="00C86803" w:rsidRPr="002110EB" w14:paraId="29F9341F" w14:textId="77777777" w:rsidTr="002F557B">
              <w:tc>
                <w:tcPr>
                  <w:tcW w:w="2551" w:type="dxa"/>
                </w:tcPr>
                <w:p w14:paraId="4075DF7D" w14:textId="2D1A6CB3"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iodobenzamide</w:t>
                  </w:r>
                </w:p>
              </w:tc>
              <w:tc>
                <w:tcPr>
                  <w:tcW w:w="2551" w:type="dxa"/>
                </w:tcPr>
                <w:p w14:paraId="050B9FAC" w14:textId="2263A701"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thiothixene</w:t>
                  </w:r>
                </w:p>
              </w:tc>
            </w:tr>
            <w:tr w:rsidR="00C86803" w:rsidRPr="002110EB" w14:paraId="2104450D" w14:textId="77777777" w:rsidTr="002F557B">
              <w:tc>
                <w:tcPr>
                  <w:tcW w:w="2551" w:type="dxa"/>
                </w:tcPr>
                <w:p w14:paraId="4E4D7689" w14:textId="7F95CEEF"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levomepromazine</w:t>
                  </w:r>
                </w:p>
              </w:tc>
              <w:tc>
                <w:tcPr>
                  <w:tcW w:w="2551" w:type="dxa"/>
                </w:tcPr>
                <w:p w14:paraId="0CC9490E" w14:textId="640A9E3D"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tiapride</w:t>
                  </w:r>
                </w:p>
              </w:tc>
            </w:tr>
            <w:tr w:rsidR="00C86803" w:rsidRPr="002110EB" w14:paraId="5F6B91F1" w14:textId="77777777" w:rsidTr="002F557B">
              <w:tc>
                <w:tcPr>
                  <w:tcW w:w="2551" w:type="dxa"/>
                </w:tcPr>
                <w:p w14:paraId="2DE3018D" w14:textId="6DE31A30"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loxapine</w:t>
                  </w:r>
                </w:p>
              </w:tc>
              <w:tc>
                <w:tcPr>
                  <w:tcW w:w="2551" w:type="dxa"/>
                </w:tcPr>
                <w:p w14:paraId="78BF56A3" w14:textId="066571F1"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trifluoperazine</w:t>
                  </w:r>
                </w:p>
              </w:tc>
            </w:tr>
            <w:tr w:rsidR="00C86803" w:rsidRPr="002110EB" w14:paraId="5276363E" w14:textId="77777777" w:rsidTr="002F557B">
              <w:tc>
                <w:tcPr>
                  <w:tcW w:w="2551" w:type="dxa"/>
                </w:tcPr>
                <w:p w14:paraId="2B5011A4" w14:textId="24793126"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lurasidone</w:t>
                  </w:r>
                </w:p>
              </w:tc>
              <w:tc>
                <w:tcPr>
                  <w:tcW w:w="2551" w:type="dxa"/>
                </w:tcPr>
                <w:p w14:paraId="39C194CC" w14:textId="2E840DE1" w:rsidR="00C86803" w:rsidRPr="002110EB" w:rsidRDefault="00FC2287" w:rsidP="00C86803">
                  <w:pPr>
                    <w:pStyle w:val="Header"/>
                    <w:tabs>
                      <w:tab w:val="left" w:pos="4996"/>
                    </w:tabs>
                    <w:rPr>
                      <w:rFonts w:ascii="Times New Roman" w:hAnsi="Times New Roman" w:cs="Times New Roman"/>
                      <w:bCs/>
                      <w:sz w:val="20"/>
                      <w:szCs w:val="20"/>
                    </w:rPr>
                  </w:pPr>
                  <w:proofErr w:type="spellStart"/>
                  <w:r>
                    <w:rPr>
                      <w:rFonts w:ascii="Times New Roman" w:hAnsi="Times New Roman" w:cs="Times New Roman"/>
                      <w:bCs/>
                      <w:sz w:val="20"/>
                      <w:szCs w:val="20"/>
                    </w:rPr>
                    <w:t>trifluperidol</w:t>
                  </w:r>
                  <w:proofErr w:type="spellEnd"/>
                </w:p>
              </w:tc>
            </w:tr>
            <w:tr w:rsidR="00C86803" w:rsidRPr="002110EB" w14:paraId="3C274B80" w14:textId="77777777" w:rsidTr="002F557B">
              <w:tc>
                <w:tcPr>
                  <w:tcW w:w="2551" w:type="dxa"/>
                </w:tcPr>
                <w:p w14:paraId="4ADDE740" w14:textId="3225DCC8"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mesoridazine</w:t>
                  </w:r>
                </w:p>
              </w:tc>
              <w:tc>
                <w:tcPr>
                  <w:tcW w:w="2551" w:type="dxa"/>
                </w:tcPr>
                <w:p w14:paraId="3DFD5EB6" w14:textId="1734AB79" w:rsidR="00C86803" w:rsidRPr="002110EB" w:rsidRDefault="00FC2287" w:rsidP="00C86803">
                  <w:pPr>
                    <w:pStyle w:val="Header"/>
                    <w:tabs>
                      <w:tab w:val="left" w:pos="4996"/>
                    </w:tabs>
                    <w:rPr>
                      <w:rFonts w:ascii="Times New Roman" w:hAnsi="Times New Roman" w:cs="Times New Roman"/>
                      <w:bCs/>
                      <w:sz w:val="20"/>
                      <w:szCs w:val="20"/>
                    </w:rPr>
                  </w:pPr>
                  <w:proofErr w:type="spellStart"/>
                  <w:r>
                    <w:rPr>
                      <w:rFonts w:ascii="Times New Roman" w:hAnsi="Times New Roman" w:cs="Times New Roman"/>
                      <w:bCs/>
                      <w:sz w:val="20"/>
                      <w:szCs w:val="20"/>
                    </w:rPr>
                    <w:t>triflupromazine</w:t>
                  </w:r>
                  <w:proofErr w:type="spellEnd"/>
                </w:p>
              </w:tc>
            </w:tr>
            <w:tr w:rsidR="00C86803" w:rsidRPr="002110EB" w14:paraId="142CFBE7" w14:textId="77777777" w:rsidTr="002F557B">
              <w:tc>
                <w:tcPr>
                  <w:tcW w:w="2551" w:type="dxa"/>
                </w:tcPr>
                <w:p w14:paraId="4A973064" w14:textId="11AAD0ED"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metoclopramide</w:t>
                  </w:r>
                </w:p>
              </w:tc>
              <w:tc>
                <w:tcPr>
                  <w:tcW w:w="2551" w:type="dxa"/>
                </w:tcPr>
                <w:p w14:paraId="25284006" w14:textId="37F57E98" w:rsidR="00C86803" w:rsidRPr="002110EB" w:rsidRDefault="00FC2287" w:rsidP="00C86803">
                  <w:pPr>
                    <w:pStyle w:val="Header"/>
                    <w:tabs>
                      <w:tab w:val="left" w:pos="4996"/>
                    </w:tabs>
                    <w:rPr>
                      <w:rFonts w:ascii="Times New Roman" w:hAnsi="Times New Roman" w:cs="Times New Roman"/>
                      <w:bCs/>
                      <w:sz w:val="20"/>
                      <w:szCs w:val="20"/>
                    </w:rPr>
                  </w:pPr>
                  <w:proofErr w:type="spellStart"/>
                  <w:r>
                    <w:rPr>
                      <w:rFonts w:ascii="Times New Roman" w:hAnsi="Times New Roman" w:cs="Times New Roman"/>
                      <w:bCs/>
                      <w:sz w:val="20"/>
                      <w:szCs w:val="20"/>
                    </w:rPr>
                    <w:t>trimipramine</w:t>
                  </w:r>
                  <w:proofErr w:type="spellEnd"/>
                </w:p>
              </w:tc>
            </w:tr>
            <w:tr w:rsidR="00C86803" w:rsidRPr="002110EB" w14:paraId="517645C7" w14:textId="77777777" w:rsidTr="002F557B">
              <w:tc>
                <w:tcPr>
                  <w:tcW w:w="2551" w:type="dxa"/>
                </w:tcPr>
                <w:p w14:paraId="6DCBE88B" w14:textId="0342F45E"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nafadotride</w:t>
                  </w:r>
                </w:p>
              </w:tc>
              <w:tc>
                <w:tcPr>
                  <w:tcW w:w="2551" w:type="dxa"/>
                </w:tcPr>
                <w:p w14:paraId="42A5107C" w14:textId="75364D46"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valbenazine</w:t>
                  </w:r>
                </w:p>
              </w:tc>
            </w:tr>
            <w:tr w:rsidR="00C86803" w:rsidRPr="002110EB" w14:paraId="0F0A685A" w14:textId="77777777" w:rsidTr="002F557B">
              <w:tc>
                <w:tcPr>
                  <w:tcW w:w="2551" w:type="dxa"/>
                </w:tcPr>
                <w:p w14:paraId="4A748D2D" w14:textId="7B84AE35"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nemonapride</w:t>
                  </w:r>
                </w:p>
              </w:tc>
              <w:tc>
                <w:tcPr>
                  <w:tcW w:w="2551" w:type="dxa"/>
                </w:tcPr>
                <w:p w14:paraId="7458D5AE" w14:textId="3F3F6F70" w:rsidR="00C86803" w:rsidRPr="002110EB" w:rsidRDefault="00C86803" w:rsidP="00C86803">
                  <w:pPr>
                    <w:pStyle w:val="Header"/>
                    <w:tabs>
                      <w:tab w:val="left" w:pos="4996"/>
                    </w:tabs>
                    <w:rPr>
                      <w:rFonts w:ascii="Times New Roman" w:hAnsi="Times New Roman" w:cs="Times New Roman"/>
                      <w:bCs/>
                      <w:sz w:val="20"/>
                      <w:szCs w:val="20"/>
                    </w:rPr>
                  </w:pPr>
                  <w:r w:rsidRPr="002110EB">
                    <w:rPr>
                      <w:rFonts w:ascii="Times New Roman" w:hAnsi="Times New Roman" w:cs="Times New Roman"/>
                      <w:bCs/>
                      <w:sz w:val="20"/>
                      <w:szCs w:val="20"/>
                    </w:rPr>
                    <w:t>ziprasidone</w:t>
                  </w:r>
                </w:p>
              </w:tc>
            </w:tr>
          </w:tbl>
          <w:p w14:paraId="7980DBDB" w14:textId="256AD46F" w:rsidR="00D318BF" w:rsidRPr="00315CD3" w:rsidRDefault="00BB7141" w:rsidP="00BB7141">
            <w:pPr>
              <w:pStyle w:val="Header"/>
              <w:tabs>
                <w:tab w:val="left" w:pos="4996"/>
              </w:tabs>
              <w:rPr>
                <w:rFonts w:ascii="Times New Roman" w:hAnsi="Times New Roman" w:cs="Times New Roman"/>
                <w:bCs/>
              </w:rPr>
            </w:pPr>
            <w:r w:rsidRPr="00315CD3">
              <w:rPr>
                <w:rFonts w:ascii="Times New Roman" w:hAnsi="Times New Roman" w:cs="Times New Roman"/>
                <w:b/>
                <w:bCs/>
              </w:rPr>
              <w:t xml:space="preserve"> </w:t>
            </w:r>
          </w:p>
        </w:tc>
      </w:tr>
      <w:tr w:rsidR="00EA07DE" w:rsidRPr="00315CD3" w14:paraId="4DA30968"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45EA42B3" w14:textId="6C239006" w:rsidR="00EA07DE" w:rsidRPr="00315CD3" w:rsidRDefault="00EA07DE" w:rsidP="00EA07DE">
            <w:pPr>
              <w:spacing w:line="240" w:lineRule="auto"/>
              <w:jc w:val="center"/>
              <w:rPr>
                <w:rFonts w:ascii="Times New Roman" w:hAnsi="Times New Roman" w:cs="Times New Roman"/>
              </w:rPr>
            </w:pPr>
            <w:r>
              <w:rPr>
                <w:rFonts w:ascii="Times New Roman" w:hAnsi="Times New Roman" w:cs="Times New Roman"/>
                <w:highlight w:val="cyan"/>
              </w:rPr>
              <w:lastRenderedPageBreak/>
              <w:t>20</w:t>
            </w:r>
          </w:p>
        </w:tc>
        <w:tc>
          <w:tcPr>
            <w:tcW w:w="1282" w:type="dxa"/>
            <w:tcBorders>
              <w:top w:val="single" w:sz="6" w:space="0" w:color="auto"/>
              <w:left w:val="single" w:sz="6" w:space="0" w:color="auto"/>
              <w:bottom w:val="single" w:sz="6" w:space="0" w:color="auto"/>
              <w:right w:val="single" w:sz="6" w:space="0" w:color="auto"/>
            </w:tcBorders>
          </w:tcPr>
          <w:p w14:paraId="2B591B30" w14:textId="77777777" w:rsidR="00EA07DE" w:rsidRPr="00FD119C" w:rsidRDefault="00EA07DE" w:rsidP="00EA07DE">
            <w:pPr>
              <w:pStyle w:val="NoSpacing"/>
              <w:jc w:val="center"/>
              <w:rPr>
                <w:rFonts w:ascii="Times New Roman" w:hAnsi="Times New Roman" w:cs="Times New Roman"/>
                <w:highlight w:val="cyan"/>
              </w:rPr>
            </w:pPr>
            <w:r>
              <w:rPr>
                <w:rFonts w:ascii="Times New Roman" w:hAnsi="Times New Roman" w:cs="Times New Roman"/>
                <w:highlight w:val="cyan"/>
              </w:rPr>
              <w:t>rsn</w:t>
            </w:r>
            <w:r w:rsidRPr="00FD119C">
              <w:rPr>
                <w:rFonts w:ascii="Times New Roman" w:hAnsi="Times New Roman" w:cs="Times New Roman"/>
                <w:highlight w:val="cyan"/>
              </w:rPr>
              <w:t>med1</w:t>
            </w:r>
          </w:p>
          <w:p w14:paraId="1474C54D" w14:textId="77777777" w:rsidR="00EA07DE" w:rsidRPr="00FD119C" w:rsidRDefault="00EA07DE" w:rsidP="00EA07DE">
            <w:pPr>
              <w:pStyle w:val="NoSpacing"/>
              <w:jc w:val="center"/>
              <w:rPr>
                <w:rFonts w:ascii="Times New Roman" w:hAnsi="Times New Roman" w:cs="Times New Roman"/>
                <w:highlight w:val="cyan"/>
              </w:rPr>
            </w:pPr>
            <w:r>
              <w:rPr>
                <w:rFonts w:ascii="Times New Roman" w:hAnsi="Times New Roman" w:cs="Times New Roman"/>
                <w:highlight w:val="cyan"/>
              </w:rPr>
              <w:t>rsn</w:t>
            </w:r>
            <w:r w:rsidRPr="00FD119C">
              <w:rPr>
                <w:rFonts w:ascii="Times New Roman" w:hAnsi="Times New Roman" w:cs="Times New Roman"/>
                <w:highlight w:val="cyan"/>
              </w:rPr>
              <w:t>med2</w:t>
            </w:r>
          </w:p>
          <w:p w14:paraId="5EC1CBAD" w14:textId="77777777" w:rsidR="00EA07DE" w:rsidRPr="00FD119C" w:rsidRDefault="00EA07DE" w:rsidP="00EA07DE">
            <w:pPr>
              <w:pStyle w:val="NoSpacing"/>
              <w:jc w:val="center"/>
              <w:rPr>
                <w:rFonts w:ascii="Times New Roman" w:hAnsi="Times New Roman" w:cs="Times New Roman"/>
                <w:highlight w:val="cyan"/>
              </w:rPr>
            </w:pPr>
            <w:r>
              <w:rPr>
                <w:rFonts w:ascii="Times New Roman" w:hAnsi="Times New Roman" w:cs="Times New Roman"/>
                <w:highlight w:val="cyan"/>
              </w:rPr>
              <w:t>rsn</w:t>
            </w:r>
            <w:r w:rsidRPr="00FD119C">
              <w:rPr>
                <w:rFonts w:ascii="Times New Roman" w:hAnsi="Times New Roman" w:cs="Times New Roman"/>
                <w:highlight w:val="cyan"/>
              </w:rPr>
              <w:t>med3</w:t>
            </w:r>
          </w:p>
          <w:p w14:paraId="4BAF883C" w14:textId="77777777" w:rsidR="00EA07DE" w:rsidRPr="00FD119C" w:rsidRDefault="00EA07DE" w:rsidP="00EA07DE">
            <w:pPr>
              <w:pStyle w:val="NoSpacing"/>
              <w:jc w:val="center"/>
              <w:rPr>
                <w:rFonts w:ascii="Times New Roman" w:hAnsi="Times New Roman" w:cs="Times New Roman"/>
                <w:highlight w:val="cyan"/>
              </w:rPr>
            </w:pPr>
            <w:r>
              <w:rPr>
                <w:rFonts w:ascii="Times New Roman" w:hAnsi="Times New Roman" w:cs="Times New Roman"/>
                <w:highlight w:val="cyan"/>
              </w:rPr>
              <w:t>rsn</w:t>
            </w:r>
            <w:r w:rsidRPr="00FD119C">
              <w:rPr>
                <w:rFonts w:ascii="Times New Roman" w:hAnsi="Times New Roman" w:cs="Times New Roman"/>
                <w:highlight w:val="cyan"/>
              </w:rPr>
              <w:t>med4</w:t>
            </w:r>
          </w:p>
          <w:p w14:paraId="280A3E37" w14:textId="77777777" w:rsidR="00EA07DE" w:rsidRPr="00FD119C" w:rsidRDefault="00EA07DE" w:rsidP="00EA07DE">
            <w:pPr>
              <w:pStyle w:val="NoSpacing"/>
              <w:jc w:val="center"/>
              <w:rPr>
                <w:rFonts w:ascii="Times New Roman" w:hAnsi="Times New Roman" w:cs="Times New Roman"/>
                <w:highlight w:val="cyan"/>
              </w:rPr>
            </w:pPr>
            <w:r>
              <w:rPr>
                <w:rFonts w:ascii="Times New Roman" w:hAnsi="Times New Roman" w:cs="Times New Roman"/>
                <w:highlight w:val="cyan"/>
              </w:rPr>
              <w:t>rsn</w:t>
            </w:r>
            <w:r w:rsidRPr="00FD119C">
              <w:rPr>
                <w:rFonts w:ascii="Times New Roman" w:hAnsi="Times New Roman" w:cs="Times New Roman"/>
                <w:highlight w:val="cyan"/>
              </w:rPr>
              <w:t>med5</w:t>
            </w:r>
          </w:p>
          <w:p w14:paraId="2C018458" w14:textId="77777777" w:rsidR="00EA07DE" w:rsidRPr="00FD119C" w:rsidRDefault="00EA07DE" w:rsidP="00EA07DE">
            <w:pPr>
              <w:pStyle w:val="NoSpacing"/>
              <w:jc w:val="center"/>
              <w:rPr>
                <w:rFonts w:ascii="Times New Roman" w:hAnsi="Times New Roman" w:cs="Times New Roman"/>
                <w:highlight w:val="cyan"/>
              </w:rPr>
            </w:pPr>
            <w:r>
              <w:rPr>
                <w:rFonts w:ascii="Times New Roman" w:hAnsi="Times New Roman" w:cs="Times New Roman"/>
                <w:highlight w:val="cyan"/>
              </w:rPr>
              <w:t>rsnmed98</w:t>
            </w:r>
          </w:p>
          <w:p w14:paraId="513EFEEE" w14:textId="77777777" w:rsidR="00EA07DE" w:rsidRPr="00FD119C" w:rsidRDefault="00EA07DE" w:rsidP="00EA07DE">
            <w:pPr>
              <w:pStyle w:val="NoSpacing"/>
              <w:jc w:val="center"/>
              <w:rPr>
                <w:rFonts w:ascii="Times New Roman" w:hAnsi="Times New Roman" w:cs="Times New Roman"/>
                <w:highlight w:val="cyan"/>
              </w:rPr>
            </w:pPr>
            <w:r>
              <w:rPr>
                <w:rFonts w:ascii="Times New Roman" w:hAnsi="Times New Roman" w:cs="Times New Roman"/>
                <w:highlight w:val="cyan"/>
              </w:rPr>
              <w:t>rsn</w:t>
            </w:r>
            <w:r w:rsidRPr="00FD119C">
              <w:rPr>
                <w:rFonts w:ascii="Times New Roman" w:hAnsi="Times New Roman" w:cs="Times New Roman"/>
                <w:highlight w:val="cyan"/>
              </w:rPr>
              <w:t>med99</w:t>
            </w:r>
          </w:p>
          <w:p w14:paraId="470DACDC" w14:textId="77777777" w:rsidR="00EA07DE" w:rsidRPr="00315CD3" w:rsidRDefault="00EA07DE" w:rsidP="00EA07DE">
            <w:pPr>
              <w:pStyle w:val="NoSpacing"/>
              <w:jc w:val="center"/>
              <w:rPr>
                <w:rFonts w:ascii="Times New Roman" w:hAnsi="Times New Roman" w:cs="Times New Roman"/>
              </w:rPr>
            </w:pPr>
          </w:p>
        </w:tc>
        <w:tc>
          <w:tcPr>
            <w:tcW w:w="4780" w:type="dxa"/>
            <w:tcBorders>
              <w:top w:val="single" w:sz="6" w:space="0" w:color="auto"/>
              <w:left w:val="single" w:sz="6" w:space="0" w:color="auto"/>
              <w:bottom w:val="single" w:sz="6" w:space="0" w:color="auto"/>
              <w:right w:val="single" w:sz="6" w:space="0" w:color="auto"/>
            </w:tcBorders>
          </w:tcPr>
          <w:p w14:paraId="78C6DDEE" w14:textId="7E09E641" w:rsidR="00EA07DE" w:rsidRPr="00FD119C" w:rsidRDefault="00EA07DE" w:rsidP="00EA07DE">
            <w:pPr>
              <w:pStyle w:val="Heading1"/>
              <w:jc w:val="left"/>
              <w:outlineLvl w:val="0"/>
              <w:rPr>
                <w:b w:val="0"/>
                <w:bCs/>
                <w:sz w:val="22"/>
                <w:szCs w:val="22"/>
                <w:highlight w:val="cyan"/>
              </w:rPr>
            </w:pPr>
            <w:r w:rsidRPr="00EA07DE">
              <w:rPr>
                <w:b w:val="0"/>
                <w:bCs/>
                <w:sz w:val="22"/>
                <w:szCs w:val="22"/>
                <w:highlight w:val="cyan"/>
              </w:rPr>
              <w:t xml:space="preserve">During the timeframe from (If </w:t>
            </w:r>
            <w:proofErr w:type="spellStart"/>
            <w:r w:rsidRPr="00EA07DE">
              <w:rPr>
                <w:b w:val="0"/>
                <w:bCs/>
                <w:sz w:val="22"/>
                <w:szCs w:val="22"/>
                <w:highlight w:val="cyan"/>
              </w:rPr>
              <w:t>pdvalenc</w:t>
            </w:r>
            <w:proofErr w:type="spellEnd"/>
            <w:r w:rsidRPr="00EA07DE">
              <w:rPr>
                <w:b w:val="0"/>
                <w:bCs/>
                <w:sz w:val="22"/>
                <w:szCs w:val="22"/>
                <w:highlight w:val="cyan"/>
              </w:rPr>
              <w:t xml:space="preserve"> =1, computer to display </w:t>
            </w:r>
            <w:proofErr w:type="spellStart"/>
            <w:r w:rsidRPr="00EA07DE">
              <w:rPr>
                <w:b w:val="0"/>
                <w:bCs/>
                <w:sz w:val="22"/>
                <w:szCs w:val="22"/>
                <w:highlight w:val="cyan"/>
              </w:rPr>
              <w:t>pdencdt</w:t>
            </w:r>
            <w:proofErr w:type="spellEnd"/>
            <w:r w:rsidRPr="00EA07DE">
              <w:rPr>
                <w:b w:val="0"/>
                <w:bCs/>
                <w:sz w:val="22"/>
                <w:szCs w:val="22"/>
                <w:highlight w:val="cyan"/>
              </w:rPr>
              <w:t xml:space="preserve"> </w:t>
            </w:r>
            <w:r w:rsidR="00466835">
              <w:rPr>
                <w:b w:val="0"/>
                <w:bCs/>
                <w:sz w:val="22"/>
                <w:szCs w:val="22"/>
                <w:highlight w:val="cyan"/>
              </w:rPr>
              <w:t>–</w:t>
            </w:r>
            <w:r w:rsidRPr="00EA07DE">
              <w:rPr>
                <w:b w:val="0"/>
                <w:bCs/>
                <w:sz w:val="22"/>
                <w:szCs w:val="22"/>
                <w:highlight w:val="cyan"/>
              </w:rPr>
              <w:t xml:space="preserve"> </w:t>
            </w:r>
            <w:r w:rsidR="00466835">
              <w:rPr>
                <w:b w:val="0"/>
                <w:bCs/>
                <w:sz w:val="22"/>
                <w:szCs w:val="22"/>
                <w:highlight w:val="cyan"/>
              </w:rPr>
              <w:t xml:space="preserve">1 </w:t>
            </w:r>
            <w:r w:rsidRPr="00EA07DE">
              <w:rPr>
                <w:b w:val="0"/>
                <w:bCs/>
                <w:sz w:val="22"/>
                <w:szCs w:val="22"/>
                <w:highlight w:val="cyan"/>
              </w:rPr>
              <w:t xml:space="preserve">year to </w:t>
            </w:r>
            <w:proofErr w:type="spellStart"/>
            <w:r w:rsidRPr="00EA07DE">
              <w:rPr>
                <w:b w:val="0"/>
                <w:bCs/>
                <w:sz w:val="22"/>
                <w:szCs w:val="22"/>
                <w:highlight w:val="cyan"/>
              </w:rPr>
              <w:t>pdencdt</w:t>
            </w:r>
            <w:proofErr w:type="spellEnd"/>
            <w:r w:rsidRPr="00EA07DE">
              <w:rPr>
                <w:b w:val="0"/>
                <w:bCs/>
                <w:sz w:val="22"/>
                <w:szCs w:val="22"/>
                <w:highlight w:val="cyan"/>
              </w:rPr>
              <w:t xml:space="preserve">; else display pdencdt2 – 1 year to pdencdt2), select </w:t>
            </w:r>
            <w:r w:rsidRPr="00FD119C">
              <w:rPr>
                <w:b w:val="0"/>
                <w:bCs/>
                <w:sz w:val="22"/>
                <w:szCs w:val="22"/>
                <w:highlight w:val="cyan"/>
              </w:rPr>
              <w:t xml:space="preserve">all documented reasons that the </w:t>
            </w:r>
            <w:r>
              <w:rPr>
                <w:b w:val="0"/>
                <w:bCs/>
                <w:sz w:val="22"/>
                <w:szCs w:val="22"/>
                <w:highlight w:val="cyan"/>
              </w:rPr>
              <w:t>dopamine blocking medication were</w:t>
            </w:r>
            <w:r w:rsidRPr="00FD119C">
              <w:rPr>
                <w:b w:val="0"/>
                <w:bCs/>
                <w:sz w:val="22"/>
                <w:szCs w:val="22"/>
                <w:highlight w:val="cyan"/>
              </w:rPr>
              <w:t xml:space="preserve"> prescribed.</w:t>
            </w:r>
          </w:p>
          <w:p w14:paraId="003CDBC4" w14:textId="77777777" w:rsidR="00EA07DE" w:rsidRPr="00FD119C" w:rsidRDefault="00EA07DE" w:rsidP="00EA07DE">
            <w:pPr>
              <w:rPr>
                <w:rFonts w:ascii="Times New Roman" w:hAnsi="Times New Roman" w:cs="Times New Roman"/>
                <w:b/>
                <w:highlight w:val="cyan"/>
              </w:rPr>
            </w:pPr>
            <w:r w:rsidRPr="00FD119C">
              <w:rPr>
                <w:rFonts w:ascii="Times New Roman" w:hAnsi="Times New Roman" w:cs="Times New Roman"/>
                <w:b/>
                <w:highlight w:val="cyan"/>
              </w:rPr>
              <w:t>Select all that apply:</w:t>
            </w:r>
          </w:p>
          <w:p w14:paraId="39C79BAF" w14:textId="77777777" w:rsidR="00EA07DE" w:rsidRPr="00FD119C" w:rsidRDefault="00EA07DE" w:rsidP="00EA07DE">
            <w:pPr>
              <w:pStyle w:val="ListParagraph"/>
              <w:numPr>
                <w:ilvl w:val="0"/>
                <w:numId w:val="32"/>
              </w:numPr>
              <w:ind w:left="360"/>
              <w:rPr>
                <w:rFonts w:ascii="Times New Roman" w:hAnsi="Times New Roman" w:cs="Times New Roman"/>
                <w:highlight w:val="cyan"/>
              </w:rPr>
            </w:pPr>
            <w:r>
              <w:rPr>
                <w:rFonts w:ascii="Times New Roman" w:hAnsi="Times New Roman" w:cs="Times New Roman"/>
                <w:highlight w:val="cyan"/>
              </w:rPr>
              <w:t xml:space="preserve">Other </w:t>
            </w:r>
            <w:r w:rsidRPr="00FD119C">
              <w:rPr>
                <w:rFonts w:ascii="Times New Roman" w:hAnsi="Times New Roman" w:cs="Times New Roman"/>
                <w:highlight w:val="cyan"/>
              </w:rPr>
              <w:t>Parkinson’s medication side effect(s)</w:t>
            </w:r>
          </w:p>
          <w:p w14:paraId="39AC6C3B" w14:textId="77777777" w:rsidR="00EA07DE" w:rsidRPr="00FD119C" w:rsidRDefault="00EA07DE" w:rsidP="00EA07DE">
            <w:pPr>
              <w:pStyle w:val="ListParagraph"/>
              <w:numPr>
                <w:ilvl w:val="0"/>
                <w:numId w:val="32"/>
              </w:numPr>
              <w:ind w:left="360"/>
              <w:rPr>
                <w:rFonts w:ascii="Times New Roman" w:hAnsi="Times New Roman" w:cs="Times New Roman"/>
                <w:highlight w:val="cyan"/>
              </w:rPr>
            </w:pPr>
            <w:r w:rsidRPr="00FD119C">
              <w:rPr>
                <w:rFonts w:ascii="Times New Roman" w:hAnsi="Times New Roman" w:cs="Times New Roman"/>
                <w:highlight w:val="cyan"/>
              </w:rPr>
              <w:t xml:space="preserve">Not tolerating </w:t>
            </w:r>
            <w:r>
              <w:rPr>
                <w:rFonts w:ascii="Times New Roman" w:hAnsi="Times New Roman" w:cs="Times New Roman"/>
                <w:highlight w:val="cyan"/>
              </w:rPr>
              <w:t xml:space="preserve">other </w:t>
            </w:r>
            <w:r w:rsidRPr="00FD119C">
              <w:rPr>
                <w:rFonts w:ascii="Times New Roman" w:hAnsi="Times New Roman" w:cs="Times New Roman"/>
                <w:highlight w:val="cyan"/>
              </w:rPr>
              <w:t xml:space="preserve">Parkinson’s medication </w:t>
            </w:r>
          </w:p>
          <w:p w14:paraId="26C0EBA0" w14:textId="77777777" w:rsidR="00EA07DE" w:rsidRPr="00FD119C" w:rsidRDefault="00EA07DE" w:rsidP="00EA07DE">
            <w:pPr>
              <w:pStyle w:val="ListParagraph"/>
              <w:numPr>
                <w:ilvl w:val="0"/>
                <w:numId w:val="32"/>
              </w:numPr>
              <w:ind w:left="360"/>
              <w:rPr>
                <w:rFonts w:ascii="Times New Roman" w:hAnsi="Times New Roman" w:cs="Times New Roman"/>
                <w:highlight w:val="cyan"/>
              </w:rPr>
            </w:pPr>
            <w:r w:rsidRPr="00FD119C">
              <w:rPr>
                <w:rFonts w:ascii="Times New Roman" w:hAnsi="Times New Roman" w:cs="Times New Roman"/>
                <w:highlight w:val="cyan"/>
              </w:rPr>
              <w:t xml:space="preserve">Documented allergy or adverse reaction to </w:t>
            </w:r>
            <w:r>
              <w:rPr>
                <w:rFonts w:ascii="Times New Roman" w:hAnsi="Times New Roman" w:cs="Times New Roman"/>
                <w:highlight w:val="cyan"/>
              </w:rPr>
              <w:t xml:space="preserve">other </w:t>
            </w:r>
            <w:r w:rsidRPr="00FD119C">
              <w:rPr>
                <w:rFonts w:ascii="Times New Roman" w:hAnsi="Times New Roman" w:cs="Times New Roman"/>
                <w:highlight w:val="cyan"/>
              </w:rPr>
              <w:t>Parkinson’s medications</w:t>
            </w:r>
          </w:p>
          <w:p w14:paraId="521C2AF2" w14:textId="77777777" w:rsidR="00EA07DE" w:rsidRPr="00FD119C" w:rsidRDefault="00EA07DE" w:rsidP="00EA07DE">
            <w:pPr>
              <w:pStyle w:val="ListParagraph"/>
              <w:numPr>
                <w:ilvl w:val="0"/>
                <w:numId w:val="32"/>
              </w:numPr>
              <w:ind w:left="360"/>
              <w:rPr>
                <w:rFonts w:ascii="Times New Roman" w:hAnsi="Times New Roman" w:cs="Times New Roman"/>
                <w:highlight w:val="cyan"/>
              </w:rPr>
            </w:pPr>
            <w:r>
              <w:rPr>
                <w:rFonts w:ascii="Times New Roman" w:hAnsi="Times New Roman" w:cs="Times New Roman"/>
                <w:highlight w:val="cyan"/>
              </w:rPr>
              <w:t xml:space="preserve">Management of </w:t>
            </w:r>
            <w:r w:rsidRPr="00FD119C">
              <w:rPr>
                <w:rFonts w:ascii="Times New Roman" w:hAnsi="Times New Roman" w:cs="Times New Roman"/>
                <w:highlight w:val="cyan"/>
              </w:rPr>
              <w:t xml:space="preserve">Mental Health </w:t>
            </w:r>
            <w:r>
              <w:rPr>
                <w:rFonts w:ascii="Times New Roman" w:hAnsi="Times New Roman" w:cs="Times New Roman"/>
                <w:highlight w:val="cyan"/>
              </w:rPr>
              <w:t>condition</w:t>
            </w:r>
          </w:p>
          <w:p w14:paraId="1DA86D3E" w14:textId="7027485B" w:rsidR="00EA07DE" w:rsidRPr="00FD119C" w:rsidRDefault="00EA07DE" w:rsidP="00EA07DE">
            <w:pPr>
              <w:pStyle w:val="ListParagraph"/>
              <w:numPr>
                <w:ilvl w:val="0"/>
                <w:numId w:val="32"/>
              </w:numPr>
              <w:ind w:left="360"/>
              <w:rPr>
                <w:rFonts w:ascii="Times New Roman" w:hAnsi="Times New Roman" w:cs="Times New Roman"/>
                <w:highlight w:val="cyan"/>
              </w:rPr>
            </w:pPr>
            <w:r w:rsidRPr="00FD119C">
              <w:rPr>
                <w:rFonts w:ascii="Times New Roman" w:hAnsi="Times New Roman" w:cs="Times New Roman"/>
                <w:highlight w:val="cyan"/>
              </w:rPr>
              <w:t>Other reason documented</w:t>
            </w:r>
            <w:r w:rsidRPr="00FD119C">
              <w:rPr>
                <w:bCs/>
                <w:highlight w:val="cyan"/>
              </w:rPr>
              <w:t xml:space="preserve"> </w:t>
            </w:r>
            <w:r w:rsidRPr="00FD119C">
              <w:rPr>
                <w:rFonts w:ascii="Times New Roman" w:hAnsi="Times New Roman" w:cs="Times New Roman"/>
                <w:bCs/>
                <w:highlight w:val="cyan"/>
              </w:rPr>
              <w:t xml:space="preserve">that </w:t>
            </w:r>
            <w:r>
              <w:rPr>
                <w:rFonts w:ascii="Times New Roman" w:hAnsi="Times New Roman" w:cs="Times New Roman"/>
                <w:bCs/>
                <w:highlight w:val="cyan"/>
              </w:rPr>
              <w:t xml:space="preserve">another </w:t>
            </w:r>
            <w:r w:rsidRPr="00FD119C">
              <w:rPr>
                <w:rFonts w:ascii="Times New Roman" w:hAnsi="Times New Roman" w:cs="Times New Roman"/>
                <w:bCs/>
                <w:highlight w:val="cyan"/>
              </w:rPr>
              <w:t xml:space="preserve">Parkinson’s disease medication </w:t>
            </w:r>
            <w:r>
              <w:rPr>
                <w:rFonts w:ascii="Times New Roman" w:hAnsi="Times New Roman" w:cs="Times New Roman"/>
                <w:bCs/>
                <w:highlight w:val="cyan"/>
              </w:rPr>
              <w:t xml:space="preserve">(non-dopamine blocking) </w:t>
            </w:r>
            <w:r w:rsidRPr="00FD119C">
              <w:rPr>
                <w:rFonts w:ascii="Times New Roman" w:hAnsi="Times New Roman" w:cs="Times New Roman"/>
                <w:bCs/>
                <w:highlight w:val="cyan"/>
              </w:rPr>
              <w:t>was prescribed</w:t>
            </w:r>
          </w:p>
          <w:p w14:paraId="6173A981" w14:textId="77777777" w:rsidR="00EA07DE" w:rsidRPr="00FD119C" w:rsidRDefault="00EA07DE" w:rsidP="00EA07DE">
            <w:pPr>
              <w:pStyle w:val="ListParagraph"/>
              <w:numPr>
                <w:ilvl w:val="0"/>
                <w:numId w:val="31"/>
              </w:numPr>
              <w:rPr>
                <w:rFonts w:ascii="Times New Roman" w:hAnsi="Times New Roman" w:cs="Times New Roman"/>
                <w:highlight w:val="cyan"/>
              </w:rPr>
            </w:pPr>
            <w:r w:rsidRPr="00FD119C">
              <w:rPr>
                <w:rFonts w:ascii="Times New Roman" w:hAnsi="Times New Roman" w:cs="Times New Roman"/>
                <w:highlight w:val="cyan"/>
              </w:rPr>
              <w:t xml:space="preserve">Patient refused other Parkinson’s Disease medication prescription  </w:t>
            </w:r>
          </w:p>
          <w:p w14:paraId="2D3AACBB" w14:textId="77777777" w:rsidR="00EA07DE" w:rsidRPr="00FD119C" w:rsidRDefault="00EA07DE" w:rsidP="00EA07DE">
            <w:pPr>
              <w:pStyle w:val="ListParagraph"/>
              <w:numPr>
                <w:ilvl w:val="0"/>
                <w:numId w:val="31"/>
              </w:numPr>
              <w:rPr>
                <w:rFonts w:ascii="Times New Roman" w:hAnsi="Times New Roman" w:cs="Times New Roman"/>
                <w:highlight w:val="cyan"/>
              </w:rPr>
            </w:pPr>
            <w:r w:rsidRPr="00FD119C">
              <w:rPr>
                <w:rFonts w:ascii="Times New Roman" w:hAnsi="Times New Roman" w:cs="Times New Roman"/>
                <w:highlight w:val="cyan"/>
              </w:rPr>
              <w:t>No reason documented</w:t>
            </w:r>
          </w:p>
          <w:p w14:paraId="72AD59F9" w14:textId="77777777" w:rsidR="00EA07DE" w:rsidRPr="00315CD3" w:rsidRDefault="00EA07DE" w:rsidP="00EA07DE">
            <w:pPr>
              <w:pStyle w:val="Heading1"/>
              <w:jc w:val="left"/>
              <w:outlineLvl w:val="0"/>
              <w:rPr>
                <w:b w:val="0"/>
                <w:bCs/>
                <w:sz w:val="22"/>
                <w:szCs w:val="22"/>
              </w:rPr>
            </w:pPr>
          </w:p>
        </w:tc>
        <w:tc>
          <w:tcPr>
            <w:tcW w:w="2381" w:type="dxa"/>
            <w:tcBorders>
              <w:top w:val="single" w:sz="6" w:space="0" w:color="auto"/>
              <w:left w:val="single" w:sz="6" w:space="0" w:color="auto"/>
              <w:bottom w:val="single" w:sz="6" w:space="0" w:color="auto"/>
              <w:right w:val="single" w:sz="6" w:space="0" w:color="auto"/>
            </w:tcBorders>
          </w:tcPr>
          <w:p w14:paraId="3F0146DE" w14:textId="77777777" w:rsidR="00EA07DE" w:rsidRPr="00FD119C" w:rsidRDefault="00EA07DE" w:rsidP="00EA07DE">
            <w:pPr>
              <w:jc w:val="center"/>
              <w:rPr>
                <w:rFonts w:ascii="Times New Roman" w:hAnsi="Times New Roman" w:cs="Times New Roman"/>
                <w:highlight w:val="cyan"/>
              </w:rPr>
            </w:pPr>
            <w:r w:rsidRPr="00FD119C">
              <w:rPr>
                <w:rFonts w:ascii="Times New Roman" w:hAnsi="Times New Roman" w:cs="Times New Roman"/>
                <w:highlight w:val="cyan"/>
              </w:rPr>
              <w:t>1,2,3,</w:t>
            </w:r>
            <w:r>
              <w:rPr>
                <w:rFonts w:ascii="Times New Roman" w:hAnsi="Times New Roman" w:cs="Times New Roman"/>
                <w:highlight w:val="cyan"/>
              </w:rPr>
              <w:t>4,5,98,</w:t>
            </w:r>
            <w:r w:rsidRPr="00FD119C">
              <w:rPr>
                <w:rFonts w:ascii="Times New Roman" w:hAnsi="Times New Roman" w:cs="Times New Roman"/>
                <w:highlight w:val="cyan"/>
              </w:rPr>
              <w:t>99</w:t>
            </w:r>
          </w:p>
          <w:p w14:paraId="7F618E6E" w14:textId="2F0890AF" w:rsidR="00EA07DE" w:rsidRPr="00EA07DE" w:rsidRDefault="00EA07DE" w:rsidP="00EA07DE">
            <w:pPr>
              <w:jc w:val="center"/>
              <w:rPr>
                <w:rFonts w:ascii="Times New Roman" w:hAnsi="Times New Roman" w:cs="Times New Roman"/>
              </w:rPr>
            </w:pPr>
            <w:r w:rsidRPr="00FD119C">
              <w:rPr>
                <w:rFonts w:ascii="Times New Roman" w:hAnsi="Times New Roman" w:cs="Times New Roman"/>
                <w:highlight w:val="cyan"/>
              </w:rPr>
              <w:t>Cannot enter 99 with any other number</w:t>
            </w:r>
          </w:p>
        </w:tc>
        <w:tc>
          <w:tcPr>
            <w:tcW w:w="5342" w:type="dxa"/>
            <w:tcBorders>
              <w:top w:val="single" w:sz="6" w:space="0" w:color="auto"/>
              <w:left w:val="single" w:sz="6" w:space="0" w:color="auto"/>
              <w:bottom w:val="single" w:sz="6" w:space="0" w:color="auto"/>
              <w:right w:val="single" w:sz="6" w:space="0" w:color="auto"/>
            </w:tcBorders>
          </w:tcPr>
          <w:p w14:paraId="76A361D6" w14:textId="77777777" w:rsidR="00EA07DE" w:rsidRPr="00FD119C" w:rsidRDefault="00EA07DE" w:rsidP="00FB569D">
            <w:pPr>
              <w:pStyle w:val="Header"/>
              <w:numPr>
                <w:ilvl w:val="0"/>
                <w:numId w:val="33"/>
              </w:numPr>
              <w:tabs>
                <w:tab w:val="left" w:pos="4996"/>
              </w:tabs>
              <w:rPr>
                <w:rFonts w:ascii="Times New Roman" w:hAnsi="Times New Roman" w:cs="Times New Roman"/>
                <w:b/>
                <w:bCs/>
                <w:highlight w:val="cyan"/>
              </w:rPr>
            </w:pPr>
            <w:r w:rsidRPr="00FD119C">
              <w:rPr>
                <w:rFonts w:ascii="Times New Roman" w:hAnsi="Times New Roman" w:cs="Times New Roman"/>
                <w:b/>
                <w:bCs/>
                <w:highlight w:val="cyan"/>
              </w:rPr>
              <w:t xml:space="preserve">Select all Physician/APN/PA documented reasons that the </w:t>
            </w:r>
            <w:r>
              <w:rPr>
                <w:rFonts w:ascii="Times New Roman" w:hAnsi="Times New Roman" w:cs="Times New Roman"/>
                <w:b/>
                <w:bCs/>
                <w:highlight w:val="cyan"/>
              </w:rPr>
              <w:t>dopamine blocking medication were</w:t>
            </w:r>
            <w:r w:rsidRPr="00FD119C">
              <w:rPr>
                <w:rFonts w:ascii="Times New Roman" w:hAnsi="Times New Roman" w:cs="Times New Roman"/>
                <w:b/>
                <w:bCs/>
                <w:highlight w:val="cyan"/>
              </w:rPr>
              <w:t xml:space="preserve"> prescribed to the patient.</w:t>
            </w:r>
          </w:p>
          <w:p w14:paraId="2CDC1332" w14:textId="063952E8" w:rsidR="00EA07DE" w:rsidRPr="00FB569D" w:rsidRDefault="00EA07DE" w:rsidP="00FC2287">
            <w:pPr>
              <w:pStyle w:val="Header"/>
              <w:numPr>
                <w:ilvl w:val="0"/>
                <w:numId w:val="33"/>
              </w:numPr>
              <w:tabs>
                <w:tab w:val="left" w:pos="4996"/>
              </w:tabs>
              <w:rPr>
                <w:rFonts w:ascii="Times New Roman" w:hAnsi="Times New Roman" w:cs="Times New Roman"/>
                <w:bCs/>
                <w:highlight w:val="cyan"/>
              </w:rPr>
            </w:pPr>
            <w:r w:rsidRPr="00FB569D">
              <w:rPr>
                <w:rFonts w:ascii="Times New Roman" w:hAnsi="Times New Roman" w:cs="Times New Roman"/>
                <w:bCs/>
                <w:highlight w:val="cyan"/>
              </w:rPr>
              <w:t xml:space="preserve">There must be documentation specific to the dopamine blocking medication to select the value. For example, physician notes, “Patient prescribed </w:t>
            </w:r>
            <w:proofErr w:type="spellStart"/>
            <w:r w:rsidRPr="00FB569D">
              <w:rPr>
                <w:rFonts w:ascii="Times New Roman" w:hAnsi="Times New Roman" w:cs="Times New Roman"/>
                <w:bCs/>
                <w:highlight w:val="cyan"/>
              </w:rPr>
              <w:t>a</w:t>
            </w:r>
            <w:r w:rsidR="00FB569D">
              <w:rPr>
                <w:rFonts w:ascii="Times New Roman" w:hAnsi="Times New Roman" w:cs="Times New Roman"/>
                <w:bCs/>
                <w:highlight w:val="cyan"/>
              </w:rPr>
              <w:t>mo</w:t>
            </w:r>
            <w:r w:rsidRPr="00FB569D">
              <w:rPr>
                <w:rFonts w:ascii="Times New Roman" w:hAnsi="Times New Roman" w:cs="Times New Roman"/>
                <w:bCs/>
                <w:highlight w:val="cyan"/>
              </w:rPr>
              <w:t>xa</w:t>
            </w:r>
            <w:r w:rsidR="00FB569D">
              <w:rPr>
                <w:rFonts w:ascii="Times New Roman" w:hAnsi="Times New Roman" w:cs="Times New Roman"/>
                <w:bCs/>
                <w:highlight w:val="cyan"/>
              </w:rPr>
              <w:t>p</w:t>
            </w:r>
            <w:r w:rsidRPr="00FB569D">
              <w:rPr>
                <w:rFonts w:ascii="Times New Roman" w:hAnsi="Times New Roman" w:cs="Times New Roman"/>
                <w:bCs/>
                <w:highlight w:val="cyan"/>
              </w:rPr>
              <w:t>ine</w:t>
            </w:r>
            <w:proofErr w:type="spellEnd"/>
            <w:r w:rsidR="00FB569D" w:rsidRPr="00FB569D">
              <w:rPr>
                <w:rFonts w:ascii="Times New Roman" w:hAnsi="Times New Roman" w:cs="Times New Roman"/>
                <w:bCs/>
                <w:highlight w:val="cyan"/>
              </w:rPr>
              <w:t>. Tried other non-dopamine medications and did not tolerate due to low blood pressure; select value 2.</w:t>
            </w:r>
          </w:p>
          <w:p w14:paraId="5CA1FE3B" w14:textId="4ED22D79" w:rsidR="00EA07DE" w:rsidRPr="00315CD3" w:rsidRDefault="00EA07DE" w:rsidP="00FB569D">
            <w:pPr>
              <w:pStyle w:val="Header"/>
              <w:numPr>
                <w:ilvl w:val="0"/>
                <w:numId w:val="33"/>
              </w:numPr>
              <w:tabs>
                <w:tab w:val="left" w:pos="4996"/>
              </w:tabs>
              <w:rPr>
                <w:rFonts w:ascii="Times New Roman" w:hAnsi="Times New Roman" w:cs="Times New Roman"/>
                <w:bCs/>
              </w:rPr>
            </w:pPr>
            <w:r w:rsidRPr="00FD119C">
              <w:rPr>
                <w:rFonts w:ascii="Times New Roman" w:hAnsi="Times New Roman" w:cs="Times New Roman"/>
                <w:bCs/>
                <w:highlight w:val="cyan"/>
              </w:rPr>
              <w:t>Documentation Parkinson’s disease managed by another specialty is not sufficient to select the value.</w:t>
            </w:r>
            <w:r w:rsidRPr="00FD119C">
              <w:rPr>
                <w:rFonts w:ascii="Times New Roman" w:hAnsi="Times New Roman" w:cs="Times New Roman"/>
                <w:b/>
                <w:bCs/>
                <w:highlight w:val="cyan"/>
              </w:rPr>
              <w:t xml:space="preserve"> </w:t>
            </w:r>
          </w:p>
        </w:tc>
      </w:tr>
    </w:tbl>
    <w:p w14:paraId="28C29734" w14:textId="77777777" w:rsidR="00760347" w:rsidRDefault="00760347">
      <w:r>
        <w:br w:type="page"/>
      </w: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EA07DE" w:rsidRPr="00315CD3" w14:paraId="02738717" w14:textId="77777777" w:rsidTr="00D318BF">
        <w:trPr>
          <w:trHeight w:val="259"/>
          <w:jc w:val="center"/>
        </w:trPr>
        <w:tc>
          <w:tcPr>
            <w:tcW w:w="14385" w:type="dxa"/>
            <w:gridSpan w:val="5"/>
            <w:tcBorders>
              <w:top w:val="single" w:sz="6" w:space="0" w:color="auto"/>
              <w:left w:val="single" w:sz="6" w:space="0" w:color="auto"/>
              <w:bottom w:val="single" w:sz="6" w:space="0" w:color="auto"/>
              <w:right w:val="single" w:sz="6" w:space="0" w:color="auto"/>
            </w:tcBorders>
          </w:tcPr>
          <w:p w14:paraId="3EE56C2B" w14:textId="124629E9" w:rsidR="00EA07DE" w:rsidRPr="00315CD3" w:rsidRDefault="00EA07DE" w:rsidP="00EA07DE">
            <w:pPr>
              <w:pStyle w:val="Header"/>
              <w:tabs>
                <w:tab w:val="left" w:pos="4996"/>
              </w:tabs>
              <w:rPr>
                <w:rFonts w:ascii="Times New Roman" w:hAnsi="Times New Roman" w:cs="Times New Roman"/>
                <w:b/>
                <w:bCs/>
              </w:rPr>
            </w:pPr>
            <w:r w:rsidRPr="00315CD3">
              <w:rPr>
                <w:rFonts w:ascii="Times New Roman" w:hAnsi="Times New Roman" w:cs="Times New Roman"/>
                <w:b/>
                <w:bCs/>
              </w:rPr>
              <w:lastRenderedPageBreak/>
              <w:t>MEASURE: Exercise or Phys</w:t>
            </w:r>
            <w:r w:rsidR="003E1AA9">
              <w:rPr>
                <w:rFonts w:ascii="Times New Roman" w:hAnsi="Times New Roman" w:cs="Times New Roman"/>
                <w:b/>
                <w:bCs/>
              </w:rPr>
              <w:t xml:space="preserve">ical Activity Counseling </w:t>
            </w:r>
          </w:p>
        </w:tc>
      </w:tr>
      <w:tr w:rsidR="00EA07DE" w:rsidRPr="00315CD3" w14:paraId="31E38515"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317CAF85" w14:textId="5A8135FC" w:rsidR="00EA07DE" w:rsidRPr="00315CD3" w:rsidRDefault="00EA07DE" w:rsidP="003E1AA9">
            <w:pPr>
              <w:spacing w:line="240" w:lineRule="auto"/>
              <w:jc w:val="center"/>
              <w:rPr>
                <w:rFonts w:ascii="Times New Roman" w:hAnsi="Times New Roman" w:cs="Times New Roman"/>
              </w:rPr>
            </w:pPr>
            <w:r w:rsidRPr="003E1AA9">
              <w:rPr>
                <w:rFonts w:ascii="Times New Roman" w:hAnsi="Times New Roman" w:cs="Times New Roman"/>
                <w:highlight w:val="cyan"/>
              </w:rPr>
              <w:t>2</w:t>
            </w:r>
            <w:r w:rsidR="003E1AA9" w:rsidRPr="003E1AA9">
              <w:rPr>
                <w:rFonts w:ascii="Times New Roman" w:hAnsi="Times New Roman" w:cs="Times New Roman"/>
                <w:highlight w:val="cyan"/>
              </w:rPr>
              <w:t>1</w:t>
            </w:r>
          </w:p>
        </w:tc>
        <w:tc>
          <w:tcPr>
            <w:tcW w:w="1282" w:type="dxa"/>
            <w:tcBorders>
              <w:top w:val="single" w:sz="6" w:space="0" w:color="auto"/>
              <w:left w:val="single" w:sz="6" w:space="0" w:color="auto"/>
              <w:bottom w:val="single" w:sz="6" w:space="0" w:color="auto"/>
              <w:right w:val="single" w:sz="6" w:space="0" w:color="auto"/>
            </w:tcBorders>
          </w:tcPr>
          <w:p w14:paraId="176659E2" w14:textId="1B0FB622" w:rsidR="00EA07DE" w:rsidRPr="00315CD3" w:rsidRDefault="00EA07DE" w:rsidP="00EA07DE">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pdexprgm</w:t>
            </w:r>
          </w:p>
        </w:tc>
        <w:tc>
          <w:tcPr>
            <w:tcW w:w="4780" w:type="dxa"/>
            <w:tcBorders>
              <w:top w:val="single" w:sz="6" w:space="0" w:color="auto"/>
              <w:left w:val="single" w:sz="6" w:space="0" w:color="auto"/>
              <w:bottom w:val="single" w:sz="6" w:space="0" w:color="auto"/>
              <w:right w:val="single" w:sz="6" w:space="0" w:color="auto"/>
            </w:tcBorders>
          </w:tcPr>
          <w:p w14:paraId="7A52FC4A" w14:textId="3D998E6A" w:rsidR="00EA07DE" w:rsidRPr="00315CD3" w:rsidRDefault="00EA07DE" w:rsidP="00EA07DE">
            <w:pPr>
              <w:rPr>
                <w:rFonts w:ascii="Times New Roman" w:eastAsiaTheme="minorHAnsi" w:hAnsi="Times New Roman" w:cs="Times New Roman"/>
                <w:color w:val="000000" w:themeColor="text1"/>
                <w:lang w:val="en-US"/>
              </w:rPr>
            </w:pPr>
            <w:r w:rsidRPr="00315CD3">
              <w:rPr>
                <w:rFonts w:ascii="Times New Roman" w:hAnsi="Times New Roman" w:cs="Times New Roman"/>
                <w:bCs/>
              </w:rPr>
              <w:t xml:space="preserve">During the timeframe from (If pdvalenc =1, computer to display </w:t>
            </w:r>
            <w:proofErr w:type="spellStart"/>
            <w:r w:rsidRPr="00315CD3">
              <w:rPr>
                <w:rFonts w:ascii="Times New Roman" w:hAnsi="Times New Roman" w:cs="Times New Roman"/>
                <w:bCs/>
              </w:rPr>
              <w:t>pdencdt</w:t>
            </w:r>
            <w:proofErr w:type="spellEnd"/>
            <w:r w:rsidRPr="00315CD3">
              <w:rPr>
                <w:rFonts w:ascii="Times New Roman" w:hAnsi="Times New Roman" w:cs="Times New Roman"/>
                <w:bCs/>
              </w:rPr>
              <w:t xml:space="preserve"> </w:t>
            </w:r>
            <w:r w:rsidR="00466835">
              <w:rPr>
                <w:rFonts w:ascii="Times New Roman" w:hAnsi="Times New Roman" w:cs="Times New Roman"/>
                <w:bCs/>
              </w:rPr>
              <w:t>–</w:t>
            </w:r>
            <w:r w:rsidRPr="00315CD3">
              <w:rPr>
                <w:rFonts w:ascii="Times New Roman" w:hAnsi="Times New Roman" w:cs="Times New Roman"/>
                <w:bCs/>
              </w:rPr>
              <w:t xml:space="preserve"> </w:t>
            </w:r>
            <w:r w:rsidR="00466835" w:rsidRPr="00A44E37">
              <w:rPr>
                <w:rFonts w:ascii="Times New Roman" w:hAnsi="Times New Roman" w:cs="Times New Roman"/>
                <w:bCs/>
                <w:highlight w:val="cyan"/>
              </w:rPr>
              <w:t>1</w:t>
            </w:r>
            <w:r w:rsidR="00466835">
              <w:rPr>
                <w:rFonts w:ascii="Times New Roman" w:hAnsi="Times New Roman" w:cs="Times New Roman"/>
                <w:bCs/>
              </w:rPr>
              <w:t xml:space="preserve"> </w:t>
            </w:r>
            <w:r w:rsidRPr="00315CD3">
              <w:rPr>
                <w:rFonts w:ascii="Times New Roman" w:hAnsi="Times New Roman" w:cs="Times New Roman"/>
                <w:bCs/>
              </w:rPr>
              <w:t xml:space="preserve">year to </w:t>
            </w:r>
            <w:proofErr w:type="spellStart"/>
            <w:r w:rsidRPr="00315CD3">
              <w:rPr>
                <w:rFonts w:ascii="Times New Roman" w:hAnsi="Times New Roman" w:cs="Times New Roman"/>
                <w:bCs/>
              </w:rPr>
              <w:t>pdencdt</w:t>
            </w:r>
            <w:proofErr w:type="spellEnd"/>
            <w:r w:rsidRPr="00315CD3">
              <w:rPr>
                <w:rFonts w:ascii="Times New Roman" w:hAnsi="Times New Roman" w:cs="Times New Roman"/>
                <w:bCs/>
              </w:rPr>
              <w:t xml:space="preserve">; else display pdencdt2 – 1 year to pdencdt2) did a Physician/APN/PA document any </w:t>
            </w:r>
            <w:r w:rsidRPr="00315CD3">
              <w:rPr>
                <w:rFonts w:ascii="Times New Roman" w:hAnsi="Times New Roman" w:cs="Times New Roman"/>
                <w:bCs/>
                <w:color w:val="000000" w:themeColor="text1"/>
              </w:rPr>
              <w:t>r</w:t>
            </w:r>
            <w:r w:rsidRPr="00315CD3">
              <w:rPr>
                <w:rFonts w:ascii="Times New Roman" w:hAnsi="Times New Roman" w:cs="Times New Roman"/>
                <w:color w:val="000000" w:themeColor="text1"/>
              </w:rPr>
              <w:t xml:space="preserve">ecommendations on a </w:t>
            </w:r>
            <w:r w:rsidRPr="00315CD3">
              <w:rPr>
                <w:rFonts w:ascii="Times New Roman" w:eastAsiaTheme="minorHAnsi" w:hAnsi="Times New Roman" w:cs="Times New Roman"/>
                <w:color w:val="000000" w:themeColor="text1"/>
                <w:lang w:val="en-US"/>
              </w:rPr>
              <w:t>regular exercise regimen for Parkinson’s disease?</w:t>
            </w:r>
          </w:p>
          <w:p w14:paraId="431B282D" w14:textId="77777777" w:rsidR="00EA07DE" w:rsidRPr="00315CD3" w:rsidRDefault="00EA07DE" w:rsidP="00EA07DE">
            <w:pPr>
              <w:pStyle w:val="ListParagraph"/>
              <w:numPr>
                <w:ilvl w:val="0"/>
                <w:numId w:val="10"/>
              </w:numPr>
              <w:rPr>
                <w:rFonts w:ascii="Times New Roman" w:hAnsi="Times New Roman" w:cs="Times New Roman"/>
                <w:color w:val="000000" w:themeColor="text1"/>
              </w:rPr>
            </w:pPr>
            <w:r w:rsidRPr="00315CD3">
              <w:rPr>
                <w:rFonts w:ascii="Times New Roman" w:hAnsi="Times New Roman" w:cs="Times New Roman"/>
                <w:color w:val="000000" w:themeColor="text1"/>
              </w:rPr>
              <w:t>Yes</w:t>
            </w:r>
          </w:p>
          <w:p w14:paraId="44CAF135" w14:textId="77777777" w:rsidR="00EA07DE" w:rsidRPr="00315CD3" w:rsidRDefault="00EA07DE" w:rsidP="00EA07DE">
            <w:pPr>
              <w:pStyle w:val="ListParagraph"/>
              <w:numPr>
                <w:ilvl w:val="0"/>
                <w:numId w:val="10"/>
              </w:numPr>
              <w:rPr>
                <w:rFonts w:ascii="Times New Roman" w:hAnsi="Times New Roman" w:cs="Times New Roman"/>
                <w:color w:val="2E74B5" w:themeColor="accent1" w:themeShade="BF"/>
              </w:rPr>
            </w:pPr>
            <w:r w:rsidRPr="00315CD3">
              <w:rPr>
                <w:rFonts w:ascii="Times New Roman" w:hAnsi="Times New Roman" w:cs="Times New Roman"/>
                <w:color w:val="000000" w:themeColor="text1"/>
              </w:rPr>
              <w:t>No</w:t>
            </w:r>
          </w:p>
          <w:p w14:paraId="237965C5" w14:textId="2CD55AAA" w:rsidR="00EA07DE" w:rsidRPr="00315CD3" w:rsidRDefault="00EA07DE" w:rsidP="00EA07DE">
            <w:pPr>
              <w:pStyle w:val="ListParagraph"/>
              <w:numPr>
                <w:ilvl w:val="0"/>
                <w:numId w:val="10"/>
              </w:numPr>
              <w:rPr>
                <w:rFonts w:ascii="Times New Roman" w:hAnsi="Times New Roman" w:cs="Times New Roman"/>
                <w:color w:val="2E74B5" w:themeColor="accent1" w:themeShade="BF"/>
              </w:rPr>
            </w:pPr>
            <w:r w:rsidRPr="00315CD3">
              <w:rPr>
                <w:rFonts w:ascii="Times New Roman" w:hAnsi="Times New Roman" w:cs="Times New Roman"/>
                <w:color w:val="000000" w:themeColor="text1"/>
              </w:rPr>
              <w:t>No – Patient is already receiving physical/occupation/speech/recreation therapy</w:t>
            </w:r>
          </w:p>
          <w:p w14:paraId="7D31AAC4" w14:textId="0C170A5A" w:rsidR="00EA07DE" w:rsidRPr="00315CD3" w:rsidRDefault="00EA07DE" w:rsidP="00EA07DE">
            <w:pPr>
              <w:rPr>
                <w:rFonts w:ascii="Times New Roman" w:hAnsi="Times New Roman" w:cs="Times New Roman"/>
                <w:color w:val="000000" w:themeColor="text1"/>
              </w:rPr>
            </w:pPr>
            <w:r w:rsidRPr="00315CD3">
              <w:rPr>
                <w:rFonts w:ascii="Times New Roman" w:hAnsi="Times New Roman" w:cs="Times New Roman"/>
                <w:color w:val="000000" w:themeColor="text1"/>
              </w:rPr>
              <w:t xml:space="preserve">98. Patient refused or declines counselling or exercise recommendations </w:t>
            </w:r>
          </w:p>
          <w:p w14:paraId="3D42E1F3" w14:textId="474709D6" w:rsidR="00EA07DE" w:rsidRPr="00315CD3" w:rsidRDefault="00EA07DE" w:rsidP="00EA07DE">
            <w:pPr>
              <w:rPr>
                <w:rFonts w:ascii="Times New Roman" w:hAnsi="Times New Roman" w:cs="Times New Roman"/>
                <w:color w:val="2E74B5" w:themeColor="accent1" w:themeShade="BF"/>
              </w:rPr>
            </w:pPr>
            <w:r w:rsidRPr="00315CD3">
              <w:rPr>
                <w:rFonts w:ascii="Times New Roman" w:hAnsi="Times New Roman" w:cs="Times New Roman"/>
                <w:color w:val="000000" w:themeColor="text1"/>
              </w:rPr>
              <w:t>99. Patient is not able to participate in counseling due to a co-morbid condition or impairment (see D/D rules)</w:t>
            </w:r>
          </w:p>
          <w:p w14:paraId="4C930167" w14:textId="43822456" w:rsidR="00EA07DE" w:rsidRPr="00315CD3" w:rsidRDefault="00EA07DE" w:rsidP="00EA07DE">
            <w:pPr>
              <w:pStyle w:val="ListParagraph"/>
              <w:ind w:left="360"/>
              <w:rPr>
                <w:rFonts w:ascii="Times New Roman" w:hAnsi="Times New Roman" w:cs="Times New Roman"/>
                <w:color w:val="2E74B5" w:themeColor="accent1" w:themeShade="BF"/>
              </w:rPr>
            </w:pPr>
          </w:p>
        </w:tc>
        <w:tc>
          <w:tcPr>
            <w:tcW w:w="2381" w:type="dxa"/>
            <w:tcBorders>
              <w:top w:val="single" w:sz="6" w:space="0" w:color="auto"/>
              <w:left w:val="single" w:sz="6" w:space="0" w:color="auto"/>
              <w:bottom w:val="single" w:sz="6" w:space="0" w:color="auto"/>
              <w:right w:val="single" w:sz="6" w:space="0" w:color="auto"/>
            </w:tcBorders>
          </w:tcPr>
          <w:p w14:paraId="3EA99F24" w14:textId="1003E7DB" w:rsidR="00EA07DE" w:rsidRPr="00315CD3" w:rsidRDefault="00EA07DE" w:rsidP="00EA07DE">
            <w:pPr>
              <w:jc w:val="center"/>
              <w:rPr>
                <w:rFonts w:ascii="Times New Roman" w:hAnsi="Times New Roman" w:cs="Times New Roman"/>
                <w:sz w:val="20"/>
                <w:szCs w:val="20"/>
              </w:rPr>
            </w:pPr>
            <w:r w:rsidRPr="00315CD3">
              <w:rPr>
                <w:rFonts w:ascii="Times New Roman" w:hAnsi="Times New Roman" w:cs="Times New Roman"/>
                <w:sz w:val="20"/>
                <w:szCs w:val="20"/>
              </w:rPr>
              <w:t>1,2,3, 98, 99</w:t>
            </w:r>
          </w:p>
        </w:tc>
        <w:tc>
          <w:tcPr>
            <w:tcW w:w="5342" w:type="dxa"/>
            <w:tcBorders>
              <w:top w:val="single" w:sz="6" w:space="0" w:color="auto"/>
              <w:left w:val="single" w:sz="6" w:space="0" w:color="auto"/>
              <w:bottom w:val="single" w:sz="6" w:space="0" w:color="auto"/>
              <w:right w:val="single" w:sz="6" w:space="0" w:color="auto"/>
            </w:tcBorders>
          </w:tcPr>
          <w:p w14:paraId="16F7EFAD" w14:textId="65C50C8F" w:rsidR="00EA07DE" w:rsidRPr="00315CD3" w:rsidRDefault="00EA07DE" w:rsidP="00EA07DE">
            <w:pPr>
              <w:pStyle w:val="Header"/>
              <w:tabs>
                <w:tab w:val="left" w:pos="4996"/>
              </w:tabs>
              <w:rPr>
                <w:rFonts w:ascii="Times New Roman" w:hAnsi="Times New Roman" w:cs="Times New Roman"/>
                <w:bCs/>
              </w:rPr>
            </w:pPr>
            <w:r w:rsidRPr="00315CD3">
              <w:rPr>
                <w:rFonts w:ascii="Times New Roman" w:hAnsi="Times New Roman" w:cs="Times New Roman"/>
                <w:bCs/>
              </w:rPr>
              <w:t>Look for documentation during the specified timeframe that the patient was counseled on an exercise or physical activity regimen.</w:t>
            </w:r>
          </w:p>
          <w:p w14:paraId="273C2CFC" w14:textId="77777777" w:rsidR="00EA07DE" w:rsidRPr="00315CD3" w:rsidRDefault="00EA07DE" w:rsidP="00EA07DE">
            <w:pPr>
              <w:pStyle w:val="Header"/>
              <w:tabs>
                <w:tab w:val="left" w:pos="4996"/>
              </w:tabs>
              <w:rPr>
                <w:rFonts w:ascii="Times New Roman" w:hAnsi="Times New Roman" w:cs="Times New Roman"/>
                <w:bCs/>
              </w:rPr>
            </w:pPr>
            <w:r w:rsidRPr="00315CD3">
              <w:rPr>
                <w:rFonts w:ascii="Times New Roman" w:hAnsi="Times New Roman" w:cs="Times New Roman"/>
                <w:bCs/>
              </w:rPr>
              <w:t xml:space="preserve">Physical activities may include, but are not limited to the following </w:t>
            </w:r>
          </w:p>
          <w:p w14:paraId="537FAB6E" w14:textId="43B8F25D" w:rsidR="00EA07DE" w:rsidRPr="00315CD3" w:rsidRDefault="00EA07DE" w:rsidP="00EA07DE">
            <w:pPr>
              <w:pStyle w:val="Header"/>
              <w:numPr>
                <w:ilvl w:val="0"/>
                <w:numId w:val="15"/>
              </w:numPr>
              <w:tabs>
                <w:tab w:val="left" w:pos="4996"/>
              </w:tabs>
              <w:rPr>
                <w:rFonts w:ascii="Times New Roman" w:hAnsi="Times New Roman" w:cs="Times New Roman"/>
                <w:bCs/>
              </w:rPr>
            </w:pPr>
            <w:r w:rsidRPr="00315CD3">
              <w:rPr>
                <w:rFonts w:ascii="Times New Roman" w:hAnsi="Times New Roman" w:cs="Times New Roman"/>
                <w:bCs/>
              </w:rPr>
              <w:t>tai chi, dancing, boxing, yoga and other non-traditional aerobic or strength training exercises</w:t>
            </w:r>
          </w:p>
          <w:p w14:paraId="77B4F642" w14:textId="77777777" w:rsidR="00EA07DE" w:rsidRPr="00315CD3" w:rsidRDefault="00EA07DE" w:rsidP="00EA07DE">
            <w:pPr>
              <w:pStyle w:val="Header"/>
              <w:numPr>
                <w:ilvl w:val="0"/>
                <w:numId w:val="15"/>
              </w:numPr>
              <w:tabs>
                <w:tab w:val="left" w:pos="4996"/>
              </w:tabs>
              <w:rPr>
                <w:rFonts w:ascii="Times New Roman" w:hAnsi="Times New Roman" w:cs="Times New Roman"/>
                <w:bCs/>
              </w:rPr>
            </w:pPr>
            <w:r w:rsidRPr="00315CD3">
              <w:rPr>
                <w:rFonts w:ascii="Times New Roman" w:hAnsi="Times New Roman" w:cs="Times New Roman"/>
                <w:bCs/>
              </w:rPr>
              <w:t xml:space="preserve">Regular exercise regimen is defined as at least 150 minutes of moderateintensity activity each week. </w:t>
            </w:r>
          </w:p>
          <w:p w14:paraId="4598EA18" w14:textId="5FDD7CA1" w:rsidR="00EA07DE" w:rsidRPr="00315CD3" w:rsidRDefault="00EA07DE" w:rsidP="00EA07DE">
            <w:pPr>
              <w:pStyle w:val="Header"/>
              <w:tabs>
                <w:tab w:val="left" w:pos="4996"/>
              </w:tabs>
              <w:rPr>
                <w:rFonts w:ascii="Times New Roman" w:hAnsi="Times New Roman" w:cs="Times New Roman"/>
                <w:bCs/>
              </w:rPr>
            </w:pPr>
            <w:r w:rsidRPr="00315CD3">
              <w:rPr>
                <w:rFonts w:ascii="Times New Roman" w:hAnsi="Times New Roman" w:cs="Times New Roman"/>
                <w:b/>
                <w:bCs/>
              </w:rPr>
              <w:t>Select value “1”</w:t>
            </w:r>
            <w:r w:rsidRPr="00315CD3">
              <w:rPr>
                <w:rFonts w:ascii="Times New Roman" w:hAnsi="Times New Roman" w:cs="Times New Roman"/>
                <w:bCs/>
              </w:rPr>
              <w:t xml:space="preserve"> for any Physician/APN/PA documentation recommending exercise therapy</w:t>
            </w:r>
          </w:p>
          <w:p w14:paraId="47084FD7" w14:textId="42CB5370" w:rsidR="00EA07DE" w:rsidRPr="00315CD3" w:rsidRDefault="00EA07DE" w:rsidP="00EA07DE">
            <w:pPr>
              <w:pStyle w:val="Header"/>
              <w:numPr>
                <w:ilvl w:val="0"/>
                <w:numId w:val="15"/>
              </w:numPr>
              <w:tabs>
                <w:tab w:val="left" w:pos="4996"/>
              </w:tabs>
              <w:rPr>
                <w:rFonts w:ascii="Times New Roman" w:hAnsi="Times New Roman" w:cs="Times New Roman"/>
                <w:bCs/>
              </w:rPr>
            </w:pPr>
            <w:r w:rsidRPr="00315CD3">
              <w:rPr>
                <w:rFonts w:ascii="Times New Roman" w:hAnsi="Times New Roman" w:cs="Times New Roman"/>
                <w:bCs/>
              </w:rPr>
              <w:t>For example, Physician documentation states “discussed with caregiver that patient should get at least 30 minutes of aerobic activity at least 5 days per week” 30 minutes x 5 days per week = a total of 150 minutes.</w:t>
            </w:r>
          </w:p>
          <w:p w14:paraId="66591A0B" w14:textId="6337099E" w:rsidR="00EA07DE" w:rsidRPr="00315CD3" w:rsidRDefault="00EA07DE" w:rsidP="00EA07DE">
            <w:pPr>
              <w:pStyle w:val="Header"/>
              <w:tabs>
                <w:tab w:val="left" w:pos="4996"/>
              </w:tabs>
              <w:rPr>
                <w:rFonts w:ascii="Times New Roman" w:hAnsi="Times New Roman" w:cs="Times New Roman"/>
                <w:bCs/>
              </w:rPr>
            </w:pPr>
            <w:r>
              <w:rPr>
                <w:rFonts w:ascii="Times New Roman" w:hAnsi="Times New Roman" w:cs="Times New Roman"/>
                <w:b/>
                <w:bCs/>
              </w:rPr>
              <w:t>Select value “98</w:t>
            </w:r>
            <w:r w:rsidRPr="00315CD3">
              <w:rPr>
                <w:rFonts w:ascii="Times New Roman" w:hAnsi="Times New Roman" w:cs="Times New Roman"/>
                <w:b/>
                <w:bCs/>
              </w:rPr>
              <w:t>”</w:t>
            </w:r>
            <w:r w:rsidRPr="00315CD3">
              <w:rPr>
                <w:rFonts w:ascii="Times New Roman" w:hAnsi="Times New Roman" w:cs="Times New Roman"/>
                <w:bCs/>
              </w:rPr>
              <w:t xml:space="preserve"> if there is specific documentation that the patient or the patient care-giver refused exercise recommendations or counseling. </w:t>
            </w:r>
          </w:p>
          <w:p w14:paraId="0C4AEFF0" w14:textId="19E81687" w:rsidR="00EA07DE" w:rsidRPr="00315CD3" w:rsidRDefault="00EA07DE" w:rsidP="00EA07DE">
            <w:pPr>
              <w:pStyle w:val="Header"/>
              <w:tabs>
                <w:tab w:val="left" w:pos="4996"/>
              </w:tabs>
              <w:rPr>
                <w:rFonts w:ascii="Times New Roman" w:hAnsi="Times New Roman" w:cs="Times New Roman"/>
                <w:b/>
                <w:bCs/>
              </w:rPr>
            </w:pPr>
            <w:r w:rsidRPr="00315CD3">
              <w:rPr>
                <w:rFonts w:ascii="Times New Roman" w:hAnsi="Times New Roman" w:cs="Times New Roman"/>
                <w:b/>
                <w:bCs/>
              </w:rPr>
              <w:t>Select value “99”</w:t>
            </w:r>
            <w:r w:rsidRPr="00315CD3">
              <w:rPr>
                <w:rFonts w:ascii="Times New Roman" w:hAnsi="Times New Roman" w:cs="Times New Roman"/>
                <w:bCs/>
              </w:rPr>
              <w:t xml:space="preserve"> if Physician/APN/PA documentation indicates the patient is unable to participate in physical activity due to a certain co-morbid condition where the patient cannot tolerate exercise or physical activities on the date of the encounter OR if documentation indicates the patient is unable to participate in counseling due to being non-verbal, delirious, severely aphasic, severely developmentally delayed, severe visual or hearing impairment and no knowledgeable informant or care giver is available to complete the assessment.</w:t>
            </w:r>
          </w:p>
        </w:tc>
      </w:tr>
    </w:tbl>
    <w:p w14:paraId="1BB207D1" w14:textId="77777777" w:rsidR="002110EB" w:rsidRDefault="002110EB">
      <w:r>
        <w:br w:type="page"/>
      </w:r>
    </w:p>
    <w:tbl>
      <w:tblPr>
        <w:tblStyle w:val="1"/>
        <w:tblW w:w="14385" w:type="dxa"/>
        <w:jc w:val="center"/>
        <w:tblLayout w:type="fixed"/>
        <w:tblLook w:val="04A0" w:firstRow="1" w:lastRow="0" w:firstColumn="1" w:lastColumn="0" w:noHBand="0" w:noVBand="1"/>
      </w:tblPr>
      <w:tblGrid>
        <w:gridCol w:w="14385"/>
      </w:tblGrid>
      <w:tr w:rsidR="001F7686" w:rsidRPr="00315CD3" w14:paraId="0D3460F5" w14:textId="77777777" w:rsidTr="00D318BF">
        <w:trPr>
          <w:trHeight w:val="259"/>
          <w:jc w:val="center"/>
        </w:trPr>
        <w:tc>
          <w:tcPr>
            <w:tcW w:w="14385" w:type="dxa"/>
            <w:tcBorders>
              <w:top w:val="single" w:sz="6" w:space="0" w:color="auto"/>
              <w:left w:val="single" w:sz="6" w:space="0" w:color="auto"/>
              <w:bottom w:val="single" w:sz="6" w:space="0" w:color="auto"/>
              <w:right w:val="single" w:sz="6" w:space="0" w:color="auto"/>
            </w:tcBorders>
          </w:tcPr>
          <w:p w14:paraId="5F7456D7" w14:textId="4988C6AE" w:rsidR="001F7686" w:rsidRPr="00315CD3" w:rsidRDefault="001F7686" w:rsidP="001F7686">
            <w:pPr>
              <w:pStyle w:val="Header"/>
              <w:tabs>
                <w:tab w:val="left" w:pos="4996"/>
              </w:tabs>
              <w:rPr>
                <w:rFonts w:ascii="Times New Roman" w:hAnsi="Times New Roman" w:cs="Times New Roman"/>
                <w:b/>
                <w:bCs/>
              </w:rPr>
            </w:pPr>
            <w:r w:rsidRPr="00315CD3">
              <w:rPr>
                <w:rFonts w:ascii="Times New Roman" w:hAnsi="Times New Roman" w:cs="Times New Roman"/>
                <w:b/>
                <w:bCs/>
              </w:rPr>
              <w:lastRenderedPageBreak/>
              <w:t xml:space="preserve">MEASURE: </w:t>
            </w:r>
            <w:r w:rsidR="004B6F84" w:rsidRPr="00315CD3">
              <w:rPr>
                <w:rFonts w:ascii="Times New Roman" w:hAnsi="Times New Roman" w:cs="Times New Roman"/>
                <w:b/>
                <w:bCs/>
              </w:rPr>
              <w:t>Parkinson’s Disease Rehabil</w:t>
            </w:r>
            <w:r w:rsidR="003E1AA9">
              <w:rPr>
                <w:rFonts w:ascii="Times New Roman" w:hAnsi="Times New Roman" w:cs="Times New Roman"/>
                <w:b/>
                <w:bCs/>
              </w:rPr>
              <w:t xml:space="preserve">itative Therapy Referral </w:t>
            </w:r>
          </w:p>
        </w:tc>
      </w:tr>
      <w:tr w:rsidR="00D318BF" w:rsidRPr="001F7686" w14:paraId="2F65DC90" w14:textId="77777777" w:rsidTr="00D318BF">
        <w:trPr>
          <w:trHeight w:val="259"/>
          <w:jc w:val="center"/>
        </w:trPr>
        <w:tc>
          <w:tcPr>
            <w:tcW w:w="14385" w:type="dxa"/>
            <w:tcBorders>
              <w:top w:val="single" w:sz="6" w:space="0" w:color="auto"/>
              <w:left w:val="single" w:sz="6" w:space="0" w:color="auto"/>
              <w:bottom w:val="single" w:sz="6" w:space="0" w:color="auto"/>
              <w:right w:val="single" w:sz="6" w:space="0" w:color="auto"/>
            </w:tcBorders>
          </w:tcPr>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D318BF" w:rsidRPr="00315CD3" w14:paraId="4F95DC85"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555B3EA1" w14:textId="4C151C5B" w:rsidR="00D318BF" w:rsidRPr="00315CD3" w:rsidRDefault="00314C59" w:rsidP="003E1AA9">
                  <w:pPr>
                    <w:spacing w:line="240" w:lineRule="auto"/>
                    <w:jc w:val="center"/>
                    <w:rPr>
                      <w:rFonts w:ascii="Times New Roman" w:hAnsi="Times New Roman" w:cs="Times New Roman"/>
                    </w:rPr>
                  </w:pPr>
                  <w:r w:rsidRPr="00315CD3">
                    <w:rPr>
                      <w:rFonts w:ascii="Times New Roman" w:hAnsi="Times New Roman" w:cs="Times New Roman"/>
                    </w:rPr>
                    <w:t>2</w:t>
                  </w:r>
                  <w:r w:rsidR="003E1AA9">
                    <w:rPr>
                      <w:rFonts w:ascii="Times New Roman" w:hAnsi="Times New Roman" w:cs="Times New Roman"/>
                    </w:rPr>
                    <w:t>2</w:t>
                  </w:r>
                </w:p>
              </w:tc>
              <w:tc>
                <w:tcPr>
                  <w:tcW w:w="1282" w:type="dxa"/>
                  <w:tcBorders>
                    <w:top w:val="single" w:sz="6" w:space="0" w:color="auto"/>
                    <w:left w:val="single" w:sz="6" w:space="0" w:color="auto"/>
                    <w:bottom w:val="single" w:sz="6" w:space="0" w:color="auto"/>
                    <w:right w:val="single" w:sz="6" w:space="0" w:color="auto"/>
                  </w:tcBorders>
                </w:tcPr>
                <w:p w14:paraId="287E995B" w14:textId="212AD537" w:rsidR="00D318BF" w:rsidRPr="00315CD3" w:rsidRDefault="009D2844" w:rsidP="00D318BF">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pdotptst</w:t>
                  </w:r>
                </w:p>
              </w:tc>
              <w:tc>
                <w:tcPr>
                  <w:tcW w:w="4780" w:type="dxa"/>
                  <w:tcBorders>
                    <w:top w:val="single" w:sz="6" w:space="0" w:color="auto"/>
                    <w:left w:val="single" w:sz="6" w:space="0" w:color="auto"/>
                    <w:bottom w:val="single" w:sz="6" w:space="0" w:color="auto"/>
                    <w:right w:val="single" w:sz="6" w:space="0" w:color="auto"/>
                  </w:tcBorders>
                </w:tcPr>
                <w:p w14:paraId="0D6DF18F" w14:textId="157107FB" w:rsidR="00D318BF" w:rsidRPr="002110EB" w:rsidRDefault="00D318BF" w:rsidP="00D318BF">
                  <w:pPr>
                    <w:pStyle w:val="Heading1"/>
                    <w:jc w:val="left"/>
                    <w:outlineLvl w:val="0"/>
                    <w:rPr>
                      <w:b w:val="0"/>
                      <w:bCs/>
                      <w:sz w:val="22"/>
                      <w:szCs w:val="22"/>
                    </w:rPr>
                  </w:pPr>
                  <w:r w:rsidRPr="002110EB">
                    <w:rPr>
                      <w:b w:val="0"/>
                      <w:bCs/>
                      <w:sz w:val="22"/>
                      <w:szCs w:val="22"/>
                    </w:rPr>
                    <w:t>During the timeframe from (</w:t>
                  </w:r>
                  <w:r w:rsidR="00C86803" w:rsidRPr="002110EB">
                    <w:rPr>
                      <w:b w:val="0"/>
                      <w:bCs/>
                      <w:sz w:val="22"/>
                      <w:szCs w:val="22"/>
                    </w:rPr>
                    <w:t xml:space="preserve">If pdvalenc =1, computer to display </w:t>
                  </w:r>
                  <w:proofErr w:type="spellStart"/>
                  <w:r w:rsidR="00C86803" w:rsidRPr="002110EB">
                    <w:rPr>
                      <w:b w:val="0"/>
                      <w:bCs/>
                      <w:sz w:val="22"/>
                      <w:szCs w:val="22"/>
                    </w:rPr>
                    <w:t>pdencdt</w:t>
                  </w:r>
                  <w:proofErr w:type="spellEnd"/>
                  <w:r w:rsidR="00C86803" w:rsidRPr="002110EB">
                    <w:rPr>
                      <w:b w:val="0"/>
                      <w:bCs/>
                      <w:sz w:val="22"/>
                      <w:szCs w:val="22"/>
                    </w:rPr>
                    <w:t xml:space="preserve"> </w:t>
                  </w:r>
                  <w:r w:rsidR="00466835">
                    <w:rPr>
                      <w:b w:val="0"/>
                      <w:bCs/>
                      <w:sz w:val="22"/>
                      <w:szCs w:val="22"/>
                    </w:rPr>
                    <w:t>–</w:t>
                  </w:r>
                  <w:r w:rsidR="00C86803" w:rsidRPr="002110EB">
                    <w:rPr>
                      <w:b w:val="0"/>
                      <w:bCs/>
                      <w:sz w:val="22"/>
                      <w:szCs w:val="22"/>
                    </w:rPr>
                    <w:t xml:space="preserve"> </w:t>
                  </w:r>
                  <w:r w:rsidR="00466835" w:rsidRPr="00A44E37">
                    <w:rPr>
                      <w:b w:val="0"/>
                      <w:bCs/>
                      <w:sz w:val="22"/>
                      <w:szCs w:val="22"/>
                      <w:highlight w:val="cyan"/>
                    </w:rPr>
                    <w:t>1</w:t>
                  </w:r>
                  <w:r w:rsidR="00466835">
                    <w:rPr>
                      <w:b w:val="0"/>
                      <w:bCs/>
                      <w:sz w:val="22"/>
                      <w:szCs w:val="22"/>
                    </w:rPr>
                    <w:t xml:space="preserve"> </w:t>
                  </w:r>
                  <w:r w:rsidR="00C86803" w:rsidRPr="002110EB">
                    <w:rPr>
                      <w:b w:val="0"/>
                      <w:bCs/>
                      <w:sz w:val="22"/>
                      <w:szCs w:val="22"/>
                    </w:rPr>
                    <w:t xml:space="preserve">year to </w:t>
                  </w:r>
                  <w:proofErr w:type="spellStart"/>
                  <w:r w:rsidR="00C86803" w:rsidRPr="002110EB">
                    <w:rPr>
                      <w:b w:val="0"/>
                      <w:bCs/>
                      <w:sz w:val="22"/>
                      <w:szCs w:val="22"/>
                    </w:rPr>
                    <w:t>pdencdt</w:t>
                  </w:r>
                  <w:proofErr w:type="spellEnd"/>
                  <w:r w:rsidR="00C86803" w:rsidRPr="002110EB">
                    <w:rPr>
                      <w:b w:val="0"/>
                      <w:bCs/>
                      <w:sz w:val="22"/>
                      <w:szCs w:val="22"/>
                    </w:rPr>
                    <w:t>; else display pdencdt2 – 1 year to pdencdt2)</w:t>
                  </w:r>
                  <w:r w:rsidRPr="002110EB">
                    <w:rPr>
                      <w:b w:val="0"/>
                      <w:bCs/>
                      <w:sz w:val="22"/>
                      <w:szCs w:val="22"/>
                    </w:rPr>
                    <w:t xml:space="preserve"> did a Physician/APN/PA </w:t>
                  </w:r>
                  <w:r w:rsidR="00286EC0" w:rsidRPr="002110EB">
                    <w:rPr>
                      <w:b w:val="0"/>
                      <w:bCs/>
                      <w:sz w:val="22"/>
                      <w:szCs w:val="22"/>
                    </w:rPr>
                    <w:t>refer the patient to</w:t>
                  </w:r>
                  <w:r w:rsidR="00344EBD" w:rsidRPr="002110EB">
                    <w:rPr>
                      <w:sz w:val="22"/>
                      <w:szCs w:val="22"/>
                    </w:rPr>
                    <w:t xml:space="preserve"> </w:t>
                  </w:r>
                  <w:r w:rsidR="00344EBD" w:rsidRPr="002110EB">
                    <w:rPr>
                      <w:b w:val="0"/>
                      <w:bCs/>
                      <w:sz w:val="22"/>
                      <w:szCs w:val="22"/>
                    </w:rPr>
                    <w:t>physical therapy</w:t>
                  </w:r>
                  <w:r w:rsidR="009D2844" w:rsidRPr="002110EB">
                    <w:rPr>
                      <w:b w:val="0"/>
                      <w:bCs/>
                      <w:sz w:val="22"/>
                      <w:szCs w:val="22"/>
                    </w:rPr>
                    <w:t xml:space="preserve"> (PT)</w:t>
                  </w:r>
                  <w:r w:rsidR="00344EBD" w:rsidRPr="002110EB">
                    <w:rPr>
                      <w:b w:val="0"/>
                      <w:bCs/>
                      <w:sz w:val="22"/>
                      <w:szCs w:val="22"/>
                    </w:rPr>
                    <w:t xml:space="preserve">, </w:t>
                  </w:r>
                  <w:r w:rsidR="00286EC0" w:rsidRPr="002110EB">
                    <w:rPr>
                      <w:b w:val="0"/>
                      <w:bCs/>
                      <w:sz w:val="22"/>
                      <w:szCs w:val="22"/>
                    </w:rPr>
                    <w:t>O</w:t>
                  </w:r>
                  <w:r w:rsidR="00344EBD" w:rsidRPr="002110EB">
                    <w:rPr>
                      <w:b w:val="0"/>
                      <w:bCs/>
                      <w:sz w:val="22"/>
                      <w:szCs w:val="22"/>
                    </w:rPr>
                    <w:t>ccupational</w:t>
                  </w:r>
                  <w:r w:rsidR="00286EC0" w:rsidRPr="002110EB">
                    <w:rPr>
                      <w:b w:val="0"/>
                      <w:bCs/>
                      <w:sz w:val="22"/>
                      <w:szCs w:val="22"/>
                    </w:rPr>
                    <w:t xml:space="preserve"> T</w:t>
                  </w:r>
                  <w:r w:rsidR="00344EBD" w:rsidRPr="002110EB">
                    <w:rPr>
                      <w:b w:val="0"/>
                      <w:bCs/>
                      <w:sz w:val="22"/>
                      <w:szCs w:val="22"/>
                    </w:rPr>
                    <w:t>herapy</w:t>
                  </w:r>
                  <w:r w:rsidR="009D2844" w:rsidRPr="002110EB">
                    <w:rPr>
                      <w:b w:val="0"/>
                      <w:bCs/>
                      <w:sz w:val="22"/>
                      <w:szCs w:val="22"/>
                    </w:rPr>
                    <w:t xml:space="preserve"> (OT)</w:t>
                  </w:r>
                  <w:r w:rsidR="00344EBD" w:rsidRPr="002110EB">
                    <w:rPr>
                      <w:b w:val="0"/>
                      <w:bCs/>
                      <w:sz w:val="22"/>
                      <w:szCs w:val="22"/>
                    </w:rPr>
                    <w:t xml:space="preserve">, </w:t>
                  </w:r>
                  <w:r w:rsidR="009449A3" w:rsidRPr="002110EB">
                    <w:rPr>
                      <w:b w:val="0"/>
                      <w:bCs/>
                      <w:sz w:val="22"/>
                      <w:szCs w:val="22"/>
                    </w:rPr>
                    <w:t xml:space="preserve">Speech Language Therapy (SLT) </w:t>
                  </w:r>
                  <w:r w:rsidR="00344EBD" w:rsidRPr="002110EB">
                    <w:rPr>
                      <w:b w:val="0"/>
                      <w:bCs/>
                      <w:sz w:val="22"/>
                      <w:szCs w:val="22"/>
                    </w:rPr>
                    <w:t>and/or</w:t>
                  </w:r>
                  <w:r w:rsidR="009449A3" w:rsidRPr="002110EB">
                    <w:rPr>
                      <w:b w:val="0"/>
                      <w:bCs/>
                      <w:sz w:val="22"/>
                      <w:szCs w:val="22"/>
                    </w:rPr>
                    <w:t xml:space="preserve"> recreational therapy</w:t>
                  </w:r>
                  <w:r w:rsidR="00344EBD" w:rsidRPr="002110EB">
                    <w:rPr>
                      <w:b w:val="0"/>
                      <w:bCs/>
                      <w:sz w:val="22"/>
                      <w:szCs w:val="22"/>
                    </w:rPr>
                    <w:t>?</w:t>
                  </w:r>
                </w:p>
                <w:p w14:paraId="4DD8A4D5" w14:textId="48E0D0AB" w:rsidR="00344EBD" w:rsidRPr="002110EB" w:rsidRDefault="00344EBD" w:rsidP="002110EB">
                  <w:pPr>
                    <w:pStyle w:val="ListParagraph"/>
                    <w:numPr>
                      <w:ilvl w:val="0"/>
                      <w:numId w:val="11"/>
                    </w:numPr>
                    <w:rPr>
                      <w:rFonts w:ascii="Times New Roman" w:hAnsi="Times New Roman" w:cs="Times New Roman"/>
                    </w:rPr>
                  </w:pPr>
                  <w:r w:rsidRPr="002110EB">
                    <w:rPr>
                      <w:rFonts w:ascii="Times New Roman" w:hAnsi="Times New Roman" w:cs="Times New Roman"/>
                    </w:rPr>
                    <w:t>Yes</w:t>
                  </w:r>
                </w:p>
                <w:p w14:paraId="73B219D8" w14:textId="2969C822" w:rsidR="00344EBD" w:rsidRPr="002110EB" w:rsidRDefault="00344EBD" w:rsidP="002110EB">
                  <w:pPr>
                    <w:pStyle w:val="ListParagraph"/>
                    <w:numPr>
                      <w:ilvl w:val="0"/>
                      <w:numId w:val="11"/>
                    </w:numPr>
                    <w:rPr>
                      <w:rFonts w:ascii="Times New Roman" w:hAnsi="Times New Roman" w:cs="Times New Roman"/>
                    </w:rPr>
                  </w:pPr>
                  <w:r w:rsidRPr="002110EB">
                    <w:rPr>
                      <w:rFonts w:ascii="Times New Roman" w:hAnsi="Times New Roman" w:cs="Times New Roman"/>
                    </w:rPr>
                    <w:t>No</w:t>
                  </w:r>
                </w:p>
                <w:p w14:paraId="523E7D3E" w14:textId="0EA9C89F" w:rsidR="009D2844" w:rsidRPr="002110EB" w:rsidRDefault="009D2844" w:rsidP="002110EB">
                  <w:pPr>
                    <w:pStyle w:val="ListParagraph"/>
                    <w:numPr>
                      <w:ilvl w:val="0"/>
                      <w:numId w:val="11"/>
                    </w:numPr>
                    <w:rPr>
                      <w:rFonts w:ascii="Times New Roman" w:hAnsi="Times New Roman" w:cs="Times New Roman"/>
                    </w:rPr>
                  </w:pPr>
                  <w:r w:rsidRPr="002110EB">
                    <w:rPr>
                      <w:rFonts w:ascii="Times New Roman" w:hAnsi="Times New Roman" w:cs="Times New Roman"/>
                    </w:rPr>
                    <w:t>Patient is already receiving PT,</w:t>
                  </w:r>
                  <w:r w:rsidR="009449A3" w:rsidRPr="002110EB">
                    <w:rPr>
                      <w:rFonts w:ascii="Times New Roman" w:hAnsi="Times New Roman" w:cs="Times New Roman"/>
                    </w:rPr>
                    <w:t xml:space="preserve"> </w:t>
                  </w:r>
                  <w:r w:rsidRPr="002110EB">
                    <w:rPr>
                      <w:rFonts w:ascii="Times New Roman" w:hAnsi="Times New Roman" w:cs="Times New Roman"/>
                    </w:rPr>
                    <w:t>OT, SLT</w:t>
                  </w:r>
                  <w:r w:rsidR="009449A3" w:rsidRPr="002110EB">
                    <w:rPr>
                      <w:rFonts w:ascii="Times New Roman" w:hAnsi="Times New Roman" w:cs="Times New Roman"/>
                    </w:rPr>
                    <w:t>, or</w:t>
                  </w:r>
                  <w:r w:rsidRPr="002110EB">
                    <w:rPr>
                      <w:rFonts w:ascii="Times New Roman" w:hAnsi="Times New Roman" w:cs="Times New Roman"/>
                    </w:rPr>
                    <w:t xml:space="preserve"> </w:t>
                  </w:r>
                  <w:r w:rsidR="009449A3" w:rsidRPr="002110EB">
                    <w:rPr>
                      <w:rFonts w:ascii="Times New Roman" w:hAnsi="Times New Roman" w:cs="Times New Roman"/>
                    </w:rPr>
                    <w:t xml:space="preserve">recreational therapy </w:t>
                  </w:r>
                  <w:r w:rsidRPr="002110EB">
                    <w:rPr>
                      <w:rFonts w:ascii="Times New Roman" w:hAnsi="Times New Roman" w:cs="Times New Roman"/>
                    </w:rPr>
                    <w:t>services</w:t>
                  </w:r>
                </w:p>
                <w:p w14:paraId="3C76A1E2" w14:textId="228221C1" w:rsidR="009D2844" w:rsidRPr="002110EB" w:rsidRDefault="009D2844" w:rsidP="009449A3">
                  <w:pPr>
                    <w:rPr>
                      <w:rFonts w:ascii="Times New Roman" w:hAnsi="Times New Roman" w:cs="Times New Roman"/>
                      <w:color w:val="000000" w:themeColor="text1"/>
                    </w:rPr>
                  </w:pPr>
                  <w:r w:rsidRPr="002110EB">
                    <w:rPr>
                      <w:rFonts w:ascii="Times New Roman" w:hAnsi="Times New Roman" w:cs="Times New Roman"/>
                      <w:color w:val="000000" w:themeColor="text1"/>
                    </w:rPr>
                    <w:t>9</w:t>
                  </w:r>
                  <w:r w:rsidR="00BD0D7D" w:rsidRPr="002110EB">
                    <w:rPr>
                      <w:rFonts w:ascii="Times New Roman" w:hAnsi="Times New Roman" w:cs="Times New Roman"/>
                      <w:color w:val="000000" w:themeColor="text1"/>
                    </w:rPr>
                    <w:t>8</w:t>
                  </w:r>
                  <w:r w:rsidRPr="002110EB">
                    <w:rPr>
                      <w:rFonts w:ascii="Times New Roman" w:hAnsi="Times New Roman" w:cs="Times New Roman"/>
                      <w:color w:val="000000" w:themeColor="text1"/>
                    </w:rPr>
                    <w:t xml:space="preserve">. Patient </w:t>
                  </w:r>
                  <w:r w:rsidR="006D02B5" w:rsidRPr="002110EB">
                    <w:rPr>
                      <w:rFonts w:ascii="Times New Roman" w:hAnsi="Times New Roman" w:cs="Times New Roman"/>
                      <w:color w:val="000000" w:themeColor="text1"/>
                    </w:rPr>
                    <w:t xml:space="preserve">declined referral to </w:t>
                  </w:r>
                  <w:r w:rsidRPr="002110EB">
                    <w:rPr>
                      <w:rFonts w:ascii="Times New Roman" w:hAnsi="Times New Roman" w:cs="Times New Roman"/>
                      <w:color w:val="000000" w:themeColor="text1"/>
                    </w:rPr>
                    <w:t>PT,</w:t>
                  </w:r>
                  <w:r w:rsidR="009449A3" w:rsidRPr="002110EB">
                    <w:rPr>
                      <w:rFonts w:ascii="Times New Roman" w:hAnsi="Times New Roman" w:cs="Times New Roman"/>
                      <w:color w:val="000000" w:themeColor="text1"/>
                    </w:rPr>
                    <w:t xml:space="preserve"> </w:t>
                  </w:r>
                  <w:r w:rsidRPr="002110EB">
                    <w:rPr>
                      <w:rFonts w:ascii="Times New Roman" w:hAnsi="Times New Roman" w:cs="Times New Roman"/>
                      <w:color w:val="000000" w:themeColor="text1"/>
                    </w:rPr>
                    <w:t>OT,  SLT</w:t>
                  </w:r>
                  <w:r w:rsidR="009449A3" w:rsidRPr="002110EB">
                    <w:rPr>
                      <w:rFonts w:ascii="Times New Roman" w:hAnsi="Times New Roman" w:cs="Times New Roman"/>
                      <w:color w:val="000000" w:themeColor="text1"/>
                    </w:rPr>
                    <w:t>, or</w:t>
                  </w:r>
                  <w:r w:rsidR="009449A3" w:rsidRPr="002110EB">
                    <w:t xml:space="preserve"> </w:t>
                  </w:r>
                  <w:r w:rsidR="009449A3" w:rsidRPr="002110EB">
                    <w:rPr>
                      <w:rFonts w:ascii="Times New Roman" w:hAnsi="Times New Roman" w:cs="Times New Roman"/>
                      <w:color w:val="000000" w:themeColor="text1"/>
                    </w:rPr>
                    <w:t xml:space="preserve">recreational therapy   </w:t>
                  </w:r>
                </w:p>
                <w:p w14:paraId="1BCDFCFF" w14:textId="5EF9A33A" w:rsidR="00344EBD" w:rsidRPr="002110EB" w:rsidRDefault="004B6F84" w:rsidP="00344EBD">
                  <w:pPr>
                    <w:rPr>
                      <w:rFonts w:ascii="Times New Roman" w:hAnsi="Times New Roman" w:cs="Times New Roman"/>
                      <w:color w:val="000000" w:themeColor="text1"/>
                    </w:rPr>
                  </w:pPr>
                  <w:r w:rsidRPr="002110EB">
                    <w:rPr>
                      <w:rFonts w:ascii="Times New Roman" w:hAnsi="Times New Roman" w:cs="Times New Roman"/>
                      <w:color w:val="000000" w:themeColor="text1"/>
                    </w:rPr>
                    <w:t>99. No referral due to clinician documentation that the patient did not require a referral PT,OT, or SLT</w:t>
                  </w:r>
                </w:p>
              </w:tc>
              <w:tc>
                <w:tcPr>
                  <w:tcW w:w="2381" w:type="dxa"/>
                  <w:tcBorders>
                    <w:top w:val="single" w:sz="6" w:space="0" w:color="auto"/>
                    <w:left w:val="single" w:sz="6" w:space="0" w:color="auto"/>
                    <w:bottom w:val="single" w:sz="6" w:space="0" w:color="auto"/>
                    <w:right w:val="single" w:sz="6" w:space="0" w:color="auto"/>
                  </w:tcBorders>
                </w:tcPr>
                <w:p w14:paraId="70AD54E6" w14:textId="4C11FE0B" w:rsidR="00D318BF" w:rsidRPr="002110EB" w:rsidRDefault="007B72D1" w:rsidP="00D318BF">
                  <w:pPr>
                    <w:jc w:val="center"/>
                    <w:rPr>
                      <w:rFonts w:ascii="Times New Roman" w:hAnsi="Times New Roman" w:cs="Times New Roman"/>
                    </w:rPr>
                  </w:pPr>
                  <w:r w:rsidRPr="002110EB">
                    <w:rPr>
                      <w:rFonts w:ascii="Times New Roman" w:hAnsi="Times New Roman" w:cs="Times New Roman"/>
                    </w:rPr>
                    <w:t>1,2</w:t>
                  </w:r>
                  <w:r w:rsidR="00EA2C20" w:rsidRPr="002110EB">
                    <w:rPr>
                      <w:rFonts w:ascii="Times New Roman" w:hAnsi="Times New Roman" w:cs="Times New Roman"/>
                    </w:rPr>
                    <w:t>, 3, 9</w:t>
                  </w:r>
                  <w:r w:rsidR="00BD0D7D" w:rsidRPr="002110EB">
                    <w:rPr>
                      <w:rFonts w:ascii="Times New Roman" w:hAnsi="Times New Roman" w:cs="Times New Roman"/>
                    </w:rPr>
                    <w:t>8</w:t>
                  </w:r>
                  <w:r w:rsidR="006D02B5" w:rsidRPr="002110EB">
                    <w:rPr>
                      <w:rFonts w:ascii="Times New Roman" w:hAnsi="Times New Roman" w:cs="Times New Roman"/>
                    </w:rPr>
                    <w:t>, 99</w:t>
                  </w:r>
                </w:p>
                <w:p w14:paraId="486F7A4F" w14:textId="5EBAD760" w:rsidR="00EA2C20" w:rsidRPr="002110EB" w:rsidRDefault="00EA2C20" w:rsidP="00EA2C20">
                  <w:pPr>
                    <w:jc w:val="center"/>
                    <w:rPr>
                      <w:rFonts w:ascii="Times New Roman" w:hAnsi="Times New Roman" w:cs="Times New Roman"/>
                    </w:rPr>
                  </w:pPr>
                  <w:r w:rsidRPr="002110EB">
                    <w:rPr>
                      <w:rFonts w:ascii="Times New Roman" w:hAnsi="Times New Roman" w:cs="Times New Roman"/>
                    </w:rPr>
                    <w:t>If  1, go</w:t>
                  </w:r>
                  <w:r w:rsidRPr="002110EB">
                    <w:t xml:space="preserve"> </w:t>
                  </w:r>
                  <w:r w:rsidRPr="002110EB">
                    <w:rPr>
                      <w:rFonts w:ascii="Times New Roman" w:hAnsi="Times New Roman" w:cs="Times New Roman"/>
                    </w:rPr>
                    <w:t>pdsvc</w:t>
                  </w:r>
                  <w:r w:rsidR="006D02B5" w:rsidRPr="002110EB">
                    <w:rPr>
                      <w:rFonts w:ascii="Times New Roman" w:hAnsi="Times New Roman" w:cs="Times New Roman"/>
                    </w:rPr>
                    <w:t>1,</w:t>
                  </w:r>
                  <w:r w:rsidRPr="002110EB">
                    <w:rPr>
                      <w:rFonts w:ascii="Times New Roman" w:hAnsi="Times New Roman" w:cs="Times New Roman"/>
                    </w:rPr>
                    <w:t xml:space="preserve"> else to end</w:t>
                  </w:r>
                </w:p>
              </w:tc>
              <w:tc>
                <w:tcPr>
                  <w:tcW w:w="5342" w:type="dxa"/>
                  <w:tcBorders>
                    <w:top w:val="single" w:sz="6" w:space="0" w:color="auto"/>
                    <w:left w:val="single" w:sz="6" w:space="0" w:color="auto"/>
                    <w:bottom w:val="single" w:sz="6" w:space="0" w:color="auto"/>
                    <w:right w:val="single" w:sz="6" w:space="0" w:color="auto"/>
                  </w:tcBorders>
                </w:tcPr>
                <w:p w14:paraId="6B3AE6FE" w14:textId="62653045" w:rsidR="006D02B5" w:rsidRPr="002110EB" w:rsidRDefault="009D2844" w:rsidP="006D02B5">
                  <w:pPr>
                    <w:pStyle w:val="Header"/>
                    <w:tabs>
                      <w:tab w:val="left" w:pos="4996"/>
                    </w:tabs>
                    <w:rPr>
                      <w:rFonts w:ascii="Times New Roman" w:hAnsi="Times New Roman" w:cs="Times New Roman"/>
                      <w:bCs/>
                    </w:rPr>
                  </w:pPr>
                  <w:r w:rsidRPr="002110EB">
                    <w:rPr>
                      <w:rFonts w:ascii="Times New Roman" w:hAnsi="Times New Roman" w:cs="Times New Roman"/>
                      <w:bCs/>
                    </w:rPr>
                    <w:t xml:space="preserve">Look for any documentation that the </w:t>
                  </w:r>
                  <w:r w:rsidR="006D02B5" w:rsidRPr="002110EB">
                    <w:rPr>
                      <w:rFonts w:ascii="Times New Roman" w:hAnsi="Times New Roman" w:cs="Times New Roman"/>
                      <w:bCs/>
                    </w:rPr>
                    <w:t xml:space="preserve">patient received a referral to </w:t>
                  </w:r>
                  <w:r w:rsidR="00435689" w:rsidRPr="002110EB">
                    <w:rPr>
                      <w:rFonts w:ascii="Times New Roman" w:hAnsi="Times New Roman" w:cs="Times New Roman"/>
                      <w:bCs/>
                    </w:rPr>
                    <w:t>any of the following therapies:</w:t>
                  </w:r>
                </w:p>
                <w:p w14:paraId="576378CA" w14:textId="4F02220A" w:rsidR="006D02B5" w:rsidRPr="002110EB" w:rsidRDefault="006D02B5" w:rsidP="002110EB">
                  <w:pPr>
                    <w:pStyle w:val="Header"/>
                    <w:numPr>
                      <w:ilvl w:val="0"/>
                      <w:numId w:val="20"/>
                    </w:numPr>
                    <w:tabs>
                      <w:tab w:val="left" w:pos="4996"/>
                    </w:tabs>
                    <w:rPr>
                      <w:rFonts w:ascii="Times New Roman" w:hAnsi="Times New Roman" w:cs="Times New Roman"/>
                      <w:bCs/>
                    </w:rPr>
                  </w:pPr>
                  <w:r w:rsidRPr="002110EB">
                    <w:rPr>
                      <w:rFonts w:ascii="Times New Roman" w:hAnsi="Times New Roman" w:cs="Times New Roman"/>
                      <w:bCs/>
                    </w:rPr>
                    <w:t>P</w:t>
                  </w:r>
                  <w:r w:rsidR="009D2844" w:rsidRPr="002110EB">
                    <w:rPr>
                      <w:rFonts w:ascii="Times New Roman" w:hAnsi="Times New Roman" w:cs="Times New Roman"/>
                      <w:bCs/>
                    </w:rPr>
                    <w:t>hysical therapy (PT),</w:t>
                  </w:r>
                </w:p>
                <w:p w14:paraId="78944EA3" w14:textId="1FE0BF17" w:rsidR="006D02B5" w:rsidRPr="002110EB" w:rsidRDefault="006D02B5" w:rsidP="002110EB">
                  <w:pPr>
                    <w:pStyle w:val="Header"/>
                    <w:numPr>
                      <w:ilvl w:val="0"/>
                      <w:numId w:val="20"/>
                    </w:numPr>
                    <w:tabs>
                      <w:tab w:val="left" w:pos="4996"/>
                    </w:tabs>
                    <w:rPr>
                      <w:rFonts w:ascii="Times New Roman" w:hAnsi="Times New Roman" w:cs="Times New Roman"/>
                      <w:bCs/>
                    </w:rPr>
                  </w:pPr>
                  <w:r w:rsidRPr="002110EB">
                    <w:rPr>
                      <w:rFonts w:ascii="Times New Roman" w:hAnsi="Times New Roman" w:cs="Times New Roman"/>
                      <w:bCs/>
                    </w:rPr>
                    <w:t>O</w:t>
                  </w:r>
                  <w:r w:rsidR="009D2844" w:rsidRPr="002110EB">
                    <w:rPr>
                      <w:rFonts w:ascii="Times New Roman" w:hAnsi="Times New Roman" w:cs="Times New Roman"/>
                      <w:bCs/>
                    </w:rPr>
                    <w:t xml:space="preserve">ccupational therapy (OT), </w:t>
                  </w:r>
                </w:p>
                <w:p w14:paraId="2ECDDEB7" w14:textId="19B6D465" w:rsidR="00D318BF" w:rsidRPr="002110EB" w:rsidRDefault="006D02B5" w:rsidP="002110EB">
                  <w:pPr>
                    <w:pStyle w:val="Header"/>
                    <w:numPr>
                      <w:ilvl w:val="0"/>
                      <w:numId w:val="20"/>
                    </w:numPr>
                    <w:tabs>
                      <w:tab w:val="left" w:pos="4996"/>
                    </w:tabs>
                    <w:rPr>
                      <w:rFonts w:ascii="Times New Roman" w:hAnsi="Times New Roman" w:cs="Times New Roman"/>
                      <w:bCs/>
                    </w:rPr>
                  </w:pPr>
                  <w:r w:rsidRPr="002110EB">
                    <w:rPr>
                      <w:rFonts w:ascii="Times New Roman" w:hAnsi="Times New Roman" w:cs="Times New Roman"/>
                      <w:bCs/>
                    </w:rPr>
                    <w:t>S</w:t>
                  </w:r>
                  <w:r w:rsidR="009D2844" w:rsidRPr="002110EB">
                    <w:rPr>
                      <w:rFonts w:ascii="Times New Roman" w:hAnsi="Times New Roman" w:cs="Times New Roman"/>
                      <w:bCs/>
                    </w:rPr>
                    <w:t xml:space="preserve">peech language therapy (SLT) </w:t>
                  </w:r>
                </w:p>
                <w:p w14:paraId="4F9EE0A5" w14:textId="2808CB84" w:rsidR="009449A3" w:rsidRPr="002110EB" w:rsidRDefault="009449A3" w:rsidP="002110EB">
                  <w:pPr>
                    <w:pStyle w:val="Header"/>
                    <w:numPr>
                      <w:ilvl w:val="0"/>
                      <w:numId w:val="20"/>
                    </w:numPr>
                    <w:tabs>
                      <w:tab w:val="left" w:pos="4996"/>
                    </w:tabs>
                    <w:rPr>
                      <w:rFonts w:ascii="Times New Roman" w:hAnsi="Times New Roman" w:cs="Times New Roman"/>
                      <w:bCs/>
                    </w:rPr>
                  </w:pPr>
                  <w:r w:rsidRPr="002110EB">
                    <w:rPr>
                      <w:rFonts w:ascii="Times New Roman" w:hAnsi="Times New Roman" w:cs="Times New Roman"/>
                      <w:bCs/>
                    </w:rPr>
                    <w:t>Recreational therapy</w:t>
                  </w:r>
                </w:p>
                <w:p w14:paraId="2C85C468" w14:textId="7555A01C" w:rsidR="006D02B5" w:rsidRPr="002110EB" w:rsidRDefault="006D02B5" w:rsidP="006D02B5">
                  <w:pPr>
                    <w:pStyle w:val="Header"/>
                    <w:tabs>
                      <w:tab w:val="left" w:pos="4996"/>
                    </w:tabs>
                    <w:rPr>
                      <w:rFonts w:ascii="Times New Roman" w:hAnsi="Times New Roman" w:cs="Times New Roman"/>
                      <w:bCs/>
                    </w:rPr>
                  </w:pPr>
                  <w:r w:rsidRPr="002110EB">
                    <w:rPr>
                      <w:rFonts w:ascii="Times New Roman" w:hAnsi="Times New Roman" w:cs="Times New Roman"/>
                      <w:bCs/>
                    </w:rPr>
                    <w:t xml:space="preserve">If no referral was </w:t>
                  </w:r>
                  <w:r w:rsidR="00C86803" w:rsidRPr="002110EB">
                    <w:rPr>
                      <w:rFonts w:ascii="Times New Roman" w:hAnsi="Times New Roman" w:cs="Times New Roman"/>
                      <w:bCs/>
                    </w:rPr>
                    <w:t>placed</w:t>
                  </w:r>
                  <w:r w:rsidRPr="002110EB">
                    <w:rPr>
                      <w:rFonts w:ascii="Times New Roman" w:hAnsi="Times New Roman" w:cs="Times New Roman"/>
                      <w:bCs/>
                    </w:rPr>
                    <w:t xml:space="preserve"> during the specified timeframe, but PT, OT, ST</w:t>
                  </w:r>
                  <w:r w:rsidR="009449A3" w:rsidRPr="002110EB">
                    <w:rPr>
                      <w:rFonts w:ascii="Times New Roman" w:hAnsi="Times New Roman" w:cs="Times New Roman"/>
                      <w:bCs/>
                    </w:rPr>
                    <w:t>, or recreational therapy</w:t>
                  </w:r>
                  <w:r w:rsidRPr="002110EB">
                    <w:rPr>
                      <w:rFonts w:ascii="Times New Roman" w:hAnsi="Times New Roman" w:cs="Times New Roman"/>
                      <w:bCs/>
                    </w:rPr>
                    <w:t xml:space="preserve"> notes indicate the patient </w:t>
                  </w:r>
                  <w:r w:rsidR="00CB30DD" w:rsidRPr="002110EB">
                    <w:rPr>
                      <w:rFonts w:ascii="Times New Roman" w:hAnsi="Times New Roman" w:cs="Times New Roman"/>
                      <w:bCs/>
                    </w:rPr>
                    <w:t>is</w:t>
                  </w:r>
                  <w:r w:rsidRPr="002110EB">
                    <w:rPr>
                      <w:rFonts w:ascii="Times New Roman" w:hAnsi="Times New Roman" w:cs="Times New Roman"/>
                      <w:bCs/>
                    </w:rPr>
                    <w:t xml:space="preserve"> being seen, select value “3”.</w:t>
                  </w:r>
                </w:p>
                <w:p w14:paraId="001BE26A" w14:textId="5823EC43" w:rsidR="006D02B5" w:rsidRPr="002110EB" w:rsidRDefault="006D02B5" w:rsidP="006D02B5">
                  <w:pPr>
                    <w:pStyle w:val="Header"/>
                    <w:tabs>
                      <w:tab w:val="left" w:pos="4996"/>
                    </w:tabs>
                    <w:rPr>
                      <w:rFonts w:ascii="Times New Roman" w:hAnsi="Times New Roman" w:cs="Times New Roman"/>
                      <w:bCs/>
                    </w:rPr>
                  </w:pPr>
                  <w:r w:rsidRPr="002110EB">
                    <w:rPr>
                      <w:rFonts w:ascii="Times New Roman" w:hAnsi="Times New Roman" w:cs="Times New Roman"/>
                      <w:bCs/>
                    </w:rPr>
                    <w:t xml:space="preserve">If the patient or patient caregiver declines or refuses a referral </w:t>
                  </w:r>
                  <w:r w:rsidR="00945E38">
                    <w:rPr>
                      <w:rFonts w:ascii="Times New Roman" w:hAnsi="Times New Roman" w:cs="Times New Roman"/>
                      <w:bCs/>
                    </w:rPr>
                    <w:t>to any therapy, select value “98</w:t>
                  </w:r>
                  <w:r w:rsidRPr="002110EB">
                    <w:rPr>
                      <w:rFonts w:ascii="Times New Roman" w:hAnsi="Times New Roman" w:cs="Times New Roman"/>
                      <w:bCs/>
                    </w:rPr>
                    <w:t>”.</w:t>
                  </w:r>
                </w:p>
                <w:p w14:paraId="77B400F6" w14:textId="313E6B5F" w:rsidR="006D02B5" w:rsidRPr="002110EB" w:rsidRDefault="006D02B5" w:rsidP="006D02B5">
                  <w:pPr>
                    <w:pStyle w:val="Header"/>
                    <w:tabs>
                      <w:tab w:val="left" w:pos="4996"/>
                    </w:tabs>
                    <w:rPr>
                      <w:rFonts w:ascii="Times New Roman" w:hAnsi="Times New Roman" w:cs="Times New Roman"/>
                      <w:bCs/>
                    </w:rPr>
                  </w:pPr>
                  <w:r w:rsidRPr="002110EB">
                    <w:rPr>
                      <w:rFonts w:ascii="Times New Roman" w:hAnsi="Times New Roman" w:cs="Times New Roman"/>
                      <w:bCs/>
                    </w:rPr>
                    <w:t>If there is no referral, but the Physician/PA/APN has documented “therapy not needed” or “referral not needed” or indicated in the documentation that the patient does not require PT, OT,</w:t>
                  </w:r>
                  <w:r w:rsidR="00314C59" w:rsidRPr="002110EB">
                    <w:rPr>
                      <w:rFonts w:ascii="Times New Roman" w:hAnsi="Times New Roman" w:cs="Times New Roman"/>
                      <w:bCs/>
                    </w:rPr>
                    <w:t xml:space="preserve"> </w:t>
                  </w:r>
                  <w:r w:rsidRPr="002110EB">
                    <w:rPr>
                      <w:rFonts w:ascii="Times New Roman" w:hAnsi="Times New Roman" w:cs="Times New Roman"/>
                      <w:bCs/>
                    </w:rPr>
                    <w:t>SLT,</w:t>
                  </w:r>
                  <w:r w:rsidR="009449A3" w:rsidRPr="002110EB">
                    <w:rPr>
                      <w:rFonts w:ascii="Times New Roman" w:hAnsi="Times New Roman" w:cs="Times New Roman"/>
                      <w:bCs/>
                    </w:rPr>
                    <w:t xml:space="preserve"> or recreational therapy,</w:t>
                  </w:r>
                  <w:r w:rsidRPr="002110EB">
                    <w:rPr>
                      <w:rFonts w:ascii="Times New Roman" w:hAnsi="Times New Roman" w:cs="Times New Roman"/>
                      <w:bCs/>
                    </w:rPr>
                    <w:t xml:space="preserve"> select value “99”. </w:t>
                  </w:r>
                </w:p>
              </w:tc>
            </w:tr>
            <w:tr w:rsidR="00EA2C20" w:rsidRPr="00DC41A8" w14:paraId="0EC4E94A" w14:textId="77777777" w:rsidTr="00D318BF">
              <w:trPr>
                <w:trHeight w:val="259"/>
                <w:jc w:val="center"/>
              </w:trPr>
              <w:tc>
                <w:tcPr>
                  <w:tcW w:w="600" w:type="dxa"/>
                  <w:tcBorders>
                    <w:top w:val="single" w:sz="6" w:space="0" w:color="auto"/>
                    <w:left w:val="single" w:sz="6" w:space="0" w:color="auto"/>
                    <w:bottom w:val="single" w:sz="6" w:space="0" w:color="auto"/>
                    <w:right w:val="single" w:sz="6" w:space="0" w:color="auto"/>
                  </w:tcBorders>
                </w:tcPr>
                <w:p w14:paraId="658DFB01" w14:textId="1AC85675" w:rsidR="00EA2C20" w:rsidRPr="00315CD3" w:rsidRDefault="00314C59" w:rsidP="003E1AA9">
                  <w:pPr>
                    <w:spacing w:line="240" w:lineRule="auto"/>
                    <w:jc w:val="center"/>
                    <w:rPr>
                      <w:rFonts w:ascii="Times New Roman" w:hAnsi="Times New Roman" w:cs="Times New Roman"/>
                    </w:rPr>
                  </w:pPr>
                  <w:r w:rsidRPr="00315CD3">
                    <w:rPr>
                      <w:rFonts w:ascii="Times New Roman" w:hAnsi="Times New Roman" w:cs="Times New Roman"/>
                    </w:rPr>
                    <w:t>2</w:t>
                  </w:r>
                  <w:r w:rsidR="003E1AA9">
                    <w:rPr>
                      <w:rFonts w:ascii="Times New Roman" w:hAnsi="Times New Roman" w:cs="Times New Roman"/>
                    </w:rPr>
                    <w:t>3</w:t>
                  </w:r>
                </w:p>
              </w:tc>
              <w:tc>
                <w:tcPr>
                  <w:tcW w:w="1282" w:type="dxa"/>
                  <w:tcBorders>
                    <w:top w:val="single" w:sz="6" w:space="0" w:color="auto"/>
                    <w:left w:val="single" w:sz="6" w:space="0" w:color="auto"/>
                    <w:bottom w:val="single" w:sz="6" w:space="0" w:color="auto"/>
                    <w:right w:val="single" w:sz="6" w:space="0" w:color="auto"/>
                  </w:tcBorders>
                </w:tcPr>
                <w:p w14:paraId="3DD4984E" w14:textId="15FEE9AE" w:rsidR="00EA2C20" w:rsidRPr="00315CD3" w:rsidRDefault="006D02B5" w:rsidP="00D318BF">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w:t>
                  </w:r>
                  <w:r w:rsidR="00EA2C20" w:rsidRPr="00315CD3">
                    <w:rPr>
                      <w:rFonts w:ascii="Times New Roman" w:hAnsi="Times New Roman" w:cs="Times New Roman"/>
                      <w:sz w:val="20"/>
                      <w:szCs w:val="20"/>
                    </w:rPr>
                    <w:t>dsvc</w:t>
                  </w:r>
                  <w:r w:rsidRPr="00315CD3">
                    <w:rPr>
                      <w:rFonts w:ascii="Times New Roman" w:hAnsi="Times New Roman" w:cs="Times New Roman"/>
                      <w:sz w:val="20"/>
                      <w:szCs w:val="20"/>
                    </w:rPr>
                    <w:t>1</w:t>
                  </w:r>
                </w:p>
                <w:p w14:paraId="1B74A430" w14:textId="3C7CB0C0" w:rsidR="006D02B5" w:rsidRPr="00315CD3" w:rsidRDefault="006D02B5" w:rsidP="00D318BF">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pdsvc2</w:t>
                  </w:r>
                </w:p>
                <w:p w14:paraId="449D6519" w14:textId="77777777" w:rsidR="006D02B5" w:rsidRPr="00315CD3" w:rsidRDefault="006D02B5" w:rsidP="00D318BF">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pdsvc3</w:t>
                  </w:r>
                </w:p>
                <w:p w14:paraId="12E339FF" w14:textId="653C505D" w:rsidR="00C42381" w:rsidRPr="00315CD3" w:rsidRDefault="00C42381" w:rsidP="00D318BF">
                  <w:pPr>
                    <w:pStyle w:val="NoSpacing"/>
                    <w:jc w:val="center"/>
                    <w:rPr>
                      <w:rFonts w:ascii="Times New Roman" w:hAnsi="Times New Roman" w:cs="Times New Roman"/>
                      <w:sz w:val="20"/>
                      <w:szCs w:val="20"/>
                    </w:rPr>
                  </w:pPr>
                  <w:r w:rsidRPr="00315CD3">
                    <w:rPr>
                      <w:rFonts w:ascii="Times New Roman" w:hAnsi="Times New Roman" w:cs="Times New Roman"/>
                      <w:sz w:val="20"/>
                      <w:szCs w:val="20"/>
                    </w:rPr>
                    <w:t>pdsvc4</w:t>
                  </w:r>
                </w:p>
              </w:tc>
              <w:tc>
                <w:tcPr>
                  <w:tcW w:w="4780" w:type="dxa"/>
                  <w:tcBorders>
                    <w:top w:val="single" w:sz="6" w:space="0" w:color="auto"/>
                    <w:left w:val="single" w:sz="6" w:space="0" w:color="auto"/>
                    <w:bottom w:val="single" w:sz="6" w:space="0" w:color="auto"/>
                    <w:right w:val="single" w:sz="6" w:space="0" w:color="auto"/>
                  </w:tcBorders>
                </w:tcPr>
                <w:p w14:paraId="06ADEBCF" w14:textId="5E797B9C" w:rsidR="00EA2C20" w:rsidRPr="00315CD3" w:rsidRDefault="00EA2C20" w:rsidP="00D318BF">
                  <w:pPr>
                    <w:pStyle w:val="Heading1"/>
                    <w:jc w:val="left"/>
                    <w:outlineLvl w:val="0"/>
                    <w:rPr>
                      <w:b w:val="0"/>
                      <w:bCs/>
                      <w:sz w:val="22"/>
                      <w:szCs w:val="22"/>
                    </w:rPr>
                  </w:pPr>
                  <w:r w:rsidRPr="00315CD3">
                    <w:rPr>
                      <w:b w:val="0"/>
                      <w:bCs/>
                      <w:sz w:val="22"/>
                      <w:szCs w:val="22"/>
                    </w:rPr>
                    <w:t>Select all servi</w:t>
                  </w:r>
                  <w:r w:rsidR="00286EC0" w:rsidRPr="00315CD3">
                    <w:rPr>
                      <w:b w:val="0"/>
                      <w:bCs/>
                      <w:sz w:val="22"/>
                      <w:szCs w:val="22"/>
                    </w:rPr>
                    <w:t xml:space="preserve">ces the patient received a referral for during the timeframe (If pdvalenc =1, computer to display </w:t>
                  </w:r>
                  <w:proofErr w:type="spellStart"/>
                  <w:r w:rsidR="00286EC0" w:rsidRPr="00315CD3">
                    <w:rPr>
                      <w:b w:val="0"/>
                      <w:bCs/>
                      <w:sz w:val="22"/>
                      <w:szCs w:val="22"/>
                    </w:rPr>
                    <w:t>pdencdt</w:t>
                  </w:r>
                  <w:proofErr w:type="spellEnd"/>
                  <w:r w:rsidR="00286EC0" w:rsidRPr="00315CD3">
                    <w:rPr>
                      <w:b w:val="0"/>
                      <w:bCs/>
                      <w:sz w:val="22"/>
                      <w:szCs w:val="22"/>
                    </w:rPr>
                    <w:t xml:space="preserve"> </w:t>
                  </w:r>
                  <w:r w:rsidR="00466835">
                    <w:rPr>
                      <w:b w:val="0"/>
                      <w:bCs/>
                      <w:sz w:val="22"/>
                      <w:szCs w:val="22"/>
                    </w:rPr>
                    <w:t>–</w:t>
                  </w:r>
                  <w:r w:rsidR="00286EC0" w:rsidRPr="00315CD3">
                    <w:rPr>
                      <w:b w:val="0"/>
                      <w:bCs/>
                      <w:sz w:val="22"/>
                      <w:szCs w:val="22"/>
                    </w:rPr>
                    <w:t xml:space="preserve"> </w:t>
                  </w:r>
                  <w:r w:rsidR="00466835" w:rsidRPr="00A44E37">
                    <w:rPr>
                      <w:b w:val="0"/>
                      <w:bCs/>
                      <w:sz w:val="22"/>
                      <w:szCs w:val="22"/>
                      <w:highlight w:val="cyan"/>
                    </w:rPr>
                    <w:t>1</w:t>
                  </w:r>
                  <w:r w:rsidR="00466835">
                    <w:rPr>
                      <w:b w:val="0"/>
                      <w:bCs/>
                      <w:sz w:val="22"/>
                      <w:szCs w:val="22"/>
                    </w:rPr>
                    <w:t xml:space="preserve"> </w:t>
                  </w:r>
                  <w:r w:rsidR="00286EC0" w:rsidRPr="00315CD3">
                    <w:rPr>
                      <w:b w:val="0"/>
                      <w:bCs/>
                      <w:sz w:val="22"/>
                      <w:szCs w:val="22"/>
                    </w:rPr>
                    <w:t xml:space="preserve">year to </w:t>
                  </w:r>
                  <w:proofErr w:type="spellStart"/>
                  <w:r w:rsidR="00286EC0" w:rsidRPr="00315CD3">
                    <w:rPr>
                      <w:b w:val="0"/>
                      <w:bCs/>
                      <w:sz w:val="22"/>
                      <w:szCs w:val="22"/>
                    </w:rPr>
                    <w:t>pdencdt</w:t>
                  </w:r>
                  <w:proofErr w:type="spellEnd"/>
                  <w:r w:rsidR="00286EC0" w:rsidRPr="00315CD3">
                    <w:rPr>
                      <w:b w:val="0"/>
                      <w:bCs/>
                      <w:sz w:val="22"/>
                      <w:szCs w:val="22"/>
                    </w:rPr>
                    <w:t>; else display pdencdt2 – 1 year to pdencdt2</w:t>
                  </w:r>
                  <w:r w:rsidRPr="00315CD3">
                    <w:rPr>
                      <w:b w:val="0"/>
                      <w:bCs/>
                      <w:sz w:val="22"/>
                      <w:szCs w:val="22"/>
                    </w:rPr>
                    <w:t>).</w:t>
                  </w:r>
                </w:p>
                <w:p w14:paraId="72005288" w14:textId="11FA8BBC" w:rsidR="00EA2C20" w:rsidRPr="00315CD3" w:rsidRDefault="00EA2C20" w:rsidP="00EA2C20">
                  <w:pPr>
                    <w:rPr>
                      <w:rFonts w:ascii="Times New Roman" w:hAnsi="Times New Roman" w:cs="Times New Roman"/>
                      <w:b/>
                    </w:rPr>
                  </w:pPr>
                  <w:r w:rsidRPr="00315CD3">
                    <w:rPr>
                      <w:rFonts w:ascii="Times New Roman" w:hAnsi="Times New Roman" w:cs="Times New Roman"/>
                      <w:b/>
                    </w:rPr>
                    <w:t xml:space="preserve">Select all that apply: </w:t>
                  </w:r>
                </w:p>
                <w:p w14:paraId="53CF7301" w14:textId="0A043702" w:rsidR="00EA2C20" w:rsidRPr="00315CD3" w:rsidRDefault="006D02B5" w:rsidP="002110EB">
                  <w:pPr>
                    <w:pStyle w:val="ListParagraph"/>
                    <w:numPr>
                      <w:ilvl w:val="0"/>
                      <w:numId w:val="16"/>
                    </w:numPr>
                    <w:rPr>
                      <w:rFonts w:ascii="Times New Roman" w:hAnsi="Times New Roman" w:cs="Times New Roman"/>
                    </w:rPr>
                  </w:pPr>
                  <w:r w:rsidRPr="00315CD3">
                    <w:rPr>
                      <w:rFonts w:ascii="Times New Roman" w:hAnsi="Times New Roman" w:cs="Times New Roman"/>
                    </w:rPr>
                    <w:t>P</w:t>
                  </w:r>
                  <w:r w:rsidR="00EA2C20" w:rsidRPr="00315CD3">
                    <w:rPr>
                      <w:rFonts w:ascii="Times New Roman" w:hAnsi="Times New Roman" w:cs="Times New Roman"/>
                    </w:rPr>
                    <w:t xml:space="preserve">hysical </w:t>
                  </w:r>
                  <w:r w:rsidRPr="00315CD3">
                    <w:rPr>
                      <w:rFonts w:ascii="Times New Roman" w:hAnsi="Times New Roman" w:cs="Times New Roman"/>
                    </w:rPr>
                    <w:t>T</w:t>
                  </w:r>
                  <w:r w:rsidR="00EA2C20" w:rsidRPr="00315CD3">
                    <w:rPr>
                      <w:rFonts w:ascii="Times New Roman" w:hAnsi="Times New Roman" w:cs="Times New Roman"/>
                    </w:rPr>
                    <w:t>herapy (PT)</w:t>
                  </w:r>
                </w:p>
                <w:p w14:paraId="2AD8E10D" w14:textId="5E19DE2F" w:rsidR="00EA2C20" w:rsidRPr="00315CD3" w:rsidRDefault="006D02B5" w:rsidP="002110EB">
                  <w:pPr>
                    <w:pStyle w:val="ListParagraph"/>
                    <w:numPr>
                      <w:ilvl w:val="0"/>
                      <w:numId w:val="16"/>
                    </w:numPr>
                    <w:rPr>
                      <w:rFonts w:ascii="Times New Roman" w:hAnsi="Times New Roman" w:cs="Times New Roman"/>
                    </w:rPr>
                  </w:pPr>
                  <w:r w:rsidRPr="00315CD3">
                    <w:rPr>
                      <w:rFonts w:ascii="Times New Roman" w:hAnsi="Times New Roman" w:cs="Times New Roman"/>
                    </w:rPr>
                    <w:t>O</w:t>
                  </w:r>
                  <w:r w:rsidR="00EA2C20" w:rsidRPr="00315CD3">
                    <w:rPr>
                      <w:rFonts w:ascii="Times New Roman" w:hAnsi="Times New Roman" w:cs="Times New Roman"/>
                    </w:rPr>
                    <w:t xml:space="preserve">ccupational </w:t>
                  </w:r>
                  <w:r w:rsidRPr="00315CD3">
                    <w:rPr>
                      <w:rFonts w:ascii="Times New Roman" w:hAnsi="Times New Roman" w:cs="Times New Roman"/>
                    </w:rPr>
                    <w:t>T</w:t>
                  </w:r>
                  <w:r w:rsidR="00EA2C20" w:rsidRPr="00315CD3">
                    <w:rPr>
                      <w:rFonts w:ascii="Times New Roman" w:hAnsi="Times New Roman" w:cs="Times New Roman"/>
                    </w:rPr>
                    <w:t>herapy (OT)</w:t>
                  </w:r>
                </w:p>
                <w:p w14:paraId="34340097" w14:textId="77777777" w:rsidR="00EA2C20" w:rsidRPr="00315CD3" w:rsidRDefault="006D02B5" w:rsidP="002110EB">
                  <w:pPr>
                    <w:pStyle w:val="ListParagraph"/>
                    <w:numPr>
                      <w:ilvl w:val="0"/>
                      <w:numId w:val="16"/>
                    </w:numPr>
                    <w:rPr>
                      <w:rFonts w:ascii="Times New Roman" w:hAnsi="Times New Roman" w:cs="Times New Roman"/>
                    </w:rPr>
                  </w:pPr>
                  <w:r w:rsidRPr="00315CD3">
                    <w:rPr>
                      <w:rFonts w:ascii="Times New Roman" w:hAnsi="Times New Roman" w:cs="Times New Roman"/>
                    </w:rPr>
                    <w:t>S</w:t>
                  </w:r>
                  <w:r w:rsidR="00EA2C20" w:rsidRPr="00315CD3">
                    <w:rPr>
                      <w:rFonts w:ascii="Times New Roman" w:hAnsi="Times New Roman" w:cs="Times New Roman"/>
                    </w:rPr>
                    <w:t xml:space="preserve">peech </w:t>
                  </w:r>
                  <w:r w:rsidRPr="00315CD3">
                    <w:rPr>
                      <w:rFonts w:ascii="Times New Roman" w:hAnsi="Times New Roman" w:cs="Times New Roman"/>
                    </w:rPr>
                    <w:t>L</w:t>
                  </w:r>
                  <w:r w:rsidR="00EA2C20" w:rsidRPr="00315CD3">
                    <w:rPr>
                      <w:rFonts w:ascii="Times New Roman" w:hAnsi="Times New Roman" w:cs="Times New Roman"/>
                    </w:rPr>
                    <w:t xml:space="preserve">anguage </w:t>
                  </w:r>
                  <w:r w:rsidRPr="00315CD3">
                    <w:rPr>
                      <w:rFonts w:ascii="Times New Roman" w:hAnsi="Times New Roman" w:cs="Times New Roman"/>
                    </w:rPr>
                    <w:t>T</w:t>
                  </w:r>
                  <w:r w:rsidR="00EA2C20" w:rsidRPr="00315CD3">
                    <w:rPr>
                      <w:rFonts w:ascii="Times New Roman" w:hAnsi="Times New Roman" w:cs="Times New Roman"/>
                    </w:rPr>
                    <w:t>herapy (SLT)</w:t>
                  </w:r>
                </w:p>
                <w:p w14:paraId="32349CF1" w14:textId="3DB4127B" w:rsidR="009449A3" w:rsidRPr="00315CD3" w:rsidRDefault="009449A3" w:rsidP="002110EB">
                  <w:pPr>
                    <w:pStyle w:val="ListParagraph"/>
                    <w:numPr>
                      <w:ilvl w:val="0"/>
                      <w:numId w:val="16"/>
                    </w:numPr>
                    <w:rPr>
                      <w:rFonts w:ascii="Times New Roman" w:hAnsi="Times New Roman" w:cs="Times New Roman"/>
                    </w:rPr>
                  </w:pPr>
                  <w:r w:rsidRPr="00315CD3">
                    <w:rPr>
                      <w:rFonts w:ascii="Times New Roman" w:hAnsi="Times New Roman" w:cs="Times New Roman"/>
                    </w:rPr>
                    <w:t>Recreational therapy</w:t>
                  </w:r>
                </w:p>
              </w:tc>
              <w:tc>
                <w:tcPr>
                  <w:tcW w:w="2381" w:type="dxa"/>
                  <w:tcBorders>
                    <w:top w:val="single" w:sz="6" w:space="0" w:color="auto"/>
                    <w:left w:val="single" w:sz="6" w:space="0" w:color="auto"/>
                    <w:bottom w:val="single" w:sz="6" w:space="0" w:color="auto"/>
                    <w:right w:val="single" w:sz="6" w:space="0" w:color="auto"/>
                  </w:tcBorders>
                </w:tcPr>
                <w:p w14:paraId="277590F6" w14:textId="55E3E948" w:rsidR="00EA2C20" w:rsidRPr="00315CD3" w:rsidRDefault="00EA2C20" w:rsidP="00D318BF">
                  <w:pPr>
                    <w:jc w:val="center"/>
                    <w:rPr>
                      <w:rFonts w:ascii="Times New Roman" w:hAnsi="Times New Roman" w:cs="Times New Roman"/>
                      <w:sz w:val="20"/>
                      <w:szCs w:val="20"/>
                    </w:rPr>
                  </w:pPr>
                  <w:r w:rsidRPr="00315CD3">
                    <w:rPr>
                      <w:rFonts w:ascii="Times New Roman" w:hAnsi="Times New Roman" w:cs="Times New Roman"/>
                      <w:sz w:val="20"/>
                      <w:szCs w:val="20"/>
                    </w:rPr>
                    <w:t>1,2,3</w:t>
                  </w:r>
                  <w:r w:rsidR="00C42381" w:rsidRPr="00315CD3">
                    <w:rPr>
                      <w:rFonts w:ascii="Times New Roman" w:hAnsi="Times New Roman" w:cs="Times New Roman"/>
                      <w:sz w:val="20"/>
                      <w:szCs w:val="20"/>
                    </w:rPr>
                    <w:t>,4</w:t>
                  </w:r>
                </w:p>
              </w:tc>
              <w:tc>
                <w:tcPr>
                  <w:tcW w:w="5342" w:type="dxa"/>
                  <w:tcBorders>
                    <w:top w:val="single" w:sz="6" w:space="0" w:color="auto"/>
                    <w:left w:val="single" w:sz="6" w:space="0" w:color="auto"/>
                    <w:bottom w:val="single" w:sz="6" w:space="0" w:color="auto"/>
                    <w:right w:val="single" w:sz="6" w:space="0" w:color="auto"/>
                  </w:tcBorders>
                </w:tcPr>
                <w:p w14:paraId="6446E4D0" w14:textId="47348111" w:rsidR="00EA2C20" w:rsidRPr="009D2844" w:rsidRDefault="00EA2C20" w:rsidP="00286EC0">
                  <w:pPr>
                    <w:pStyle w:val="Header"/>
                    <w:tabs>
                      <w:tab w:val="left" w:pos="4996"/>
                    </w:tabs>
                    <w:rPr>
                      <w:rFonts w:ascii="Times New Roman" w:hAnsi="Times New Roman" w:cs="Times New Roman"/>
                      <w:bCs/>
                    </w:rPr>
                  </w:pPr>
                  <w:r w:rsidRPr="00315CD3">
                    <w:rPr>
                      <w:rFonts w:ascii="Times New Roman" w:hAnsi="Times New Roman" w:cs="Times New Roman"/>
                      <w:bCs/>
                    </w:rPr>
                    <w:t xml:space="preserve">Select all services that </w:t>
                  </w:r>
                  <w:r w:rsidR="006D02B5" w:rsidRPr="00315CD3">
                    <w:rPr>
                      <w:rFonts w:ascii="Times New Roman" w:hAnsi="Times New Roman" w:cs="Times New Roman"/>
                      <w:bCs/>
                    </w:rPr>
                    <w:t>th</w:t>
                  </w:r>
                  <w:r w:rsidR="00435689" w:rsidRPr="00315CD3">
                    <w:rPr>
                      <w:rFonts w:ascii="Times New Roman" w:hAnsi="Times New Roman" w:cs="Times New Roman"/>
                      <w:bCs/>
                    </w:rPr>
                    <w:t>e patient received a referral for</w:t>
                  </w:r>
                  <w:r w:rsidR="00286EC0" w:rsidRPr="00315CD3">
                    <w:rPr>
                      <w:rFonts w:ascii="Times New Roman" w:hAnsi="Times New Roman" w:cs="Times New Roman"/>
                      <w:bCs/>
                    </w:rPr>
                    <w:t xml:space="preserve"> during the specified timeframe</w:t>
                  </w:r>
                  <w:r w:rsidRPr="00315CD3">
                    <w:rPr>
                      <w:rFonts w:ascii="Times New Roman" w:hAnsi="Times New Roman" w:cs="Times New Roman"/>
                      <w:bCs/>
                    </w:rPr>
                    <w:t>.</w:t>
                  </w:r>
                  <w:r>
                    <w:rPr>
                      <w:rFonts w:ascii="Times New Roman" w:hAnsi="Times New Roman" w:cs="Times New Roman"/>
                      <w:bCs/>
                    </w:rPr>
                    <w:t xml:space="preserve"> </w:t>
                  </w:r>
                </w:p>
              </w:tc>
            </w:tr>
          </w:tbl>
          <w:p w14:paraId="2D3D9ABC" w14:textId="5D3E8703" w:rsidR="00D318BF" w:rsidRPr="001F7686" w:rsidRDefault="00D318BF" w:rsidP="001F7686">
            <w:pPr>
              <w:pStyle w:val="Header"/>
              <w:tabs>
                <w:tab w:val="left" w:pos="4996"/>
              </w:tabs>
              <w:rPr>
                <w:rFonts w:ascii="Times New Roman" w:hAnsi="Times New Roman" w:cs="Times New Roman"/>
                <w:b/>
                <w:bCs/>
              </w:rPr>
            </w:pPr>
          </w:p>
        </w:tc>
      </w:tr>
    </w:tbl>
    <w:p w14:paraId="09EA70E3" w14:textId="58C3F324" w:rsidR="00D318BF" w:rsidRDefault="00D318BF" w:rsidP="00435689"/>
    <w:sectPr w:rsidR="00D318BF" w:rsidSect="00DE718F">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18250" w14:textId="77777777" w:rsidR="0048584C" w:rsidRDefault="0048584C" w:rsidP="00DE718F">
      <w:pPr>
        <w:spacing w:after="0" w:line="240" w:lineRule="auto"/>
      </w:pPr>
      <w:r>
        <w:separator/>
      </w:r>
    </w:p>
  </w:endnote>
  <w:endnote w:type="continuationSeparator" w:id="0">
    <w:p w14:paraId="3EA4D2EB" w14:textId="77777777" w:rsidR="0048584C" w:rsidRDefault="0048584C" w:rsidP="00DE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228717"/>
      <w:docPartObj>
        <w:docPartGallery w:val="Page Numbers (Bottom of Page)"/>
        <w:docPartUnique/>
      </w:docPartObj>
    </w:sdtPr>
    <w:sdtContent>
      <w:sdt>
        <w:sdtPr>
          <w:id w:val="-1769616900"/>
          <w:docPartObj>
            <w:docPartGallery w:val="Page Numbers (Top of Page)"/>
            <w:docPartUnique/>
          </w:docPartObj>
        </w:sdtPr>
        <w:sdtContent>
          <w:p w14:paraId="2EE43682" w14:textId="4A2D6562" w:rsidR="0048584C" w:rsidRDefault="0048584C" w:rsidP="009A26B6">
            <w:pPr>
              <w:pStyle w:val="Footer"/>
            </w:pPr>
            <w:r>
              <w:t>Parkinson’s Disease FY2022 2/25/22, 3/01/22, 3/08/22, 3/16/22</w:t>
            </w:r>
            <w:r w:rsidR="002E5349">
              <w:t>, 3/21/22</w:t>
            </w:r>
            <w:r>
              <w:t xml:space="preserve">                                                                                                                            Page </w:t>
            </w:r>
            <w:r>
              <w:rPr>
                <w:b/>
                <w:bCs/>
                <w:sz w:val="24"/>
                <w:szCs w:val="24"/>
              </w:rPr>
              <w:fldChar w:fldCharType="begin"/>
            </w:r>
            <w:r>
              <w:rPr>
                <w:b/>
                <w:bCs/>
              </w:rPr>
              <w:instrText xml:space="preserve"> PAGE </w:instrText>
            </w:r>
            <w:r>
              <w:rPr>
                <w:b/>
                <w:bCs/>
                <w:sz w:val="24"/>
                <w:szCs w:val="24"/>
              </w:rPr>
              <w:fldChar w:fldCharType="separate"/>
            </w:r>
            <w:r w:rsidR="002E5349">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5349">
              <w:rPr>
                <w:b/>
                <w:bCs/>
                <w:noProof/>
              </w:rPr>
              <w:t>21</w:t>
            </w:r>
            <w:r>
              <w:rPr>
                <w:b/>
                <w:bCs/>
                <w:sz w:val="24"/>
                <w:szCs w:val="24"/>
              </w:rPr>
              <w:fldChar w:fldCharType="end"/>
            </w:r>
          </w:p>
        </w:sdtContent>
      </w:sdt>
    </w:sdtContent>
  </w:sdt>
  <w:p w14:paraId="7EB85648" w14:textId="77777777" w:rsidR="0048584C" w:rsidRDefault="00485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F7EC1" w14:textId="77777777" w:rsidR="0048584C" w:rsidRDefault="0048584C" w:rsidP="00DE718F">
      <w:pPr>
        <w:spacing w:after="0" w:line="240" w:lineRule="auto"/>
      </w:pPr>
      <w:r>
        <w:separator/>
      </w:r>
    </w:p>
  </w:footnote>
  <w:footnote w:type="continuationSeparator" w:id="0">
    <w:p w14:paraId="63571A54" w14:textId="77777777" w:rsidR="0048584C" w:rsidRDefault="0048584C" w:rsidP="00DE7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DA760" w14:textId="77777777" w:rsidR="0048584C" w:rsidRPr="00DE718F" w:rsidRDefault="0048584C" w:rsidP="00DE718F">
    <w:pPr>
      <w:pStyle w:val="Header"/>
      <w:jc w:val="center"/>
      <w:rPr>
        <w:rFonts w:ascii="Times New Roman" w:hAnsi="Times New Roman" w:cs="Times New Roman"/>
        <w:b/>
        <w:sz w:val="24"/>
        <w:szCs w:val="24"/>
      </w:rPr>
    </w:pPr>
    <w:r w:rsidRPr="00DE718F">
      <w:rPr>
        <w:rFonts w:ascii="Times New Roman" w:hAnsi="Times New Roman" w:cs="Times New Roman"/>
        <w:b/>
        <w:sz w:val="24"/>
        <w:szCs w:val="24"/>
      </w:rPr>
      <w:t xml:space="preserve">VHA </w:t>
    </w:r>
    <w:r>
      <w:rPr>
        <w:rFonts w:ascii="Times New Roman" w:hAnsi="Times New Roman" w:cs="Times New Roman"/>
        <w:b/>
        <w:sz w:val="24"/>
        <w:szCs w:val="24"/>
      </w:rPr>
      <w:t>EXTERNAL PEER REVIEW PROGRAM</w:t>
    </w:r>
  </w:p>
  <w:p w14:paraId="4D5AE025" w14:textId="2B7C2EB6" w:rsidR="0048584C" w:rsidRPr="00DE718F" w:rsidRDefault="0048584C" w:rsidP="00DE718F">
    <w:pPr>
      <w:pStyle w:val="Header"/>
      <w:jc w:val="center"/>
      <w:rPr>
        <w:rFonts w:ascii="Times New Roman" w:hAnsi="Times New Roman" w:cs="Times New Roman"/>
        <w:b/>
        <w:sz w:val="24"/>
        <w:szCs w:val="24"/>
      </w:rPr>
    </w:pPr>
    <w:r>
      <w:rPr>
        <w:rFonts w:ascii="Times New Roman" w:hAnsi="Times New Roman" w:cs="Times New Roman"/>
        <w:b/>
        <w:sz w:val="24"/>
        <w:szCs w:val="24"/>
      </w:rPr>
      <w:t>PARKINSON’S DISEASE STUDY</w:t>
    </w:r>
  </w:p>
  <w:p w14:paraId="3255D637" w14:textId="77777777" w:rsidR="0048584C" w:rsidRDefault="0048584C" w:rsidP="00DE718F">
    <w:pPr>
      <w:pStyle w:val="Header"/>
      <w:jc w:val="center"/>
      <w:rPr>
        <w:rFonts w:ascii="Times New Roman" w:hAnsi="Times New Roman" w:cs="Times New Roman"/>
        <w:b/>
        <w:sz w:val="24"/>
        <w:szCs w:val="24"/>
      </w:rPr>
    </w:pPr>
    <w:r w:rsidRPr="00DE718F">
      <w:rPr>
        <w:rFonts w:ascii="Times New Roman" w:hAnsi="Times New Roman" w:cs="Times New Roman"/>
        <w:b/>
        <w:sz w:val="24"/>
        <w:szCs w:val="24"/>
      </w:rPr>
      <w:t>FY2022</w:t>
    </w:r>
  </w:p>
  <w:p w14:paraId="2207CF9A" w14:textId="77777777" w:rsidR="0048584C" w:rsidRDefault="0048584C" w:rsidP="00DE718F">
    <w:pPr>
      <w:pStyle w:val="Header"/>
      <w:jc w:val="center"/>
      <w:rPr>
        <w:rFonts w:ascii="Times New Roman" w:hAnsi="Times New Roman" w:cs="Times New Roman"/>
        <w:b/>
        <w:sz w:val="24"/>
        <w:szCs w:val="24"/>
      </w:rPr>
    </w:pP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48584C" w14:paraId="62B13CEF" w14:textId="77777777" w:rsidTr="00DE718F">
      <w:trPr>
        <w:trHeight w:val="259"/>
        <w:jc w:val="center"/>
      </w:trPr>
      <w:tc>
        <w:tcPr>
          <w:tcW w:w="600" w:type="dxa"/>
          <w:tcBorders>
            <w:top w:val="single" w:sz="6" w:space="0" w:color="000000"/>
            <w:left w:val="single" w:sz="6" w:space="0" w:color="000000"/>
            <w:bottom w:val="single" w:sz="6" w:space="0" w:color="000000"/>
            <w:right w:val="single" w:sz="6" w:space="0" w:color="000000"/>
          </w:tcBorders>
          <w:hideMark/>
        </w:tcPr>
        <w:p w14:paraId="20B415B2" w14:textId="77777777" w:rsidR="0048584C" w:rsidRDefault="0048584C" w:rsidP="00DE71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282" w:type="dxa"/>
          <w:tcBorders>
            <w:top w:val="single" w:sz="6" w:space="0" w:color="000000"/>
            <w:left w:val="single" w:sz="6" w:space="0" w:color="000000"/>
            <w:bottom w:val="single" w:sz="6" w:space="0" w:color="000000"/>
            <w:right w:val="single" w:sz="6" w:space="0" w:color="000000"/>
          </w:tcBorders>
          <w:hideMark/>
        </w:tcPr>
        <w:p w14:paraId="37B123D5" w14:textId="77777777" w:rsidR="0048584C" w:rsidRDefault="0048584C" w:rsidP="00DE71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Name</w:t>
          </w:r>
        </w:p>
      </w:tc>
      <w:tc>
        <w:tcPr>
          <w:tcW w:w="4778" w:type="dxa"/>
          <w:tcBorders>
            <w:top w:val="single" w:sz="6" w:space="0" w:color="000000"/>
            <w:left w:val="single" w:sz="6" w:space="0" w:color="000000"/>
            <w:bottom w:val="single" w:sz="6" w:space="0" w:color="000000"/>
            <w:right w:val="single" w:sz="6" w:space="0" w:color="000000"/>
          </w:tcBorders>
          <w:hideMark/>
        </w:tcPr>
        <w:p w14:paraId="21B877E0" w14:textId="77777777" w:rsidR="0048584C" w:rsidRDefault="0048584C" w:rsidP="00DE71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Question</w:t>
          </w:r>
        </w:p>
      </w:tc>
      <w:tc>
        <w:tcPr>
          <w:tcW w:w="2380" w:type="dxa"/>
          <w:tcBorders>
            <w:top w:val="single" w:sz="6" w:space="0" w:color="000000"/>
            <w:left w:val="single" w:sz="6" w:space="0" w:color="000000"/>
            <w:bottom w:val="single" w:sz="6" w:space="0" w:color="000000"/>
            <w:right w:val="single" w:sz="6" w:space="0" w:color="000000"/>
          </w:tcBorders>
          <w:hideMark/>
        </w:tcPr>
        <w:p w14:paraId="3CDB8984" w14:textId="77777777" w:rsidR="0048584C" w:rsidRDefault="0048584C" w:rsidP="00DE71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Field Format</w:t>
          </w:r>
        </w:p>
      </w:tc>
      <w:tc>
        <w:tcPr>
          <w:tcW w:w="5340" w:type="dxa"/>
          <w:tcBorders>
            <w:top w:val="single" w:sz="6" w:space="0" w:color="000000"/>
            <w:left w:val="single" w:sz="6" w:space="0" w:color="000000"/>
            <w:bottom w:val="single" w:sz="6" w:space="0" w:color="000000"/>
            <w:right w:val="single" w:sz="6" w:space="0" w:color="000000"/>
          </w:tcBorders>
          <w:hideMark/>
        </w:tcPr>
        <w:p w14:paraId="4D376F2F" w14:textId="77777777" w:rsidR="0048584C" w:rsidRDefault="0048584C" w:rsidP="00DE71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DEFINITIONS/DECISION RULES</w:t>
          </w:r>
        </w:p>
      </w:tc>
    </w:tr>
  </w:tbl>
  <w:p w14:paraId="447B7504" w14:textId="77777777" w:rsidR="0048584C" w:rsidRDefault="0048584C" w:rsidP="00DE718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01E6"/>
    <w:multiLevelType w:val="hybridMultilevel"/>
    <w:tmpl w:val="9A649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A81B1E"/>
    <w:multiLevelType w:val="hybridMultilevel"/>
    <w:tmpl w:val="F790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36FAA"/>
    <w:multiLevelType w:val="hybridMultilevel"/>
    <w:tmpl w:val="CB5A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A4A7E"/>
    <w:multiLevelType w:val="hybridMultilevel"/>
    <w:tmpl w:val="3DA8D3B8"/>
    <w:lvl w:ilvl="0" w:tplc="D79C343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3F0032"/>
    <w:multiLevelType w:val="hybridMultilevel"/>
    <w:tmpl w:val="7AD83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7B54BA"/>
    <w:multiLevelType w:val="hybridMultilevel"/>
    <w:tmpl w:val="E0DA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963D1"/>
    <w:multiLevelType w:val="hybridMultilevel"/>
    <w:tmpl w:val="076E79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0CA41B11"/>
    <w:multiLevelType w:val="hybridMultilevel"/>
    <w:tmpl w:val="554CA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675075"/>
    <w:multiLevelType w:val="hybridMultilevel"/>
    <w:tmpl w:val="8478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A3B33"/>
    <w:multiLevelType w:val="hybridMultilevel"/>
    <w:tmpl w:val="8D0E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B7A32"/>
    <w:multiLevelType w:val="hybridMultilevel"/>
    <w:tmpl w:val="2E062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F32A61"/>
    <w:multiLevelType w:val="hybridMultilevel"/>
    <w:tmpl w:val="782E03B4"/>
    <w:lvl w:ilvl="0" w:tplc="779E8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3307A1"/>
    <w:multiLevelType w:val="hybridMultilevel"/>
    <w:tmpl w:val="222AF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D2534A"/>
    <w:multiLevelType w:val="hybridMultilevel"/>
    <w:tmpl w:val="F772977E"/>
    <w:lvl w:ilvl="0" w:tplc="10B0AB34">
      <w:start w:val="9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3059F6"/>
    <w:multiLevelType w:val="hybridMultilevel"/>
    <w:tmpl w:val="83D62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DA364F"/>
    <w:multiLevelType w:val="hybridMultilevel"/>
    <w:tmpl w:val="CA56E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D7283"/>
    <w:multiLevelType w:val="hybridMultilevel"/>
    <w:tmpl w:val="CD50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BA2BC3"/>
    <w:multiLevelType w:val="hybridMultilevel"/>
    <w:tmpl w:val="4746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44A5E"/>
    <w:multiLevelType w:val="hybridMultilevel"/>
    <w:tmpl w:val="747892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6C30C2"/>
    <w:multiLevelType w:val="hybridMultilevel"/>
    <w:tmpl w:val="2C123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1C1701"/>
    <w:multiLevelType w:val="hybridMultilevel"/>
    <w:tmpl w:val="BDDA00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BC7115"/>
    <w:multiLevelType w:val="hybridMultilevel"/>
    <w:tmpl w:val="E278A95A"/>
    <w:lvl w:ilvl="0" w:tplc="6DF48B58">
      <w:start w:val="1"/>
      <w:numFmt w:val="decimal"/>
      <w:lvlText w:val="%1."/>
      <w:lvlJc w:val="left"/>
      <w:pPr>
        <w:ind w:left="360" w:hanging="360"/>
      </w:pPr>
      <w:rPr>
        <w:rFonts w:eastAsiaTheme="minorHAnsi"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793759"/>
    <w:multiLevelType w:val="hybridMultilevel"/>
    <w:tmpl w:val="4124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644D1"/>
    <w:multiLevelType w:val="hybridMultilevel"/>
    <w:tmpl w:val="8D00B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3A0BC3"/>
    <w:multiLevelType w:val="hybridMultilevel"/>
    <w:tmpl w:val="9E22EF7C"/>
    <w:lvl w:ilvl="0" w:tplc="2CC25A6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467344"/>
    <w:multiLevelType w:val="hybridMultilevel"/>
    <w:tmpl w:val="B7606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D571E"/>
    <w:multiLevelType w:val="hybridMultilevel"/>
    <w:tmpl w:val="2E062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9B301E"/>
    <w:multiLevelType w:val="hybridMultilevel"/>
    <w:tmpl w:val="421A697A"/>
    <w:lvl w:ilvl="0" w:tplc="0409000F">
      <w:start w:val="9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502C8D"/>
    <w:multiLevelType w:val="hybridMultilevel"/>
    <w:tmpl w:val="E128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3053B"/>
    <w:multiLevelType w:val="hybridMultilevel"/>
    <w:tmpl w:val="F1EC89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9C525A"/>
    <w:multiLevelType w:val="hybridMultilevel"/>
    <w:tmpl w:val="69BE2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B6B1B0C"/>
    <w:multiLevelType w:val="hybridMultilevel"/>
    <w:tmpl w:val="BA76F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734B1C"/>
    <w:multiLevelType w:val="hybridMultilevel"/>
    <w:tmpl w:val="E0E8D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3"/>
  </w:num>
  <w:num w:numId="3">
    <w:abstractNumId w:val="25"/>
  </w:num>
  <w:num w:numId="4">
    <w:abstractNumId w:val="3"/>
  </w:num>
  <w:num w:numId="5">
    <w:abstractNumId w:val="7"/>
  </w:num>
  <w:num w:numId="6">
    <w:abstractNumId w:val="24"/>
  </w:num>
  <w:num w:numId="7">
    <w:abstractNumId w:val="14"/>
  </w:num>
  <w:num w:numId="8">
    <w:abstractNumId w:val="30"/>
  </w:num>
  <w:num w:numId="9">
    <w:abstractNumId w:val="26"/>
  </w:num>
  <w:num w:numId="10">
    <w:abstractNumId w:val="21"/>
  </w:num>
  <w:num w:numId="11">
    <w:abstractNumId w:val="20"/>
  </w:num>
  <w:num w:numId="12">
    <w:abstractNumId w:val="29"/>
  </w:num>
  <w:num w:numId="13">
    <w:abstractNumId w:val="0"/>
  </w:num>
  <w:num w:numId="14">
    <w:abstractNumId w:val="15"/>
  </w:num>
  <w:num w:numId="15">
    <w:abstractNumId w:val="6"/>
  </w:num>
  <w:num w:numId="16">
    <w:abstractNumId w:val="18"/>
  </w:num>
  <w:num w:numId="17">
    <w:abstractNumId w:val="32"/>
  </w:num>
  <w:num w:numId="18">
    <w:abstractNumId w:val="9"/>
  </w:num>
  <w:num w:numId="19">
    <w:abstractNumId w:val="28"/>
  </w:num>
  <w:num w:numId="20">
    <w:abstractNumId w:val="22"/>
  </w:num>
  <w:num w:numId="21">
    <w:abstractNumId w:val="16"/>
  </w:num>
  <w:num w:numId="22">
    <w:abstractNumId w:val="12"/>
  </w:num>
  <w:num w:numId="23">
    <w:abstractNumId w:val="27"/>
  </w:num>
  <w:num w:numId="24">
    <w:abstractNumId w:val="10"/>
  </w:num>
  <w:num w:numId="25">
    <w:abstractNumId w:val="5"/>
  </w:num>
  <w:num w:numId="26">
    <w:abstractNumId w:val="4"/>
  </w:num>
  <w:num w:numId="27">
    <w:abstractNumId w:val="17"/>
  </w:num>
  <w:num w:numId="28">
    <w:abstractNumId w:val="8"/>
  </w:num>
  <w:num w:numId="29">
    <w:abstractNumId w:val="1"/>
  </w:num>
  <w:num w:numId="30">
    <w:abstractNumId w:val="2"/>
  </w:num>
  <w:num w:numId="31">
    <w:abstractNumId w:val="13"/>
  </w:num>
  <w:num w:numId="32">
    <w:abstractNumId w:val="11"/>
  </w:num>
  <w:num w:numId="33">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8F"/>
    <w:rsid w:val="00022965"/>
    <w:rsid w:val="00031012"/>
    <w:rsid w:val="00035299"/>
    <w:rsid w:val="00056D9A"/>
    <w:rsid w:val="00064474"/>
    <w:rsid w:val="00084012"/>
    <w:rsid w:val="000C06FA"/>
    <w:rsid w:val="00144A52"/>
    <w:rsid w:val="00161981"/>
    <w:rsid w:val="00164DFD"/>
    <w:rsid w:val="001B03D4"/>
    <w:rsid w:val="001B2866"/>
    <w:rsid w:val="001D16E8"/>
    <w:rsid w:val="001F7686"/>
    <w:rsid w:val="00200AFD"/>
    <w:rsid w:val="002110EB"/>
    <w:rsid w:val="00230658"/>
    <w:rsid w:val="002826AC"/>
    <w:rsid w:val="00286EC0"/>
    <w:rsid w:val="002E5349"/>
    <w:rsid w:val="002F557B"/>
    <w:rsid w:val="00314C59"/>
    <w:rsid w:val="00315CD3"/>
    <w:rsid w:val="00317E96"/>
    <w:rsid w:val="00323D8E"/>
    <w:rsid w:val="00325755"/>
    <w:rsid w:val="00331706"/>
    <w:rsid w:val="00344EBD"/>
    <w:rsid w:val="00370982"/>
    <w:rsid w:val="003816DA"/>
    <w:rsid w:val="00382F6D"/>
    <w:rsid w:val="003B0112"/>
    <w:rsid w:val="003E1AA9"/>
    <w:rsid w:val="004329E3"/>
    <w:rsid w:val="00435689"/>
    <w:rsid w:val="0045432F"/>
    <w:rsid w:val="00466835"/>
    <w:rsid w:val="0048584C"/>
    <w:rsid w:val="004B6F84"/>
    <w:rsid w:val="004D6057"/>
    <w:rsid w:val="004D62E1"/>
    <w:rsid w:val="00546C01"/>
    <w:rsid w:val="00566AED"/>
    <w:rsid w:val="005C6474"/>
    <w:rsid w:val="005E30A5"/>
    <w:rsid w:val="005F1D0F"/>
    <w:rsid w:val="006064C1"/>
    <w:rsid w:val="0062523B"/>
    <w:rsid w:val="006264E3"/>
    <w:rsid w:val="00681CAA"/>
    <w:rsid w:val="006D02B5"/>
    <w:rsid w:val="006E6295"/>
    <w:rsid w:val="006E64C9"/>
    <w:rsid w:val="006F3FFA"/>
    <w:rsid w:val="006F6B84"/>
    <w:rsid w:val="007009B7"/>
    <w:rsid w:val="007420F6"/>
    <w:rsid w:val="0075310D"/>
    <w:rsid w:val="00760347"/>
    <w:rsid w:val="00784CFD"/>
    <w:rsid w:val="00785F6E"/>
    <w:rsid w:val="007A6251"/>
    <w:rsid w:val="007B72D1"/>
    <w:rsid w:val="007E29FD"/>
    <w:rsid w:val="008028BD"/>
    <w:rsid w:val="00833718"/>
    <w:rsid w:val="00865452"/>
    <w:rsid w:val="008843C3"/>
    <w:rsid w:val="008B4871"/>
    <w:rsid w:val="008C5F04"/>
    <w:rsid w:val="008D4E19"/>
    <w:rsid w:val="00910BDF"/>
    <w:rsid w:val="009263F9"/>
    <w:rsid w:val="009449A3"/>
    <w:rsid w:val="00945E38"/>
    <w:rsid w:val="009827D2"/>
    <w:rsid w:val="00987F1B"/>
    <w:rsid w:val="009A26B6"/>
    <w:rsid w:val="009B100C"/>
    <w:rsid w:val="009D2567"/>
    <w:rsid w:val="009D2844"/>
    <w:rsid w:val="009F3F53"/>
    <w:rsid w:val="00A02AC6"/>
    <w:rsid w:val="00A11095"/>
    <w:rsid w:val="00A146C1"/>
    <w:rsid w:val="00A44E37"/>
    <w:rsid w:val="00A45AD2"/>
    <w:rsid w:val="00AC2FD1"/>
    <w:rsid w:val="00B01C6C"/>
    <w:rsid w:val="00B0552D"/>
    <w:rsid w:val="00B07780"/>
    <w:rsid w:val="00B43831"/>
    <w:rsid w:val="00B45039"/>
    <w:rsid w:val="00B83B6B"/>
    <w:rsid w:val="00BB6A0F"/>
    <w:rsid w:val="00BB7141"/>
    <w:rsid w:val="00BD0519"/>
    <w:rsid w:val="00BD0D7D"/>
    <w:rsid w:val="00BE0F1D"/>
    <w:rsid w:val="00C14016"/>
    <w:rsid w:val="00C20052"/>
    <w:rsid w:val="00C27671"/>
    <w:rsid w:val="00C34898"/>
    <w:rsid w:val="00C3625C"/>
    <w:rsid w:val="00C42381"/>
    <w:rsid w:val="00C86803"/>
    <w:rsid w:val="00CA17A6"/>
    <w:rsid w:val="00CB30DD"/>
    <w:rsid w:val="00CB33E7"/>
    <w:rsid w:val="00CC5714"/>
    <w:rsid w:val="00CE1932"/>
    <w:rsid w:val="00CE3211"/>
    <w:rsid w:val="00CE3986"/>
    <w:rsid w:val="00CF595B"/>
    <w:rsid w:val="00D318BF"/>
    <w:rsid w:val="00D45AEA"/>
    <w:rsid w:val="00D5442A"/>
    <w:rsid w:val="00D736A5"/>
    <w:rsid w:val="00DE718F"/>
    <w:rsid w:val="00DF6DB7"/>
    <w:rsid w:val="00E0169B"/>
    <w:rsid w:val="00E051A4"/>
    <w:rsid w:val="00E56996"/>
    <w:rsid w:val="00E73273"/>
    <w:rsid w:val="00E804E5"/>
    <w:rsid w:val="00EA07DE"/>
    <w:rsid w:val="00EA2A38"/>
    <w:rsid w:val="00EA2C20"/>
    <w:rsid w:val="00EB39B8"/>
    <w:rsid w:val="00ED130C"/>
    <w:rsid w:val="00F41CCE"/>
    <w:rsid w:val="00F46966"/>
    <w:rsid w:val="00F76982"/>
    <w:rsid w:val="00F86837"/>
    <w:rsid w:val="00FB569D"/>
    <w:rsid w:val="00FC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135F"/>
  <w15:chartTrackingRefBased/>
  <w15:docId w15:val="{A250B6FC-0A10-45DC-A06A-7E5B0F34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BF"/>
  </w:style>
  <w:style w:type="paragraph" w:styleId="Heading1">
    <w:name w:val="heading 1"/>
    <w:basedOn w:val="Normal"/>
    <w:next w:val="Normal"/>
    <w:link w:val="Heading1Char"/>
    <w:qFormat/>
    <w:rsid w:val="008028BD"/>
    <w:pPr>
      <w:keepNext/>
      <w:widowControl w:val="0"/>
      <w:tabs>
        <w:tab w:val="left" w:pos="180"/>
      </w:tabs>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8F"/>
  </w:style>
  <w:style w:type="paragraph" w:styleId="Footer">
    <w:name w:val="footer"/>
    <w:basedOn w:val="Normal"/>
    <w:link w:val="FooterChar"/>
    <w:uiPriority w:val="99"/>
    <w:unhideWhenUsed/>
    <w:rsid w:val="00DE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8F"/>
  </w:style>
  <w:style w:type="table" w:customStyle="1" w:styleId="1">
    <w:name w:val="1"/>
    <w:basedOn w:val="TableNormal"/>
    <w:rsid w:val="00DE718F"/>
    <w:pPr>
      <w:spacing w:after="0" w:line="276" w:lineRule="auto"/>
    </w:pPr>
    <w:rPr>
      <w:rFonts w:ascii="Arial" w:eastAsia="Arial" w:hAnsi="Arial" w:cs="Arial"/>
      <w:lang w:val="en"/>
    </w:rPr>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325755"/>
    <w:pPr>
      <w:spacing w:after="0" w:line="240" w:lineRule="auto"/>
    </w:pPr>
    <w:rPr>
      <w:rFonts w:ascii="Arial" w:eastAsia="Arial" w:hAnsi="Arial" w:cs="Arial"/>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5755"/>
    <w:pPr>
      <w:spacing w:after="0" w:line="240" w:lineRule="auto"/>
    </w:pPr>
  </w:style>
  <w:style w:type="paragraph" w:styleId="ListParagraph">
    <w:name w:val="List Paragraph"/>
    <w:basedOn w:val="Normal"/>
    <w:uiPriority w:val="34"/>
    <w:qFormat/>
    <w:rsid w:val="008C5F04"/>
    <w:pPr>
      <w:ind w:left="720"/>
      <w:contextualSpacing/>
    </w:pPr>
  </w:style>
  <w:style w:type="character" w:styleId="CommentReference">
    <w:name w:val="annotation reference"/>
    <w:basedOn w:val="DefaultParagraphFont"/>
    <w:uiPriority w:val="99"/>
    <w:semiHidden/>
    <w:unhideWhenUsed/>
    <w:rsid w:val="00F46966"/>
    <w:rPr>
      <w:sz w:val="16"/>
      <w:szCs w:val="16"/>
    </w:rPr>
  </w:style>
  <w:style w:type="paragraph" w:styleId="CommentText">
    <w:name w:val="annotation text"/>
    <w:basedOn w:val="Normal"/>
    <w:link w:val="CommentTextChar"/>
    <w:uiPriority w:val="99"/>
    <w:unhideWhenUsed/>
    <w:rsid w:val="00F46966"/>
    <w:pPr>
      <w:spacing w:line="240" w:lineRule="auto"/>
    </w:pPr>
    <w:rPr>
      <w:sz w:val="20"/>
      <w:szCs w:val="20"/>
    </w:rPr>
  </w:style>
  <w:style w:type="character" w:customStyle="1" w:styleId="CommentTextChar">
    <w:name w:val="Comment Text Char"/>
    <w:basedOn w:val="DefaultParagraphFont"/>
    <w:link w:val="CommentText"/>
    <w:uiPriority w:val="99"/>
    <w:rsid w:val="00F46966"/>
    <w:rPr>
      <w:sz w:val="20"/>
      <w:szCs w:val="20"/>
    </w:rPr>
  </w:style>
  <w:style w:type="paragraph" w:styleId="CommentSubject">
    <w:name w:val="annotation subject"/>
    <w:basedOn w:val="CommentText"/>
    <w:next w:val="CommentText"/>
    <w:link w:val="CommentSubjectChar"/>
    <w:uiPriority w:val="99"/>
    <w:semiHidden/>
    <w:unhideWhenUsed/>
    <w:rsid w:val="00F46966"/>
    <w:rPr>
      <w:b/>
      <w:bCs/>
    </w:rPr>
  </w:style>
  <w:style w:type="character" w:customStyle="1" w:styleId="CommentSubjectChar">
    <w:name w:val="Comment Subject Char"/>
    <w:basedOn w:val="CommentTextChar"/>
    <w:link w:val="CommentSubject"/>
    <w:uiPriority w:val="99"/>
    <w:semiHidden/>
    <w:rsid w:val="00F46966"/>
    <w:rPr>
      <w:b/>
      <w:bCs/>
      <w:sz w:val="20"/>
      <w:szCs w:val="20"/>
    </w:rPr>
  </w:style>
  <w:style w:type="paragraph" w:styleId="BalloonText">
    <w:name w:val="Balloon Text"/>
    <w:basedOn w:val="Normal"/>
    <w:link w:val="BalloonTextChar"/>
    <w:uiPriority w:val="99"/>
    <w:semiHidden/>
    <w:unhideWhenUsed/>
    <w:rsid w:val="00F46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66"/>
    <w:rPr>
      <w:rFonts w:ascii="Segoe UI" w:hAnsi="Segoe UI" w:cs="Segoe UI"/>
      <w:sz w:val="18"/>
      <w:szCs w:val="18"/>
    </w:rPr>
  </w:style>
  <w:style w:type="character" w:customStyle="1" w:styleId="Heading1Char">
    <w:name w:val="Heading 1 Char"/>
    <w:basedOn w:val="DefaultParagraphFont"/>
    <w:link w:val="Heading1"/>
    <w:rsid w:val="008028B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21</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Stump, Terra</cp:lastModifiedBy>
  <cp:revision>21</cp:revision>
  <dcterms:created xsi:type="dcterms:W3CDTF">2022-02-24T15:58:00Z</dcterms:created>
  <dcterms:modified xsi:type="dcterms:W3CDTF">2022-03-21T19:51:00Z</dcterms:modified>
</cp:coreProperties>
</file>