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A51DC2" w14:paraId="1C6D582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4DA01998"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1202C486"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0F39F62A" w14:textId="77777777" w:rsidR="0062261E" w:rsidRPr="00A51DC2" w:rsidRDefault="0062261E" w:rsidP="0062261E">
            <w:pPr>
              <w:spacing w:after="0" w:line="240" w:lineRule="auto"/>
              <w:rPr>
                <w:rFonts w:ascii="Times New Roman" w:eastAsia="Times New Roman" w:hAnsi="Times New Roman" w:cs="Times New Roman"/>
                <w:b/>
                <w:bCs/>
                <w:szCs w:val="23"/>
              </w:rPr>
            </w:pPr>
            <w:r w:rsidRPr="00A51DC2">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3DA5668D" w14:textId="77777777" w:rsidR="0062261E" w:rsidRPr="00A51DC2"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0D5BF908" w14:textId="77777777" w:rsidR="0062261E" w:rsidRPr="00A51DC2" w:rsidRDefault="0062261E" w:rsidP="0062261E">
            <w:pPr>
              <w:spacing w:after="0" w:line="240" w:lineRule="auto"/>
              <w:rPr>
                <w:rFonts w:ascii="Times New Roman" w:eastAsia="Times New Roman" w:hAnsi="Times New Roman" w:cs="Times New Roman"/>
                <w:b/>
                <w:bCs/>
                <w:sz w:val="20"/>
                <w:szCs w:val="19"/>
              </w:rPr>
            </w:pPr>
          </w:p>
        </w:tc>
      </w:tr>
      <w:tr w:rsidR="0062261E" w:rsidRPr="00A51DC2" w14:paraId="53ACBD28"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9DBF5D6" w14:textId="77777777" w:rsidR="0062261E" w:rsidRPr="00A51DC2"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672DD85" w14:textId="77777777" w:rsidR="0062261E" w:rsidRPr="00A51DC2" w:rsidRDefault="0062261E" w:rsidP="0062261E">
            <w:pPr>
              <w:spacing w:after="0" w:line="240" w:lineRule="auto"/>
              <w:jc w:val="center"/>
              <w:rPr>
                <w:rFonts w:ascii="Times New Roman" w:eastAsia="Times New Roman" w:hAnsi="Times New Roman" w:cs="Times New Roman"/>
                <w:sz w:val="19"/>
                <w:szCs w:val="19"/>
              </w:rPr>
            </w:pPr>
            <w:r w:rsidRPr="00A51DC2">
              <w:rPr>
                <w:rFonts w:ascii="Times New Roman" w:eastAsia="Times New Roman" w:hAnsi="Times New Roman" w:cs="Times New Roman"/>
                <w:sz w:val="19"/>
                <w:szCs w:val="19"/>
              </w:rPr>
              <w:t>VAMC</w:t>
            </w:r>
          </w:p>
          <w:p w14:paraId="2FA91BCC" w14:textId="77777777" w:rsidR="0062261E" w:rsidRPr="00A51DC2" w:rsidRDefault="0062261E" w:rsidP="0062261E">
            <w:pPr>
              <w:spacing w:after="0" w:line="240" w:lineRule="auto"/>
              <w:jc w:val="center"/>
              <w:rPr>
                <w:rFonts w:ascii="Times New Roman" w:eastAsia="Times New Roman" w:hAnsi="Times New Roman" w:cs="Times New Roman"/>
                <w:sz w:val="19"/>
                <w:szCs w:val="19"/>
              </w:rPr>
            </w:pPr>
            <w:r w:rsidRPr="00A51DC2">
              <w:rPr>
                <w:rFonts w:ascii="Times New Roman" w:eastAsia="Times New Roman" w:hAnsi="Times New Roman" w:cs="Times New Roman"/>
                <w:sz w:val="19"/>
                <w:szCs w:val="19"/>
              </w:rPr>
              <w:t>CONTROL</w:t>
            </w:r>
          </w:p>
          <w:p w14:paraId="059C2AEB" w14:textId="77777777" w:rsidR="0062261E" w:rsidRPr="00A51DC2" w:rsidRDefault="0062261E" w:rsidP="0062261E">
            <w:pPr>
              <w:spacing w:after="0" w:line="240" w:lineRule="auto"/>
              <w:jc w:val="center"/>
              <w:rPr>
                <w:rFonts w:ascii="Times New Roman" w:eastAsia="Times New Roman" w:hAnsi="Times New Roman" w:cs="Times New Roman"/>
                <w:sz w:val="19"/>
                <w:szCs w:val="19"/>
              </w:rPr>
            </w:pPr>
            <w:r w:rsidRPr="00A51DC2">
              <w:rPr>
                <w:rFonts w:ascii="Times New Roman" w:eastAsia="Times New Roman" w:hAnsi="Times New Roman" w:cs="Times New Roman"/>
                <w:sz w:val="19"/>
                <w:szCs w:val="19"/>
              </w:rPr>
              <w:t>QIC</w:t>
            </w:r>
          </w:p>
          <w:p w14:paraId="532729A0" w14:textId="77777777" w:rsidR="0062261E" w:rsidRPr="00A51DC2" w:rsidRDefault="0062261E" w:rsidP="0062261E">
            <w:pPr>
              <w:spacing w:after="0" w:line="240" w:lineRule="auto"/>
              <w:jc w:val="center"/>
              <w:rPr>
                <w:rFonts w:ascii="Times New Roman" w:eastAsia="Times New Roman" w:hAnsi="Times New Roman" w:cs="Times New Roman"/>
                <w:sz w:val="19"/>
                <w:szCs w:val="19"/>
              </w:rPr>
            </w:pPr>
            <w:r w:rsidRPr="00A51DC2">
              <w:rPr>
                <w:rFonts w:ascii="Times New Roman" w:eastAsia="Times New Roman" w:hAnsi="Times New Roman" w:cs="Times New Roman"/>
                <w:sz w:val="19"/>
                <w:szCs w:val="19"/>
              </w:rPr>
              <w:t>BEGDTE</w:t>
            </w:r>
          </w:p>
          <w:p w14:paraId="2074B811" w14:textId="77777777" w:rsidR="0062261E" w:rsidRPr="00A51DC2" w:rsidRDefault="0062261E" w:rsidP="0062261E">
            <w:pPr>
              <w:spacing w:after="0" w:line="240" w:lineRule="auto"/>
              <w:jc w:val="center"/>
              <w:rPr>
                <w:rFonts w:ascii="Times New Roman" w:eastAsia="Times New Roman" w:hAnsi="Times New Roman" w:cs="Times New Roman"/>
                <w:sz w:val="19"/>
                <w:szCs w:val="19"/>
              </w:rPr>
            </w:pPr>
            <w:r w:rsidRPr="00A51DC2">
              <w:rPr>
                <w:rFonts w:ascii="Times New Roman" w:eastAsia="Times New Roman" w:hAnsi="Times New Roman" w:cs="Times New Roman"/>
                <w:sz w:val="19"/>
                <w:szCs w:val="19"/>
              </w:rPr>
              <w:t>REVDTE</w:t>
            </w:r>
          </w:p>
        </w:tc>
        <w:tc>
          <w:tcPr>
            <w:tcW w:w="4680" w:type="dxa"/>
            <w:tcBorders>
              <w:top w:val="single" w:sz="6" w:space="0" w:color="auto"/>
              <w:left w:val="single" w:sz="6" w:space="0" w:color="auto"/>
              <w:bottom w:val="single" w:sz="6" w:space="0" w:color="auto"/>
              <w:right w:val="single" w:sz="6" w:space="0" w:color="auto"/>
            </w:tcBorders>
          </w:tcPr>
          <w:p w14:paraId="38C62EF4" w14:textId="77777777" w:rsidR="0062261E" w:rsidRPr="00A51DC2"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rPr>
            </w:pPr>
            <w:r w:rsidRPr="00A51DC2">
              <w:rPr>
                <w:rFonts w:ascii="Times New Roman" w:eastAsia="Times New Roman" w:hAnsi="Times New Roman" w:cs="Times New Roman"/>
                <w:bCs/>
                <w:sz w:val="20"/>
                <w:szCs w:val="23"/>
              </w:rPr>
              <w:t>Facility ID</w:t>
            </w:r>
          </w:p>
          <w:p w14:paraId="26042B1F" w14:textId="77777777" w:rsidR="0062261E" w:rsidRPr="00A51DC2" w:rsidRDefault="0062261E" w:rsidP="0062261E">
            <w:pPr>
              <w:spacing w:after="0" w:line="240" w:lineRule="auto"/>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Control Number</w:t>
            </w:r>
          </w:p>
          <w:p w14:paraId="08F70DFF" w14:textId="77777777" w:rsidR="0062261E" w:rsidRPr="00A51DC2" w:rsidRDefault="0062261E" w:rsidP="0062261E">
            <w:pPr>
              <w:spacing w:after="0" w:line="240" w:lineRule="auto"/>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Abstractor ID</w:t>
            </w:r>
          </w:p>
          <w:p w14:paraId="08E098ED" w14:textId="77777777" w:rsidR="0062261E" w:rsidRPr="00A51DC2" w:rsidRDefault="0062261E" w:rsidP="0062261E">
            <w:pPr>
              <w:spacing w:after="0" w:line="240" w:lineRule="auto"/>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Abstraction Begin Date</w:t>
            </w:r>
          </w:p>
          <w:p w14:paraId="2B5772CC" w14:textId="77777777" w:rsidR="0062261E" w:rsidRPr="00A51DC2" w:rsidRDefault="0062261E" w:rsidP="0062261E">
            <w:pPr>
              <w:spacing w:after="0" w:line="240" w:lineRule="auto"/>
              <w:rPr>
                <w:rFonts w:ascii="Times New Roman" w:eastAsia="Times New Roman" w:hAnsi="Times New Roman" w:cs="Times New Roman"/>
                <w:b/>
                <w:bCs/>
                <w:szCs w:val="23"/>
              </w:rPr>
            </w:pPr>
            <w:r w:rsidRPr="00A51DC2">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54DBC683" w14:textId="77777777" w:rsidR="0062261E" w:rsidRPr="00A51DC2" w:rsidRDefault="0062261E" w:rsidP="00527867">
            <w:pPr>
              <w:spacing w:after="0" w:line="240" w:lineRule="auto"/>
              <w:jc w:val="center"/>
              <w:rPr>
                <w:rFonts w:ascii="Times New Roman" w:eastAsia="Times New Roman" w:hAnsi="Times New Roman" w:cs="Times New Roman"/>
                <w:sz w:val="20"/>
                <w:szCs w:val="19"/>
              </w:rPr>
            </w:pPr>
            <w:r w:rsidRPr="00A51DC2">
              <w:rPr>
                <w:rFonts w:ascii="Times New Roman" w:eastAsia="Times New Roman" w:hAnsi="Times New Roman" w:cs="Times New Roman"/>
                <w:sz w:val="20"/>
                <w:szCs w:val="19"/>
              </w:rPr>
              <w:t>Auto-fill</w:t>
            </w:r>
          </w:p>
          <w:p w14:paraId="0E5B7798" w14:textId="77777777" w:rsidR="0062261E" w:rsidRPr="00A51DC2" w:rsidRDefault="0062261E" w:rsidP="00527867">
            <w:pPr>
              <w:spacing w:after="0" w:line="240" w:lineRule="auto"/>
              <w:jc w:val="center"/>
              <w:rPr>
                <w:rFonts w:ascii="Times New Roman" w:eastAsia="Times New Roman" w:hAnsi="Times New Roman" w:cs="Times New Roman"/>
                <w:sz w:val="20"/>
                <w:szCs w:val="19"/>
              </w:rPr>
            </w:pPr>
            <w:r w:rsidRPr="00A51DC2">
              <w:rPr>
                <w:rFonts w:ascii="Times New Roman" w:eastAsia="Times New Roman" w:hAnsi="Times New Roman" w:cs="Times New Roman"/>
                <w:sz w:val="20"/>
                <w:szCs w:val="19"/>
              </w:rPr>
              <w:t>Auto-fill</w:t>
            </w:r>
          </w:p>
          <w:p w14:paraId="6607BA30" w14:textId="77777777" w:rsidR="0062261E" w:rsidRPr="00A51DC2" w:rsidRDefault="0062261E" w:rsidP="00527867">
            <w:pPr>
              <w:spacing w:after="0" w:line="240" w:lineRule="auto"/>
              <w:jc w:val="center"/>
              <w:rPr>
                <w:rFonts w:ascii="Times New Roman" w:eastAsia="Times New Roman" w:hAnsi="Times New Roman" w:cs="Times New Roman"/>
                <w:sz w:val="20"/>
                <w:szCs w:val="19"/>
              </w:rPr>
            </w:pPr>
            <w:r w:rsidRPr="00A51DC2">
              <w:rPr>
                <w:rFonts w:ascii="Times New Roman" w:eastAsia="Times New Roman" w:hAnsi="Times New Roman" w:cs="Times New Roman"/>
                <w:sz w:val="20"/>
                <w:szCs w:val="19"/>
              </w:rPr>
              <w:t>Auto-fill</w:t>
            </w:r>
          </w:p>
          <w:p w14:paraId="517EB793" w14:textId="77777777" w:rsidR="0062261E" w:rsidRPr="00A51DC2" w:rsidRDefault="0062261E" w:rsidP="00527867">
            <w:pPr>
              <w:spacing w:after="0" w:line="240" w:lineRule="auto"/>
              <w:jc w:val="center"/>
              <w:rPr>
                <w:rFonts w:ascii="Times New Roman" w:eastAsia="Times New Roman" w:hAnsi="Times New Roman" w:cs="Times New Roman"/>
                <w:sz w:val="20"/>
                <w:szCs w:val="19"/>
              </w:rPr>
            </w:pPr>
            <w:r w:rsidRPr="00A51DC2">
              <w:rPr>
                <w:rFonts w:ascii="Times New Roman" w:eastAsia="Times New Roman" w:hAnsi="Times New Roman" w:cs="Times New Roman"/>
                <w:sz w:val="20"/>
                <w:szCs w:val="19"/>
              </w:rPr>
              <w:t>Auto-fill</w:t>
            </w:r>
          </w:p>
          <w:p w14:paraId="05557113" w14:textId="77777777" w:rsidR="0062261E" w:rsidRPr="00A51DC2" w:rsidRDefault="0062261E" w:rsidP="00527867">
            <w:pPr>
              <w:spacing w:after="0" w:line="240" w:lineRule="auto"/>
              <w:jc w:val="center"/>
              <w:rPr>
                <w:rFonts w:ascii="Times New Roman" w:eastAsia="Times New Roman" w:hAnsi="Times New Roman" w:cs="Times New Roman"/>
                <w:sz w:val="20"/>
                <w:szCs w:val="19"/>
              </w:rPr>
            </w:pPr>
            <w:r w:rsidRPr="00A51DC2">
              <w:rPr>
                <w:rFonts w:ascii="Times New Roman" w:eastAsia="Times New Roman" w:hAnsi="Times New Roman" w:cs="Times New Roman"/>
                <w:sz w:val="20"/>
                <w:szCs w:val="19"/>
              </w:rPr>
              <w:t>Auto-fill</w:t>
            </w:r>
          </w:p>
        </w:tc>
        <w:tc>
          <w:tcPr>
            <w:tcW w:w="5665" w:type="dxa"/>
            <w:tcBorders>
              <w:top w:val="single" w:sz="6" w:space="0" w:color="auto"/>
              <w:left w:val="single" w:sz="6" w:space="0" w:color="auto"/>
              <w:bottom w:val="single" w:sz="6" w:space="0" w:color="auto"/>
              <w:right w:val="single" w:sz="6" w:space="0" w:color="auto"/>
            </w:tcBorders>
          </w:tcPr>
          <w:p w14:paraId="39DFA43E" w14:textId="77777777" w:rsidR="0062261E" w:rsidRPr="00A51DC2" w:rsidRDefault="0062261E" w:rsidP="0062261E">
            <w:pPr>
              <w:spacing w:after="0" w:line="240" w:lineRule="auto"/>
              <w:rPr>
                <w:rFonts w:ascii="Times New Roman" w:eastAsia="Times New Roman" w:hAnsi="Times New Roman" w:cs="Times New Roman"/>
                <w:b/>
                <w:bCs/>
                <w:sz w:val="20"/>
                <w:szCs w:val="19"/>
              </w:rPr>
            </w:pPr>
          </w:p>
        </w:tc>
      </w:tr>
      <w:tr w:rsidR="0062261E" w:rsidRPr="00A51DC2" w14:paraId="56FDA33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4E1912F" w14:textId="77777777" w:rsidR="0062261E" w:rsidRPr="00A51DC2"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C8B6FE4" w14:textId="77777777" w:rsidR="0062261E" w:rsidRPr="00A51DC2"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0C508A66" w14:textId="77777777" w:rsidR="0062261E" w:rsidRPr="00A51DC2"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Cs w:val="23"/>
              </w:rPr>
            </w:pPr>
            <w:r w:rsidRPr="00A51DC2">
              <w:rPr>
                <w:rFonts w:ascii="Times New Roman" w:eastAsia="Times New Roman" w:hAnsi="Times New Roman" w:cs="Times New Roman"/>
                <w:b/>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08DA153E" w14:textId="77777777" w:rsidR="0062261E" w:rsidRPr="00A51DC2" w:rsidRDefault="0062261E" w:rsidP="00527867">
            <w:pPr>
              <w:spacing w:after="0" w:line="240" w:lineRule="auto"/>
              <w:jc w:val="center"/>
              <w:rPr>
                <w:rFonts w:ascii="Times New Roman" w:eastAsia="Times New Roman" w:hAnsi="Times New Roman" w:cs="Times New Roman"/>
                <w:sz w:val="20"/>
                <w:szCs w:val="19"/>
              </w:rPr>
            </w:pPr>
          </w:p>
        </w:tc>
        <w:tc>
          <w:tcPr>
            <w:tcW w:w="5665" w:type="dxa"/>
            <w:tcBorders>
              <w:top w:val="single" w:sz="6" w:space="0" w:color="auto"/>
              <w:left w:val="single" w:sz="6" w:space="0" w:color="auto"/>
              <w:bottom w:val="single" w:sz="6" w:space="0" w:color="auto"/>
              <w:right w:val="single" w:sz="6" w:space="0" w:color="auto"/>
            </w:tcBorders>
          </w:tcPr>
          <w:p w14:paraId="316DA91E" w14:textId="77777777" w:rsidR="0062261E" w:rsidRPr="00A51DC2" w:rsidRDefault="0062261E" w:rsidP="0062261E">
            <w:pPr>
              <w:spacing w:after="0" w:line="240" w:lineRule="auto"/>
              <w:rPr>
                <w:rFonts w:ascii="Times New Roman" w:eastAsia="Times New Roman" w:hAnsi="Times New Roman" w:cs="Times New Roman"/>
                <w:b/>
                <w:bCs/>
                <w:sz w:val="20"/>
                <w:szCs w:val="19"/>
              </w:rPr>
            </w:pPr>
          </w:p>
        </w:tc>
      </w:tr>
      <w:tr w:rsidR="0062261E" w:rsidRPr="00A51DC2" w14:paraId="3410F44E"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B6B3B1D" w14:textId="77777777" w:rsidR="0062261E" w:rsidRPr="00A51DC2"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C7A1F9" w14:textId="77777777" w:rsidR="0062261E" w:rsidRPr="00A51DC2" w:rsidRDefault="0062261E" w:rsidP="0062261E">
            <w:pPr>
              <w:spacing w:after="0" w:line="240" w:lineRule="auto"/>
              <w:jc w:val="center"/>
              <w:rPr>
                <w:rFonts w:ascii="Times New Roman" w:eastAsia="Times New Roman" w:hAnsi="Times New Roman" w:cs="Times New Roman"/>
                <w:sz w:val="18"/>
                <w:szCs w:val="19"/>
              </w:rPr>
            </w:pPr>
            <w:r w:rsidRPr="00A51DC2">
              <w:rPr>
                <w:rFonts w:ascii="Times New Roman" w:eastAsia="Times New Roman" w:hAnsi="Times New Roman" w:cs="Times New Roman"/>
                <w:sz w:val="18"/>
                <w:szCs w:val="19"/>
              </w:rPr>
              <w:t>SSN</w:t>
            </w:r>
          </w:p>
          <w:p w14:paraId="749DB082" w14:textId="77777777" w:rsidR="0062261E" w:rsidRPr="00A51DC2" w:rsidRDefault="0062261E" w:rsidP="0062261E">
            <w:pPr>
              <w:spacing w:after="0" w:line="240" w:lineRule="auto"/>
              <w:jc w:val="center"/>
              <w:rPr>
                <w:rFonts w:ascii="Times New Roman" w:eastAsia="Times New Roman" w:hAnsi="Times New Roman" w:cs="Times New Roman"/>
                <w:sz w:val="18"/>
                <w:szCs w:val="19"/>
              </w:rPr>
            </w:pPr>
            <w:r w:rsidRPr="00A51DC2">
              <w:rPr>
                <w:rFonts w:ascii="Times New Roman" w:eastAsia="Times New Roman" w:hAnsi="Times New Roman" w:cs="Times New Roman"/>
                <w:sz w:val="18"/>
                <w:szCs w:val="19"/>
              </w:rPr>
              <w:t>PTNAMEF</w:t>
            </w:r>
          </w:p>
          <w:p w14:paraId="6089705F" w14:textId="77777777" w:rsidR="0062261E" w:rsidRPr="00A51DC2" w:rsidRDefault="0062261E" w:rsidP="0062261E">
            <w:pPr>
              <w:spacing w:after="0" w:line="240" w:lineRule="auto"/>
              <w:jc w:val="center"/>
              <w:rPr>
                <w:rFonts w:ascii="Times New Roman" w:eastAsia="Times New Roman" w:hAnsi="Times New Roman" w:cs="Times New Roman"/>
                <w:sz w:val="18"/>
                <w:szCs w:val="19"/>
              </w:rPr>
            </w:pPr>
            <w:r w:rsidRPr="00A51DC2">
              <w:rPr>
                <w:rFonts w:ascii="Times New Roman" w:eastAsia="Times New Roman" w:hAnsi="Times New Roman" w:cs="Times New Roman"/>
                <w:sz w:val="18"/>
                <w:szCs w:val="19"/>
              </w:rPr>
              <w:t>PTNAMEL</w:t>
            </w:r>
          </w:p>
          <w:p w14:paraId="13A8E42D" w14:textId="77777777" w:rsidR="0062261E" w:rsidRPr="00A51DC2" w:rsidRDefault="0062261E" w:rsidP="0062261E">
            <w:pPr>
              <w:spacing w:after="0" w:line="240" w:lineRule="auto"/>
              <w:jc w:val="center"/>
              <w:rPr>
                <w:rFonts w:ascii="Times New Roman" w:eastAsia="Times New Roman" w:hAnsi="Times New Roman" w:cs="Times New Roman"/>
                <w:sz w:val="18"/>
                <w:szCs w:val="19"/>
              </w:rPr>
            </w:pPr>
            <w:r w:rsidRPr="00A51DC2">
              <w:rPr>
                <w:rFonts w:ascii="Times New Roman" w:eastAsia="Times New Roman" w:hAnsi="Times New Roman" w:cs="Times New Roman"/>
                <w:sz w:val="18"/>
                <w:szCs w:val="19"/>
              </w:rPr>
              <w:t>BIRTHDT</w:t>
            </w:r>
          </w:p>
          <w:p w14:paraId="514648E5" w14:textId="77777777" w:rsidR="0062261E" w:rsidRPr="00A51DC2" w:rsidRDefault="0062261E" w:rsidP="0062261E">
            <w:pPr>
              <w:spacing w:after="0" w:line="240" w:lineRule="auto"/>
              <w:jc w:val="center"/>
              <w:rPr>
                <w:rFonts w:ascii="Times New Roman" w:eastAsia="Times New Roman" w:hAnsi="Times New Roman" w:cs="Times New Roman"/>
                <w:sz w:val="18"/>
                <w:szCs w:val="19"/>
              </w:rPr>
            </w:pPr>
            <w:r w:rsidRPr="00A51DC2">
              <w:rPr>
                <w:rFonts w:ascii="Times New Roman" w:eastAsia="Times New Roman" w:hAnsi="Times New Roman" w:cs="Times New Roman"/>
                <w:sz w:val="18"/>
                <w:szCs w:val="19"/>
              </w:rPr>
              <w:t>SEX</w:t>
            </w:r>
          </w:p>
          <w:p w14:paraId="10675C06" w14:textId="77777777" w:rsidR="0062261E" w:rsidRPr="00A51DC2" w:rsidRDefault="0062261E" w:rsidP="0062261E">
            <w:pPr>
              <w:spacing w:after="0" w:line="240" w:lineRule="auto"/>
              <w:jc w:val="center"/>
              <w:rPr>
                <w:rFonts w:ascii="Times New Roman" w:eastAsia="Times New Roman" w:hAnsi="Times New Roman" w:cs="Times New Roman"/>
                <w:sz w:val="18"/>
                <w:szCs w:val="19"/>
                <w:lang w:val="fr-FR"/>
              </w:rPr>
            </w:pPr>
            <w:r w:rsidRPr="00A51DC2">
              <w:rPr>
                <w:rFonts w:ascii="Times New Roman" w:eastAsia="Times New Roman" w:hAnsi="Times New Roman" w:cs="Times New Roman"/>
                <w:sz w:val="18"/>
                <w:szCs w:val="19"/>
                <w:lang w:val="fr-FR"/>
              </w:rPr>
              <w:t>MARISTAT</w:t>
            </w:r>
          </w:p>
          <w:p w14:paraId="68421C0F" w14:textId="77777777" w:rsidR="0062261E" w:rsidRPr="00A51DC2" w:rsidRDefault="0062261E" w:rsidP="0062261E">
            <w:pPr>
              <w:spacing w:after="0" w:line="240" w:lineRule="auto"/>
              <w:jc w:val="center"/>
              <w:rPr>
                <w:rFonts w:ascii="Times New Roman" w:eastAsia="Times New Roman" w:hAnsi="Times New Roman" w:cs="Times New Roman"/>
                <w:sz w:val="18"/>
                <w:szCs w:val="19"/>
                <w:lang w:val="fr-FR"/>
              </w:rPr>
            </w:pPr>
            <w:r w:rsidRPr="00A51DC2">
              <w:rPr>
                <w:rFonts w:ascii="Times New Roman" w:eastAsia="Times New Roman" w:hAnsi="Times New Roman" w:cs="Times New Roman"/>
                <w:sz w:val="18"/>
                <w:szCs w:val="19"/>
                <w:lang w:val="fr-FR"/>
              </w:rPr>
              <w:t>RACE</w:t>
            </w:r>
          </w:p>
        </w:tc>
        <w:tc>
          <w:tcPr>
            <w:tcW w:w="4680" w:type="dxa"/>
            <w:tcBorders>
              <w:top w:val="single" w:sz="6" w:space="0" w:color="auto"/>
              <w:left w:val="single" w:sz="6" w:space="0" w:color="auto"/>
              <w:bottom w:val="single" w:sz="6" w:space="0" w:color="auto"/>
              <w:right w:val="single" w:sz="6" w:space="0" w:color="auto"/>
            </w:tcBorders>
          </w:tcPr>
          <w:p w14:paraId="4B3B4909" w14:textId="77777777" w:rsidR="0062261E" w:rsidRPr="00A51DC2"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lang w:val="fr-FR"/>
              </w:rPr>
            </w:pPr>
            <w:r w:rsidRPr="00A51DC2">
              <w:rPr>
                <w:rFonts w:ascii="Times New Roman" w:eastAsia="Times New Roman" w:hAnsi="Times New Roman" w:cs="Times New Roman"/>
                <w:bCs/>
                <w:sz w:val="20"/>
                <w:szCs w:val="23"/>
                <w:lang w:val="fr-FR"/>
              </w:rPr>
              <w:t>Patient SSN</w:t>
            </w:r>
          </w:p>
          <w:p w14:paraId="3C6DB317" w14:textId="77777777" w:rsidR="0062261E" w:rsidRPr="00A51DC2" w:rsidRDefault="0062261E" w:rsidP="0062261E">
            <w:pPr>
              <w:spacing w:after="0" w:line="240" w:lineRule="auto"/>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First Name</w:t>
            </w:r>
          </w:p>
          <w:p w14:paraId="577C4482" w14:textId="77777777" w:rsidR="0062261E" w:rsidRPr="00A51DC2" w:rsidRDefault="0062261E" w:rsidP="0062261E">
            <w:pPr>
              <w:spacing w:after="0" w:line="240" w:lineRule="auto"/>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Last Name</w:t>
            </w:r>
          </w:p>
          <w:p w14:paraId="555D102F" w14:textId="77777777" w:rsidR="0062261E" w:rsidRPr="00A51DC2" w:rsidRDefault="0062261E" w:rsidP="0062261E">
            <w:pPr>
              <w:spacing w:after="0" w:line="240" w:lineRule="auto"/>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Birth Date</w:t>
            </w:r>
          </w:p>
          <w:p w14:paraId="6E42B68F" w14:textId="77777777" w:rsidR="0062261E" w:rsidRPr="00A51DC2" w:rsidRDefault="0062261E" w:rsidP="0062261E">
            <w:pPr>
              <w:spacing w:after="0" w:line="240" w:lineRule="auto"/>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Sex</w:t>
            </w:r>
          </w:p>
          <w:p w14:paraId="106283D6" w14:textId="77777777" w:rsidR="0062261E" w:rsidRPr="00A51DC2" w:rsidRDefault="0062261E" w:rsidP="0062261E">
            <w:pPr>
              <w:spacing w:after="0" w:line="240" w:lineRule="auto"/>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Marital Status</w:t>
            </w:r>
          </w:p>
          <w:p w14:paraId="2E687432" w14:textId="77777777" w:rsidR="0062261E" w:rsidRPr="00A51DC2" w:rsidRDefault="0062261E" w:rsidP="0062261E">
            <w:pPr>
              <w:spacing w:after="0" w:line="240" w:lineRule="auto"/>
              <w:rPr>
                <w:rFonts w:ascii="Times New Roman" w:eastAsia="Times New Roman" w:hAnsi="Times New Roman" w:cs="Times New Roman"/>
                <w:b/>
                <w:bCs/>
                <w:szCs w:val="23"/>
              </w:rPr>
            </w:pPr>
            <w:r w:rsidRPr="00A51DC2">
              <w:rPr>
                <w:rFonts w:ascii="Times New Roman" w:eastAsia="Times New Roman" w:hAnsi="Times New Roman" w:cs="Times New Roman"/>
                <w:sz w:val="20"/>
                <w:szCs w:val="20"/>
              </w:rPr>
              <w:t>Race</w:t>
            </w:r>
          </w:p>
        </w:tc>
        <w:tc>
          <w:tcPr>
            <w:tcW w:w="2160" w:type="dxa"/>
            <w:tcBorders>
              <w:top w:val="single" w:sz="6" w:space="0" w:color="auto"/>
              <w:left w:val="single" w:sz="6" w:space="0" w:color="auto"/>
              <w:bottom w:val="single" w:sz="6" w:space="0" w:color="auto"/>
              <w:right w:val="single" w:sz="6" w:space="0" w:color="auto"/>
            </w:tcBorders>
          </w:tcPr>
          <w:p w14:paraId="783E78A1" w14:textId="77777777" w:rsidR="0062261E" w:rsidRPr="00A51DC2" w:rsidRDefault="0062261E" w:rsidP="00527867">
            <w:pPr>
              <w:spacing w:after="0" w:line="240" w:lineRule="auto"/>
              <w:jc w:val="center"/>
              <w:rPr>
                <w:rFonts w:ascii="Times New Roman" w:eastAsia="Times New Roman" w:hAnsi="Times New Roman" w:cs="Times New Roman"/>
                <w:sz w:val="20"/>
                <w:szCs w:val="19"/>
              </w:rPr>
            </w:pPr>
            <w:r w:rsidRPr="00A51DC2">
              <w:rPr>
                <w:rFonts w:ascii="Times New Roman" w:eastAsia="Times New Roman" w:hAnsi="Times New Roman" w:cs="Times New Roman"/>
                <w:sz w:val="20"/>
                <w:szCs w:val="19"/>
              </w:rPr>
              <w:t>Auto-fill: no change</w:t>
            </w:r>
          </w:p>
          <w:p w14:paraId="0FA6A9DC" w14:textId="77777777" w:rsidR="0062261E" w:rsidRPr="00A51DC2" w:rsidRDefault="0062261E" w:rsidP="00527867">
            <w:pPr>
              <w:spacing w:after="0" w:line="240" w:lineRule="auto"/>
              <w:jc w:val="center"/>
              <w:rPr>
                <w:rFonts w:ascii="Times New Roman" w:eastAsia="Times New Roman" w:hAnsi="Times New Roman" w:cs="Times New Roman"/>
                <w:sz w:val="20"/>
                <w:szCs w:val="19"/>
              </w:rPr>
            </w:pPr>
            <w:r w:rsidRPr="00A51DC2">
              <w:rPr>
                <w:rFonts w:ascii="Times New Roman" w:eastAsia="Times New Roman" w:hAnsi="Times New Roman" w:cs="Times New Roman"/>
                <w:sz w:val="20"/>
                <w:szCs w:val="19"/>
              </w:rPr>
              <w:t>Auto-fill: no change</w:t>
            </w:r>
          </w:p>
          <w:p w14:paraId="07CF09A8" w14:textId="77777777" w:rsidR="0062261E" w:rsidRPr="00A51DC2" w:rsidRDefault="0062261E" w:rsidP="00527867">
            <w:pPr>
              <w:spacing w:after="0" w:line="240" w:lineRule="auto"/>
              <w:jc w:val="center"/>
              <w:rPr>
                <w:rFonts w:ascii="Times New Roman" w:eastAsia="Times New Roman" w:hAnsi="Times New Roman" w:cs="Times New Roman"/>
                <w:sz w:val="20"/>
                <w:szCs w:val="19"/>
              </w:rPr>
            </w:pPr>
            <w:r w:rsidRPr="00A51DC2">
              <w:rPr>
                <w:rFonts w:ascii="Times New Roman" w:eastAsia="Times New Roman" w:hAnsi="Times New Roman" w:cs="Times New Roman"/>
                <w:sz w:val="20"/>
                <w:szCs w:val="19"/>
              </w:rPr>
              <w:t>Auto-fill: no change</w:t>
            </w:r>
          </w:p>
          <w:p w14:paraId="2CB2365E" w14:textId="77777777" w:rsidR="0062261E" w:rsidRPr="00A51DC2" w:rsidRDefault="0062261E" w:rsidP="00527867">
            <w:pPr>
              <w:spacing w:after="0" w:line="240" w:lineRule="auto"/>
              <w:jc w:val="center"/>
              <w:rPr>
                <w:rFonts w:ascii="Times New Roman" w:eastAsia="Times New Roman" w:hAnsi="Times New Roman" w:cs="Times New Roman"/>
                <w:sz w:val="20"/>
                <w:szCs w:val="19"/>
              </w:rPr>
            </w:pPr>
            <w:r w:rsidRPr="00A51DC2">
              <w:rPr>
                <w:rFonts w:ascii="Times New Roman" w:eastAsia="Times New Roman" w:hAnsi="Times New Roman" w:cs="Times New Roman"/>
                <w:sz w:val="20"/>
                <w:szCs w:val="19"/>
              </w:rPr>
              <w:t>Auto-fill: no change</w:t>
            </w:r>
          </w:p>
          <w:p w14:paraId="4BDC80CD" w14:textId="77777777" w:rsidR="0062261E" w:rsidRPr="00A51DC2" w:rsidRDefault="0062261E" w:rsidP="00527867">
            <w:pPr>
              <w:spacing w:after="0" w:line="240" w:lineRule="auto"/>
              <w:jc w:val="center"/>
              <w:rPr>
                <w:rFonts w:ascii="Times New Roman" w:eastAsia="Times New Roman" w:hAnsi="Times New Roman" w:cs="Times New Roman"/>
                <w:b/>
                <w:bCs/>
                <w:sz w:val="18"/>
                <w:szCs w:val="18"/>
              </w:rPr>
            </w:pPr>
            <w:r w:rsidRPr="00A51DC2">
              <w:rPr>
                <w:rFonts w:ascii="Times New Roman" w:eastAsia="Times New Roman" w:hAnsi="Times New Roman" w:cs="Times New Roman"/>
                <w:sz w:val="18"/>
                <w:szCs w:val="18"/>
              </w:rPr>
              <w:t xml:space="preserve">Auto-fill: </w:t>
            </w:r>
            <w:r w:rsidRPr="00A51DC2">
              <w:rPr>
                <w:rFonts w:ascii="Times New Roman" w:eastAsia="Times New Roman" w:hAnsi="Times New Roman" w:cs="Times New Roman"/>
                <w:b/>
                <w:bCs/>
                <w:sz w:val="18"/>
                <w:szCs w:val="18"/>
              </w:rPr>
              <w:t>can change</w:t>
            </w:r>
          </w:p>
          <w:p w14:paraId="65460B57" w14:textId="77777777" w:rsidR="0062261E" w:rsidRPr="00A51DC2" w:rsidRDefault="0062261E" w:rsidP="00527867">
            <w:pPr>
              <w:spacing w:after="0" w:line="240" w:lineRule="auto"/>
              <w:jc w:val="center"/>
              <w:rPr>
                <w:rFonts w:ascii="Times New Roman" w:eastAsia="Times New Roman" w:hAnsi="Times New Roman" w:cs="Times New Roman"/>
                <w:b/>
                <w:bCs/>
                <w:sz w:val="20"/>
                <w:szCs w:val="19"/>
              </w:rPr>
            </w:pPr>
            <w:r w:rsidRPr="00A51DC2">
              <w:rPr>
                <w:rFonts w:ascii="Times New Roman" w:eastAsia="Times New Roman" w:hAnsi="Times New Roman" w:cs="Times New Roman"/>
                <w:sz w:val="20"/>
                <w:szCs w:val="19"/>
              </w:rPr>
              <w:t>Auto-fill: no change</w:t>
            </w:r>
          </w:p>
          <w:p w14:paraId="4B2E04C3" w14:textId="77777777" w:rsidR="0062261E" w:rsidRPr="00A51DC2" w:rsidRDefault="0062261E" w:rsidP="00527867">
            <w:pPr>
              <w:spacing w:after="0" w:line="240" w:lineRule="auto"/>
              <w:jc w:val="center"/>
              <w:rPr>
                <w:rFonts w:ascii="Times New Roman" w:eastAsia="Times New Roman" w:hAnsi="Times New Roman" w:cs="Times New Roman"/>
                <w:sz w:val="20"/>
                <w:szCs w:val="19"/>
              </w:rPr>
            </w:pPr>
            <w:r w:rsidRPr="00A51DC2">
              <w:rPr>
                <w:rFonts w:ascii="Times New Roman" w:eastAsia="Times New Roman" w:hAnsi="Times New Roman" w:cs="Times New Roman"/>
                <w:sz w:val="20"/>
                <w:szCs w:val="19"/>
              </w:rPr>
              <w:t>Auto-fill: no change</w:t>
            </w:r>
          </w:p>
        </w:tc>
        <w:tc>
          <w:tcPr>
            <w:tcW w:w="5665" w:type="dxa"/>
            <w:tcBorders>
              <w:top w:val="single" w:sz="6" w:space="0" w:color="auto"/>
              <w:left w:val="single" w:sz="6" w:space="0" w:color="auto"/>
              <w:bottom w:val="single" w:sz="6" w:space="0" w:color="auto"/>
              <w:right w:val="single" w:sz="6" w:space="0" w:color="auto"/>
            </w:tcBorders>
          </w:tcPr>
          <w:p w14:paraId="3F7985DB" w14:textId="77777777" w:rsidR="0062261E" w:rsidRPr="00A51DC2" w:rsidRDefault="0062261E" w:rsidP="0062261E">
            <w:pPr>
              <w:spacing w:after="0" w:line="240" w:lineRule="auto"/>
              <w:rPr>
                <w:rFonts w:ascii="Times New Roman" w:eastAsia="Times New Roman" w:hAnsi="Times New Roman" w:cs="Times New Roman"/>
                <w:b/>
                <w:bCs/>
                <w:sz w:val="20"/>
                <w:szCs w:val="19"/>
              </w:rPr>
            </w:pPr>
          </w:p>
        </w:tc>
      </w:tr>
    </w:tbl>
    <w:p w14:paraId="097934B3" w14:textId="77777777" w:rsidR="00DC71E5" w:rsidRPr="00A51DC2" w:rsidRDefault="00DC71E5">
      <w:r w:rsidRPr="00A51DC2">
        <w:br w:type="page"/>
      </w:r>
    </w:p>
    <w:tbl>
      <w:tblPr>
        <w:tblW w:w="14233" w:type="dxa"/>
        <w:tblLayout w:type="fixed"/>
        <w:tblLook w:val="0000" w:firstRow="0" w:lastRow="0" w:firstColumn="0" w:lastColumn="0" w:noHBand="0" w:noVBand="0"/>
      </w:tblPr>
      <w:tblGrid>
        <w:gridCol w:w="468"/>
        <w:gridCol w:w="1260"/>
        <w:gridCol w:w="4680"/>
        <w:gridCol w:w="2160"/>
        <w:gridCol w:w="5665"/>
      </w:tblGrid>
      <w:tr w:rsidR="0078253A" w:rsidRPr="00A51DC2" w14:paraId="6F680C2B" w14:textId="77777777" w:rsidTr="008A108B">
        <w:trPr>
          <w:cantSplit/>
        </w:trPr>
        <w:tc>
          <w:tcPr>
            <w:tcW w:w="468" w:type="dxa"/>
            <w:tcBorders>
              <w:top w:val="single" w:sz="6" w:space="0" w:color="auto"/>
              <w:left w:val="single" w:sz="6" w:space="0" w:color="auto"/>
              <w:bottom w:val="single" w:sz="6" w:space="0" w:color="auto"/>
              <w:right w:val="single" w:sz="6" w:space="0" w:color="auto"/>
            </w:tcBorders>
          </w:tcPr>
          <w:p w14:paraId="09E75AC6" w14:textId="77777777" w:rsidR="0078253A" w:rsidRPr="00A51DC2" w:rsidRDefault="00852B61" w:rsidP="0062261E">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0B9203B2" w14:textId="77777777" w:rsidR="0078253A" w:rsidRPr="00A51DC2" w:rsidRDefault="0078253A" w:rsidP="0062261E">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expire</w:t>
            </w:r>
          </w:p>
        </w:tc>
        <w:tc>
          <w:tcPr>
            <w:tcW w:w="4680" w:type="dxa"/>
            <w:tcBorders>
              <w:top w:val="single" w:sz="6" w:space="0" w:color="auto"/>
              <w:left w:val="single" w:sz="6" w:space="0" w:color="auto"/>
              <w:bottom w:val="single" w:sz="6" w:space="0" w:color="auto"/>
              <w:right w:val="single" w:sz="6" w:space="0" w:color="auto"/>
            </w:tcBorders>
          </w:tcPr>
          <w:p w14:paraId="7BA48C1E" w14:textId="3B0B108D" w:rsidR="0078253A" w:rsidRPr="00A51DC2" w:rsidRDefault="0078253A" w:rsidP="00B03C9A">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Is there documentation in the medical record that the patient expired</w:t>
            </w:r>
            <w:r w:rsidR="00373C5E" w:rsidRPr="00A51DC2">
              <w:rPr>
                <w:rFonts w:ascii="Times New Roman" w:eastAsia="Times New Roman" w:hAnsi="Times New Roman" w:cs="Times New Roman"/>
                <w:szCs w:val="20"/>
              </w:rPr>
              <w:t xml:space="preserve"> in a VA facility</w:t>
            </w:r>
            <w:r w:rsidRPr="00A51DC2">
              <w:rPr>
                <w:rFonts w:ascii="Times New Roman" w:eastAsia="Times New Roman" w:hAnsi="Times New Roman" w:cs="Times New Roman"/>
                <w:szCs w:val="20"/>
              </w:rPr>
              <w:t>?</w:t>
            </w:r>
          </w:p>
          <w:p w14:paraId="72A04D89" w14:textId="77777777" w:rsidR="0078253A" w:rsidRPr="00A51DC2" w:rsidRDefault="0078253A" w:rsidP="008A108B">
            <w:pPr>
              <w:pStyle w:val="ListParagraph"/>
              <w:keepNext/>
              <w:numPr>
                <w:ilvl w:val="0"/>
                <w:numId w:val="25"/>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Yes</w:t>
            </w:r>
          </w:p>
          <w:p w14:paraId="0ACB7DAE" w14:textId="77777777" w:rsidR="0078253A" w:rsidRPr="00A51DC2" w:rsidRDefault="0078253A" w:rsidP="008A108B">
            <w:pPr>
              <w:pStyle w:val="ListParagraph"/>
              <w:keepNext/>
              <w:numPr>
                <w:ilvl w:val="0"/>
                <w:numId w:val="25"/>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No</w:t>
            </w:r>
          </w:p>
          <w:p w14:paraId="3BA127E5" w14:textId="77777777" w:rsidR="0078253A" w:rsidRPr="00A51DC2" w:rsidRDefault="0078253A" w:rsidP="00B03C9A">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084520F" w14:textId="77777777" w:rsidR="0078253A" w:rsidRPr="00A51DC2" w:rsidRDefault="0078253A" w:rsidP="008A108B">
            <w:pPr>
              <w:pStyle w:val="NoSpacing"/>
              <w:jc w:val="center"/>
              <w:rPr>
                <w:rFonts w:ascii="Times New Roman" w:hAnsi="Times New Roman" w:cs="Times New Roman"/>
              </w:rPr>
            </w:pPr>
            <w:r w:rsidRPr="00A51DC2">
              <w:rPr>
                <w:rFonts w:ascii="Times New Roman" w:hAnsi="Times New Roman" w:cs="Times New Roman"/>
              </w:rPr>
              <w:t>1,2</w:t>
            </w:r>
          </w:p>
          <w:p w14:paraId="5F4CE96E" w14:textId="77777777" w:rsidR="0078253A" w:rsidRPr="00A51DC2" w:rsidRDefault="0078253A" w:rsidP="008A108B">
            <w:pPr>
              <w:pStyle w:val="NoSpacing"/>
              <w:jc w:val="center"/>
              <w:rPr>
                <w:rFonts w:ascii="Times New Roman" w:hAnsi="Times New Roman" w:cs="Times New Roman"/>
              </w:rPr>
            </w:pPr>
            <w:r w:rsidRPr="00A51DC2">
              <w:rPr>
                <w:rFonts w:ascii="Times New Roman" w:hAnsi="Times New Roman" w:cs="Times New Roman"/>
              </w:rPr>
              <w:t>Computer will pre-fill as 1</w:t>
            </w:r>
          </w:p>
          <w:p w14:paraId="24A414F4" w14:textId="77777777" w:rsidR="00185546" w:rsidRPr="00A51DC2" w:rsidRDefault="00185546" w:rsidP="008A108B">
            <w:pPr>
              <w:pStyle w:val="NoSpacing"/>
              <w:jc w:val="center"/>
              <w:rPr>
                <w:rFonts w:ascii="Times New Roman" w:hAnsi="Times New Roman" w:cs="Times New Roman"/>
              </w:rPr>
            </w:pPr>
            <w:r w:rsidRPr="00A51DC2">
              <w:rPr>
                <w:rFonts w:ascii="Times New Roman" w:hAnsi="Times New Roman" w:cs="Times New Roman"/>
                <w:b/>
              </w:rPr>
              <w:t>Pre-filled: Abstractor can change</w:t>
            </w:r>
          </w:p>
          <w:p w14:paraId="45C48F02" w14:textId="77777777" w:rsidR="0078253A" w:rsidRPr="00A51DC2" w:rsidRDefault="0078253A" w:rsidP="008A108B">
            <w:pPr>
              <w:pStyle w:val="NoSpacing"/>
              <w:jc w:val="center"/>
              <w:rPr>
                <w:rFonts w:ascii="Times New Roman" w:hAnsi="Times New Roman" w:cs="Times New Roman"/>
                <w:b/>
              </w:rPr>
            </w:pPr>
            <w:r w:rsidRPr="00A51DC2">
              <w:rPr>
                <w:rFonts w:ascii="Times New Roman" w:hAnsi="Times New Roman" w:cs="Times New Roman"/>
                <w:b/>
              </w:rPr>
              <w:t>If 2, the record is excluded</w:t>
            </w:r>
          </w:p>
          <w:p w14:paraId="20AF2CAD" w14:textId="77777777" w:rsidR="0078253A" w:rsidRPr="00A51DC2" w:rsidRDefault="0078253A" w:rsidP="008A108B">
            <w:pPr>
              <w:pStyle w:val="NoSpacing"/>
              <w:jc w:val="center"/>
              <w:rPr>
                <w:rFonts w:ascii="Times New Roman" w:hAnsi="Times New Roman" w:cs="Times New Roman"/>
              </w:rPr>
            </w:pPr>
          </w:p>
        </w:tc>
        <w:tc>
          <w:tcPr>
            <w:tcW w:w="5665" w:type="dxa"/>
            <w:tcBorders>
              <w:top w:val="single" w:sz="6" w:space="0" w:color="auto"/>
              <w:left w:val="single" w:sz="6" w:space="0" w:color="auto"/>
              <w:bottom w:val="single" w:sz="6" w:space="0" w:color="auto"/>
              <w:right w:val="single" w:sz="6" w:space="0" w:color="auto"/>
            </w:tcBorders>
          </w:tcPr>
          <w:p w14:paraId="7B51A05E" w14:textId="18AF0205" w:rsidR="0078253A" w:rsidRPr="00A51DC2" w:rsidRDefault="0078253A" w:rsidP="00B03C9A">
            <w:pPr>
              <w:pStyle w:val="NoSpacing"/>
              <w:rPr>
                <w:rFonts w:ascii="Times New Roman" w:hAnsi="Times New Roman" w:cs="Times New Roman"/>
              </w:rPr>
            </w:pPr>
            <w:r w:rsidRPr="00A51DC2">
              <w:rPr>
                <w:rFonts w:ascii="Times New Roman" w:hAnsi="Times New Roman" w:cs="Times New Roman"/>
              </w:rPr>
              <w:t xml:space="preserve">Computer will pre-fill as “yes” from </w:t>
            </w:r>
            <w:r w:rsidR="00EE16C8" w:rsidRPr="00A51DC2">
              <w:rPr>
                <w:rFonts w:ascii="Times New Roman" w:hAnsi="Times New Roman" w:cs="Times New Roman"/>
              </w:rPr>
              <w:t>Office of Reporting, Analytics, Performance, Improvement and Deployment (</w:t>
            </w:r>
            <w:r w:rsidRPr="00A51DC2">
              <w:rPr>
                <w:rFonts w:ascii="Times New Roman" w:hAnsi="Times New Roman" w:cs="Times New Roman"/>
              </w:rPr>
              <w:t>RAPID</w:t>
            </w:r>
            <w:r w:rsidR="00EE16C8" w:rsidRPr="00A51DC2">
              <w:rPr>
                <w:rFonts w:ascii="Times New Roman" w:hAnsi="Times New Roman" w:cs="Times New Roman"/>
              </w:rPr>
              <w:t>)</w:t>
            </w:r>
            <w:r w:rsidRPr="00A51DC2">
              <w:rPr>
                <w:rFonts w:ascii="Times New Roman" w:hAnsi="Times New Roman" w:cs="Times New Roman"/>
              </w:rPr>
              <w:t xml:space="preserve"> pull list. </w:t>
            </w:r>
          </w:p>
          <w:p w14:paraId="058226D8" w14:textId="703D1A2D" w:rsidR="0078253A" w:rsidRPr="00A51DC2" w:rsidRDefault="0078253A" w:rsidP="00B03C9A">
            <w:pPr>
              <w:pStyle w:val="NoSpacing"/>
              <w:rPr>
                <w:rFonts w:ascii="Times New Roman" w:hAnsi="Times New Roman" w:cs="Times New Roman"/>
              </w:rPr>
            </w:pPr>
            <w:r w:rsidRPr="00A51DC2">
              <w:rPr>
                <w:rFonts w:ascii="Times New Roman" w:hAnsi="Times New Roman" w:cs="Times New Roman"/>
              </w:rPr>
              <w:t xml:space="preserve">If there is documentation in the medical record that the patient </w:t>
            </w:r>
            <w:r w:rsidR="00373C5E" w:rsidRPr="00A51DC2">
              <w:rPr>
                <w:rFonts w:ascii="Times New Roman" w:hAnsi="Times New Roman" w:cs="Times New Roman"/>
              </w:rPr>
              <w:t xml:space="preserve">did not die in a VA facility </w:t>
            </w:r>
            <w:r w:rsidR="00A8518A" w:rsidRPr="00A51DC2">
              <w:rPr>
                <w:rFonts w:ascii="Times New Roman" w:hAnsi="Times New Roman" w:cs="Times New Roman"/>
              </w:rPr>
              <w:t xml:space="preserve">(e.g., VA inpatient facility, VA community living center, VA hospice) </w:t>
            </w:r>
            <w:r w:rsidR="00373C5E" w:rsidRPr="00A51DC2">
              <w:rPr>
                <w:rFonts w:ascii="Times New Roman" w:hAnsi="Times New Roman" w:cs="Times New Roman"/>
              </w:rPr>
              <w:t xml:space="preserve">or that the patient </w:t>
            </w:r>
            <w:r w:rsidRPr="00A51DC2">
              <w:rPr>
                <w:rFonts w:ascii="Times New Roman" w:hAnsi="Times New Roman" w:cs="Times New Roman"/>
              </w:rPr>
              <w:t>is living, enter 2.</w:t>
            </w:r>
          </w:p>
          <w:p w14:paraId="6D18E723" w14:textId="732211AD" w:rsidR="0078253A" w:rsidRPr="00A51DC2" w:rsidRDefault="0078253A" w:rsidP="00852B61">
            <w:pPr>
              <w:pStyle w:val="NoSpacing"/>
              <w:rPr>
                <w:rFonts w:ascii="Times New Roman" w:hAnsi="Times New Roman" w:cs="Times New Roman"/>
              </w:rPr>
            </w:pPr>
            <w:r w:rsidRPr="00A51DC2">
              <w:rPr>
                <w:rFonts w:ascii="Times New Roman" w:hAnsi="Times New Roman" w:cs="Times New Roman"/>
                <w:b/>
              </w:rPr>
              <w:t>Exclusion Statement:</w:t>
            </w:r>
            <w:r w:rsidRPr="00A51DC2">
              <w:rPr>
                <w:rFonts w:ascii="Times New Roman" w:hAnsi="Times New Roman" w:cs="Times New Roman"/>
              </w:rPr>
              <w:t xml:space="preserve"> Medical record documentation that the patient </w:t>
            </w:r>
            <w:r w:rsidR="00A8518A" w:rsidRPr="00A51DC2">
              <w:rPr>
                <w:rFonts w:ascii="Times New Roman" w:hAnsi="Times New Roman" w:cs="Times New Roman"/>
              </w:rPr>
              <w:t xml:space="preserve">did not die in a VA facility or that the patient </w:t>
            </w:r>
            <w:r w:rsidRPr="00A51DC2">
              <w:rPr>
                <w:rFonts w:ascii="Times New Roman" w:hAnsi="Times New Roman" w:cs="Times New Roman"/>
              </w:rPr>
              <w:t xml:space="preserve">is living excludes the case from review. </w:t>
            </w:r>
          </w:p>
        </w:tc>
      </w:tr>
      <w:tr w:rsidR="00FE0AEF" w:rsidRPr="00A51DC2" w14:paraId="55B4BEA0" w14:textId="77777777" w:rsidTr="0078253A">
        <w:trPr>
          <w:cantSplit/>
        </w:trPr>
        <w:tc>
          <w:tcPr>
            <w:tcW w:w="468" w:type="dxa"/>
            <w:tcBorders>
              <w:top w:val="single" w:sz="6" w:space="0" w:color="auto"/>
              <w:left w:val="single" w:sz="6" w:space="0" w:color="auto"/>
              <w:bottom w:val="single" w:sz="6" w:space="0" w:color="auto"/>
              <w:right w:val="single" w:sz="6" w:space="0" w:color="auto"/>
            </w:tcBorders>
          </w:tcPr>
          <w:p w14:paraId="05A7C18A" w14:textId="77777777" w:rsidR="00FE0AEF" w:rsidRPr="00A51DC2" w:rsidRDefault="00852B61" w:rsidP="0062261E">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0FB87E9D" w14:textId="77777777" w:rsidR="00FE0AEF" w:rsidRPr="00A51DC2" w:rsidRDefault="009B2D3C" w:rsidP="0062261E">
            <w:pPr>
              <w:keepNext/>
              <w:spacing w:after="0" w:line="240" w:lineRule="auto"/>
              <w:ind w:left="720" w:hanging="720"/>
              <w:jc w:val="center"/>
              <w:outlineLvl w:val="0"/>
              <w:rPr>
                <w:rFonts w:ascii="Times New Roman" w:eastAsia="Times New Roman" w:hAnsi="Times New Roman" w:cs="Times New Roman"/>
                <w:sz w:val="20"/>
                <w:szCs w:val="20"/>
              </w:rPr>
            </w:pPr>
            <w:proofErr w:type="spellStart"/>
            <w:r w:rsidRPr="00A51DC2">
              <w:rPr>
                <w:rFonts w:ascii="Times New Roman" w:eastAsia="Times New Roman" w:hAnsi="Times New Roman" w:cs="Times New Roman"/>
                <w:sz w:val="20"/>
                <w:szCs w:val="20"/>
              </w:rPr>
              <w:t>expiredt</w:t>
            </w:r>
            <w:proofErr w:type="spellEnd"/>
          </w:p>
        </w:tc>
        <w:tc>
          <w:tcPr>
            <w:tcW w:w="4680" w:type="dxa"/>
            <w:tcBorders>
              <w:top w:val="single" w:sz="6" w:space="0" w:color="auto"/>
              <w:left w:val="single" w:sz="6" w:space="0" w:color="auto"/>
              <w:bottom w:val="single" w:sz="6" w:space="0" w:color="auto"/>
              <w:right w:val="single" w:sz="6" w:space="0" w:color="auto"/>
            </w:tcBorders>
          </w:tcPr>
          <w:p w14:paraId="33DDF858" w14:textId="77777777" w:rsidR="00FE0AEF" w:rsidRPr="00A51DC2" w:rsidRDefault="00FE0AEF" w:rsidP="00B03C9A">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Enter the date of the patient’s death.</w:t>
            </w:r>
          </w:p>
        </w:tc>
        <w:tc>
          <w:tcPr>
            <w:tcW w:w="2160" w:type="dxa"/>
            <w:tcBorders>
              <w:top w:val="single" w:sz="6" w:space="0" w:color="auto"/>
              <w:left w:val="single" w:sz="6" w:space="0" w:color="auto"/>
              <w:bottom w:val="single" w:sz="6" w:space="0" w:color="auto"/>
              <w:right w:val="single" w:sz="6" w:space="0" w:color="auto"/>
            </w:tcBorders>
          </w:tcPr>
          <w:p w14:paraId="658D215B" w14:textId="77777777" w:rsidR="00FE0AEF" w:rsidRPr="00A51DC2" w:rsidRDefault="00FE0AEF" w:rsidP="00A6149D">
            <w:pPr>
              <w:pStyle w:val="NoSpacing"/>
              <w:jc w:val="center"/>
              <w:rPr>
                <w:rFonts w:ascii="Times New Roman" w:hAnsi="Times New Roman" w:cs="Times New Roman"/>
              </w:rPr>
            </w:pPr>
            <w:r w:rsidRPr="00A51DC2">
              <w:rPr>
                <w:rFonts w:ascii="Times New Roman" w:hAnsi="Times New Roman" w:cs="Times New Roman"/>
              </w:rPr>
              <w:t>mm/</w:t>
            </w:r>
            <w:proofErr w:type="spellStart"/>
            <w:r w:rsidRPr="00A51DC2">
              <w:rPr>
                <w:rFonts w:ascii="Times New Roman" w:hAnsi="Times New Roman" w:cs="Times New Roman"/>
              </w:rPr>
              <w:t>dd</w:t>
            </w:r>
            <w:proofErr w:type="spellEnd"/>
            <w:r w:rsidRPr="00A51DC2">
              <w:rPr>
                <w:rFonts w:ascii="Times New Roman" w:hAnsi="Times New Roman" w:cs="Times New Roman"/>
              </w:rPr>
              <w:t>/</w:t>
            </w:r>
            <w:proofErr w:type="spellStart"/>
            <w:r w:rsidRPr="00A51DC2">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929"/>
            </w:tblGrid>
            <w:tr w:rsidR="00EE16C8" w:rsidRPr="00A51DC2" w14:paraId="3C97FB0A" w14:textId="77777777" w:rsidTr="001B5528">
              <w:tc>
                <w:tcPr>
                  <w:tcW w:w="1929" w:type="dxa"/>
                </w:tcPr>
                <w:p w14:paraId="615608AF" w14:textId="77777777" w:rsidR="00EE16C8" w:rsidRPr="00A51DC2" w:rsidRDefault="00EE16C8" w:rsidP="001B5528">
                  <w:pPr>
                    <w:jc w:val="center"/>
                    <w:rPr>
                      <w:rFonts w:ascii="Times New Roman" w:hAnsi="Times New Roman" w:cs="Times New Roman"/>
                    </w:rPr>
                  </w:pPr>
                  <w:r w:rsidRPr="00A51DC2">
                    <w:rPr>
                      <w:rFonts w:ascii="Times New Roman" w:hAnsi="Times New Roman" w:cs="Times New Roman"/>
                    </w:rPr>
                    <w:t xml:space="preserve">&gt;= </w:t>
                  </w:r>
                  <w:proofErr w:type="spellStart"/>
                  <w:r w:rsidRPr="00A51DC2">
                    <w:rPr>
                      <w:rFonts w:ascii="Times New Roman" w:hAnsi="Times New Roman" w:cs="Times New Roman"/>
                    </w:rPr>
                    <w:t>stdybeg</w:t>
                  </w:r>
                  <w:proofErr w:type="spellEnd"/>
                  <w:r w:rsidRPr="00A51DC2">
                    <w:rPr>
                      <w:rFonts w:ascii="Times New Roman" w:hAnsi="Times New Roman" w:cs="Times New Roman"/>
                    </w:rPr>
                    <w:t xml:space="preserve"> and &lt;= </w:t>
                  </w:r>
                  <w:proofErr w:type="spellStart"/>
                  <w:r w:rsidRPr="00A51DC2">
                    <w:rPr>
                      <w:rFonts w:ascii="Times New Roman" w:hAnsi="Times New Roman" w:cs="Times New Roman"/>
                    </w:rPr>
                    <w:t>stdyend</w:t>
                  </w:r>
                  <w:proofErr w:type="spellEnd"/>
                </w:p>
              </w:tc>
            </w:tr>
          </w:tbl>
          <w:p w14:paraId="724594A5" w14:textId="77777777" w:rsidR="00FE0AEF" w:rsidRPr="00A51DC2" w:rsidRDefault="00FE0AEF" w:rsidP="00A6149D">
            <w:pPr>
              <w:pStyle w:val="NoSpacing"/>
              <w:jc w:val="center"/>
              <w:rPr>
                <w:rFonts w:ascii="Times New Roman" w:hAnsi="Times New Roman" w:cs="Times New Roman"/>
              </w:rPr>
            </w:pPr>
            <w:r w:rsidRPr="00A51DC2">
              <w:rPr>
                <w:rFonts w:ascii="Times New Roman" w:hAnsi="Times New Roman" w:cs="Times New Roman"/>
              </w:rPr>
              <w:t>Computer will pre-fill from pull list</w:t>
            </w:r>
          </w:p>
          <w:p w14:paraId="7264700E" w14:textId="77777777" w:rsidR="00852B61" w:rsidRPr="00A51DC2" w:rsidRDefault="00852B61" w:rsidP="00A6149D">
            <w:pPr>
              <w:pStyle w:val="NoSpacing"/>
              <w:jc w:val="center"/>
              <w:rPr>
                <w:rFonts w:ascii="Times New Roman" w:hAnsi="Times New Roman" w:cs="Times New Roman"/>
                <w:b/>
              </w:rPr>
            </w:pPr>
            <w:r w:rsidRPr="00A51DC2">
              <w:rPr>
                <w:rFonts w:ascii="Times New Roman" w:hAnsi="Times New Roman" w:cs="Times New Roman"/>
                <w:b/>
              </w:rPr>
              <w:t>Prefilled: Abstractor can change</w:t>
            </w:r>
          </w:p>
          <w:p w14:paraId="122BBB81" w14:textId="77777777" w:rsidR="00FE0AEF" w:rsidRPr="00A51DC2" w:rsidRDefault="00FE0AEF" w:rsidP="0078253A">
            <w:pPr>
              <w:pStyle w:val="NoSpacing"/>
              <w:jc w:val="center"/>
              <w:rPr>
                <w:rFonts w:ascii="Times New Roman" w:hAnsi="Times New Roman" w:cs="Times New Roman"/>
              </w:rPr>
            </w:pPr>
          </w:p>
        </w:tc>
        <w:tc>
          <w:tcPr>
            <w:tcW w:w="5665" w:type="dxa"/>
            <w:tcBorders>
              <w:top w:val="single" w:sz="6" w:space="0" w:color="auto"/>
              <w:left w:val="single" w:sz="6" w:space="0" w:color="auto"/>
              <w:bottom w:val="single" w:sz="6" w:space="0" w:color="auto"/>
              <w:right w:val="single" w:sz="6" w:space="0" w:color="auto"/>
            </w:tcBorders>
          </w:tcPr>
          <w:p w14:paraId="32C5056D" w14:textId="77777777" w:rsidR="00FE0AEF" w:rsidRPr="00A51DC2" w:rsidRDefault="00852B61" w:rsidP="00B03C9A">
            <w:pPr>
              <w:pStyle w:val="NoSpacing"/>
              <w:rPr>
                <w:rFonts w:ascii="Times New Roman" w:hAnsi="Times New Roman" w:cs="Times New Roman"/>
              </w:rPr>
            </w:pPr>
            <w:r w:rsidRPr="00A51DC2">
              <w:rPr>
                <w:rFonts w:ascii="Times New Roman" w:hAnsi="Times New Roman" w:cs="Times New Roman"/>
              </w:rPr>
              <w:t>Computer will pre-fill date of patient’s death from RAPID pull list.</w:t>
            </w:r>
          </w:p>
          <w:p w14:paraId="4B6DFDF7" w14:textId="77777777" w:rsidR="00852B61" w:rsidRPr="00A51DC2" w:rsidRDefault="00852B61" w:rsidP="00B03C9A">
            <w:pPr>
              <w:pStyle w:val="NoSpacing"/>
              <w:rPr>
                <w:rFonts w:ascii="Times New Roman" w:hAnsi="Times New Roman" w:cs="Times New Roman"/>
              </w:rPr>
            </w:pPr>
            <w:r w:rsidRPr="00A51DC2">
              <w:rPr>
                <w:rFonts w:ascii="Times New Roman" w:hAnsi="Times New Roman" w:cs="Times New Roman"/>
              </w:rPr>
              <w:t>If the date of the patient’s death is incorrect, please enter the correct date.</w:t>
            </w:r>
          </w:p>
        </w:tc>
      </w:tr>
      <w:tr w:rsidR="00FE0AEF" w:rsidRPr="00A51DC2" w14:paraId="49AEA696" w14:textId="77777777" w:rsidTr="008A108B">
        <w:trPr>
          <w:cantSplit/>
        </w:trPr>
        <w:tc>
          <w:tcPr>
            <w:tcW w:w="468" w:type="dxa"/>
            <w:tcBorders>
              <w:top w:val="single" w:sz="6" w:space="0" w:color="auto"/>
              <w:left w:val="single" w:sz="6" w:space="0" w:color="auto"/>
              <w:bottom w:val="single" w:sz="6" w:space="0" w:color="auto"/>
              <w:right w:val="single" w:sz="6" w:space="0" w:color="auto"/>
            </w:tcBorders>
          </w:tcPr>
          <w:p w14:paraId="1201EE6C" w14:textId="77777777" w:rsidR="00FE0AEF" w:rsidRPr="00A51DC2" w:rsidRDefault="00852B61" w:rsidP="0062261E">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6F246718" w14:textId="77777777" w:rsidR="00FE0AEF" w:rsidRPr="00A51DC2" w:rsidRDefault="00FE0AEF" w:rsidP="00A6149D">
            <w:pPr>
              <w:keepNext/>
              <w:spacing w:after="0" w:line="240" w:lineRule="auto"/>
              <w:ind w:left="720" w:hanging="720"/>
              <w:jc w:val="center"/>
              <w:outlineLvl w:val="0"/>
              <w:rPr>
                <w:rFonts w:ascii="Times New Roman" w:eastAsia="Times New Roman" w:hAnsi="Times New Roman" w:cs="Times New Roman"/>
                <w:sz w:val="20"/>
                <w:szCs w:val="20"/>
              </w:rPr>
            </w:pPr>
            <w:proofErr w:type="spellStart"/>
            <w:r w:rsidRPr="00A51DC2">
              <w:rPr>
                <w:rFonts w:ascii="Times New Roman" w:eastAsia="Times New Roman" w:hAnsi="Times New Roman" w:cs="Times New Roman"/>
                <w:sz w:val="20"/>
                <w:szCs w:val="20"/>
              </w:rPr>
              <w:t>lsthf</w:t>
            </w:r>
            <w:proofErr w:type="spellEnd"/>
          </w:p>
        </w:tc>
        <w:tc>
          <w:tcPr>
            <w:tcW w:w="4680" w:type="dxa"/>
            <w:tcBorders>
              <w:top w:val="single" w:sz="6" w:space="0" w:color="auto"/>
              <w:left w:val="single" w:sz="6" w:space="0" w:color="auto"/>
              <w:bottom w:val="single" w:sz="6" w:space="0" w:color="auto"/>
              <w:right w:val="single" w:sz="6" w:space="0" w:color="auto"/>
            </w:tcBorders>
          </w:tcPr>
          <w:p w14:paraId="6293F6F5" w14:textId="37814A63" w:rsidR="00FE0AEF" w:rsidRPr="00A51DC2" w:rsidRDefault="00FE0AEF" w:rsidP="00A6149D">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Does the medical record contain documentation of Health Factor: Ethics-Life Sustaining Treatment (LST)</w:t>
            </w:r>
            <w:r w:rsidR="004802C5" w:rsidRPr="00A51DC2">
              <w:rPr>
                <w:rFonts w:ascii="Times New Roman" w:eastAsia="Times New Roman" w:hAnsi="Times New Roman" w:cs="Times New Roman"/>
                <w:szCs w:val="20"/>
              </w:rPr>
              <w:t xml:space="preserve"> or LST note</w:t>
            </w:r>
            <w:r w:rsidRPr="00A51DC2">
              <w:rPr>
                <w:rFonts w:ascii="Times New Roman" w:eastAsia="Times New Roman" w:hAnsi="Times New Roman" w:cs="Times New Roman"/>
                <w:szCs w:val="20"/>
              </w:rPr>
              <w:t>?</w:t>
            </w:r>
          </w:p>
          <w:p w14:paraId="6175FCED" w14:textId="77777777" w:rsidR="00FE0AEF" w:rsidRPr="00A51DC2" w:rsidRDefault="00FE0AEF" w:rsidP="00A6149D">
            <w:pPr>
              <w:pStyle w:val="ListParagraph"/>
              <w:keepNext/>
              <w:numPr>
                <w:ilvl w:val="0"/>
                <w:numId w:val="15"/>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Yes</w:t>
            </w:r>
          </w:p>
          <w:p w14:paraId="06750DD5" w14:textId="77777777" w:rsidR="00FE0AEF" w:rsidRPr="00A51DC2" w:rsidRDefault="00FE0AEF" w:rsidP="00A6149D">
            <w:pPr>
              <w:pStyle w:val="ListParagraph"/>
              <w:keepNext/>
              <w:numPr>
                <w:ilvl w:val="0"/>
                <w:numId w:val="15"/>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53A04FE9" w14:textId="77777777" w:rsidR="00FE0AEF" w:rsidRPr="00A51DC2" w:rsidRDefault="00FE0AEF">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w:t>
            </w:r>
          </w:p>
          <w:p w14:paraId="48268BF0" w14:textId="77777777" w:rsidR="008A108B" w:rsidRPr="00A51DC2" w:rsidRDefault="00DC531B" w:rsidP="008A108B">
            <w:pPr>
              <w:pStyle w:val="BodyTextIndent"/>
              <w:rPr>
                <w:b/>
              </w:rPr>
            </w:pPr>
            <w:r w:rsidRPr="00A51DC2">
              <w:rPr>
                <w:b/>
              </w:rPr>
              <w:t xml:space="preserve">If 2, the case </w:t>
            </w:r>
          </w:p>
          <w:p w14:paraId="09D35E6B" w14:textId="77777777" w:rsidR="00DC531B" w:rsidRPr="00A51DC2" w:rsidRDefault="00DC531B" w:rsidP="008A108B">
            <w:pPr>
              <w:pStyle w:val="BodyTextIndent"/>
              <w:rPr>
                <w:b/>
              </w:rPr>
            </w:pPr>
            <w:r w:rsidRPr="00A51DC2">
              <w:rPr>
                <w:b/>
              </w:rPr>
              <w:t>is excluded</w:t>
            </w:r>
          </w:p>
          <w:tbl>
            <w:tblPr>
              <w:tblStyle w:val="TableGrid"/>
              <w:tblW w:w="0" w:type="auto"/>
              <w:tblLayout w:type="fixed"/>
              <w:tblLook w:val="04A0" w:firstRow="1" w:lastRow="0" w:firstColumn="1" w:lastColumn="0" w:noHBand="0" w:noVBand="1"/>
            </w:tblPr>
            <w:tblGrid>
              <w:gridCol w:w="1929"/>
            </w:tblGrid>
            <w:tr w:rsidR="00DC531B" w:rsidRPr="00A51DC2" w14:paraId="1BDBF861" w14:textId="77777777" w:rsidTr="008A108B">
              <w:tc>
                <w:tcPr>
                  <w:tcW w:w="1929" w:type="dxa"/>
                </w:tcPr>
                <w:p w14:paraId="0CD9D563" w14:textId="77777777" w:rsidR="00DC531B" w:rsidRPr="00A51DC2" w:rsidRDefault="00DC531B" w:rsidP="008A108B">
                  <w:pPr>
                    <w:pStyle w:val="BodyTextIndent"/>
                    <w:ind w:left="0" w:firstLine="0"/>
                  </w:pPr>
                  <w:r w:rsidRPr="00A51DC2">
                    <w:t>Warning if 2</w:t>
                  </w:r>
                </w:p>
              </w:tc>
            </w:tr>
          </w:tbl>
          <w:p w14:paraId="60D46AAB" w14:textId="77777777" w:rsidR="00DC531B" w:rsidRPr="00A51DC2" w:rsidRDefault="00DC531B" w:rsidP="008A108B">
            <w:pPr>
              <w:pStyle w:val="BodyTextIndent"/>
            </w:pPr>
          </w:p>
          <w:p w14:paraId="500CFC42" w14:textId="77777777" w:rsidR="00DC531B" w:rsidRPr="00A51DC2" w:rsidRDefault="00DC531B">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23AF414" w14:textId="77777777" w:rsidR="00FE0AEF" w:rsidRPr="00A51DC2" w:rsidRDefault="00852B61" w:rsidP="00B864E0">
            <w:pPr>
              <w:pStyle w:val="NoSpacing"/>
              <w:rPr>
                <w:rFonts w:ascii="Times New Roman" w:hAnsi="Times New Roman" w:cs="Times New Roman"/>
              </w:rPr>
            </w:pPr>
            <w:r w:rsidRPr="00A51DC2">
              <w:rPr>
                <w:rFonts w:ascii="Times New Roman" w:hAnsi="Times New Roman" w:cs="Times New Roman"/>
              </w:rPr>
              <w:t xml:space="preserve">Please review all LST documentation including LST </w:t>
            </w:r>
            <w:r w:rsidR="004802C5" w:rsidRPr="00A51DC2">
              <w:rPr>
                <w:rFonts w:ascii="Times New Roman" w:hAnsi="Times New Roman" w:cs="Times New Roman"/>
              </w:rPr>
              <w:t xml:space="preserve">health factors, </w:t>
            </w:r>
            <w:r w:rsidR="00B864E0" w:rsidRPr="00A51DC2">
              <w:rPr>
                <w:rFonts w:ascii="Times New Roman" w:hAnsi="Times New Roman" w:cs="Times New Roman"/>
              </w:rPr>
              <w:t xml:space="preserve">LST </w:t>
            </w:r>
            <w:r w:rsidRPr="00A51DC2">
              <w:rPr>
                <w:rFonts w:ascii="Times New Roman" w:hAnsi="Times New Roman" w:cs="Times New Roman"/>
              </w:rPr>
              <w:t>progress note and LST orders to determine if LST discussion is documented in the medical record.</w:t>
            </w:r>
          </w:p>
          <w:p w14:paraId="1D365D86" w14:textId="74D528B2" w:rsidR="00496B10" w:rsidRPr="00A51DC2" w:rsidRDefault="00496B10" w:rsidP="00496B10">
            <w:pPr>
              <w:pStyle w:val="NoSpacing"/>
              <w:rPr>
                <w:rFonts w:ascii="Times New Roman" w:hAnsi="Times New Roman" w:cs="Times New Roman"/>
                <w:color w:val="FF0000"/>
              </w:rPr>
            </w:pPr>
            <w:r w:rsidRPr="00A51DC2">
              <w:rPr>
                <w:rFonts w:ascii="Times New Roman" w:hAnsi="Times New Roman" w:cs="Times New Roman"/>
                <w:b/>
              </w:rPr>
              <w:t>Exclusion Statement:</w:t>
            </w:r>
            <w:r w:rsidRPr="00A51DC2">
              <w:rPr>
                <w:rFonts w:ascii="Times New Roman" w:hAnsi="Times New Roman" w:cs="Times New Roman"/>
              </w:rPr>
              <w:t xml:space="preserve"> Lack of medical record documentation of Life Sustaining Treatment discussion excludes the case from review.  </w:t>
            </w:r>
          </w:p>
        </w:tc>
      </w:tr>
      <w:tr w:rsidR="00FE0AEF" w:rsidRPr="00A51DC2" w14:paraId="4F1AAEEF"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4C399837" w14:textId="77777777" w:rsidR="00FE0AEF" w:rsidRPr="00A51DC2" w:rsidRDefault="00593478" w:rsidP="0062261E">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4</w:t>
            </w:r>
          </w:p>
        </w:tc>
        <w:tc>
          <w:tcPr>
            <w:tcW w:w="1260" w:type="dxa"/>
            <w:tcBorders>
              <w:top w:val="single" w:sz="6" w:space="0" w:color="auto"/>
              <w:left w:val="single" w:sz="6" w:space="0" w:color="auto"/>
              <w:bottom w:val="single" w:sz="6" w:space="0" w:color="auto"/>
              <w:right w:val="single" w:sz="6" w:space="0" w:color="auto"/>
            </w:tcBorders>
          </w:tcPr>
          <w:p w14:paraId="58915A02" w14:textId="77777777" w:rsidR="00FE0AEF" w:rsidRPr="00A51DC2" w:rsidRDefault="00FE0AEF" w:rsidP="0062261E">
            <w:pPr>
              <w:keepNext/>
              <w:spacing w:after="0" w:line="240" w:lineRule="auto"/>
              <w:ind w:left="720" w:hanging="720"/>
              <w:jc w:val="center"/>
              <w:outlineLvl w:val="0"/>
              <w:rPr>
                <w:rFonts w:ascii="Times New Roman" w:eastAsia="Times New Roman" w:hAnsi="Times New Roman" w:cs="Times New Roman"/>
                <w:sz w:val="20"/>
                <w:szCs w:val="20"/>
              </w:rPr>
            </w:pPr>
            <w:proofErr w:type="spellStart"/>
            <w:r w:rsidRPr="00A51DC2">
              <w:rPr>
                <w:rFonts w:ascii="Times New Roman" w:eastAsia="Times New Roman" w:hAnsi="Times New Roman" w:cs="Times New Roman"/>
                <w:sz w:val="20"/>
                <w:szCs w:val="20"/>
              </w:rPr>
              <w:t>lsthfdt</w:t>
            </w:r>
            <w:proofErr w:type="spellEnd"/>
          </w:p>
        </w:tc>
        <w:tc>
          <w:tcPr>
            <w:tcW w:w="4680" w:type="dxa"/>
            <w:tcBorders>
              <w:top w:val="single" w:sz="6" w:space="0" w:color="auto"/>
              <w:left w:val="single" w:sz="6" w:space="0" w:color="auto"/>
              <w:bottom w:val="single" w:sz="6" w:space="0" w:color="auto"/>
              <w:right w:val="single" w:sz="6" w:space="0" w:color="auto"/>
            </w:tcBorders>
          </w:tcPr>
          <w:p w14:paraId="5B36EB5F" w14:textId="64E387B3" w:rsidR="00FE0AEF" w:rsidRPr="00A51DC2" w:rsidRDefault="00FE0AEF" w:rsidP="00852B61">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 xml:space="preserve">Enter the date the initial Health Factor: Ethics-Life Sustaining Treatment (LST) </w:t>
            </w:r>
            <w:r w:rsidR="00373C5E" w:rsidRPr="00A51DC2">
              <w:rPr>
                <w:rFonts w:ascii="Times New Roman" w:eastAsia="Times New Roman" w:hAnsi="Times New Roman" w:cs="Times New Roman"/>
                <w:szCs w:val="20"/>
              </w:rPr>
              <w:t xml:space="preserve">or LST note </w:t>
            </w:r>
            <w:r w:rsidRPr="00A51DC2">
              <w:rPr>
                <w:rFonts w:ascii="Times New Roman" w:eastAsia="Times New Roman" w:hAnsi="Times New Roman" w:cs="Times New Roman"/>
                <w:szCs w:val="20"/>
              </w:rPr>
              <w:t>was completed.</w:t>
            </w:r>
          </w:p>
        </w:tc>
        <w:tc>
          <w:tcPr>
            <w:tcW w:w="2160" w:type="dxa"/>
            <w:tcBorders>
              <w:top w:val="single" w:sz="6" w:space="0" w:color="auto"/>
              <w:left w:val="single" w:sz="6" w:space="0" w:color="auto"/>
              <w:bottom w:val="single" w:sz="6" w:space="0" w:color="auto"/>
              <w:right w:val="single" w:sz="6" w:space="0" w:color="auto"/>
            </w:tcBorders>
          </w:tcPr>
          <w:p w14:paraId="64F083E3" w14:textId="77777777" w:rsidR="00FE0AEF" w:rsidRPr="00A51DC2"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mm/</w:t>
            </w:r>
            <w:proofErr w:type="spellStart"/>
            <w:r w:rsidRPr="00A51DC2">
              <w:rPr>
                <w:rFonts w:ascii="Times New Roman" w:eastAsia="Times New Roman" w:hAnsi="Times New Roman" w:cs="Times New Roman"/>
                <w:szCs w:val="20"/>
              </w:rPr>
              <w:t>dd</w:t>
            </w:r>
            <w:proofErr w:type="spellEnd"/>
            <w:r w:rsidRPr="00A51DC2">
              <w:rPr>
                <w:rFonts w:ascii="Times New Roman" w:eastAsia="Times New Roman" w:hAnsi="Times New Roman" w:cs="Times New Roman"/>
                <w:szCs w:val="20"/>
              </w:rPr>
              <w:t>/</w:t>
            </w:r>
            <w:proofErr w:type="spellStart"/>
            <w:r w:rsidRPr="00A51DC2">
              <w:rPr>
                <w:rFonts w:ascii="Times New Roman" w:eastAsia="Times New Roman" w:hAnsi="Times New Roman" w:cs="Times New Roman"/>
                <w:szCs w:val="20"/>
              </w:rPr>
              <w:t>yyyy</w:t>
            </w:r>
            <w:proofErr w:type="spellEnd"/>
          </w:p>
          <w:tbl>
            <w:tblPr>
              <w:tblStyle w:val="TableGrid"/>
              <w:tblW w:w="0" w:type="auto"/>
              <w:tblLayout w:type="fixed"/>
              <w:tblLook w:val="04A0" w:firstRow="1" w:lastRow="0" w:firstColumn="1" w:lastColumn="0" w:noHBand="0" w:noVBand="1"/>
            </w:tblPr>
            <w:tblGrid>
              <w:gridCol w:w="1929"/>
            </w:tblGrid>
            <w:tr w:rsidR="00FE0AEF" w:rsidRPr="00A51DC2" w14:paraId="7EC66153" w14:textId="77777777" w:rsidTr="008A108B">
              <w:tc>
                <w:tcPr>
                  <w:tcW w:w="1929" w:type="dxa"/>
                </w:tcPr>
                <w:p w14:paraId="541CB0C5" w14:textId="77777777" w:rsidR="00A72FCE" w:rsidRPr="00A51DC2" w:rsidRDefault="00FE0AEF" w:rsidP="00EE16C8">
                  <w:pPr>
                    <w:jc w:val="center"/>
                    <w:rPr>
                      <w:rFonts w:ascii="Times New Roman" w:hAnsi="Times New Roman" w:cs="Times New Roman"/>
                    </w:rPr>
                  </w:pPr>
                  <w:r w:rsidRPr="00A51DC2">
                    <w:rPr>
                      <w:rFonts w:ascii="Times New Roman" w:hAnsi="Times New Roman" w:cs="Times New Roman"/>
                    </w:rPr>
                    <w:t xml:space="preserve">&gt;= </w:t>
                  </w:r>
                  <w:proofErr w:type="spellStart"/>
                  <w:r w:rsidRPr="00A51DC2">
                    <w:rPr>
                      <w:rFonts w:ascii="Times New Roman" w:hAnsi="Times New Roman" w:cs="Times New Roman"/>
                    </w:rPr>
                    <w:t>stdybeg</w:t>
                  </w:r>
                  <w:proofErr w:type="spellEnd"/>
                  <w:r w:rsidRPr="00A51DC2">
                    <w:rPr>
                      <w:rFonts w:ascii="Times New Roman" w:hAnsi="Times New Roman" w:cs="Times New Roman"/>
                    </w:rPr>
                    <w:t xml:space="preserve"> and </w:t>
                  </w:r>
                </w:p>
                <w:p w14:paraId="7A007646" w14:textId="4C50579C" w:rsidR="00FE0AEF" w:rsidRPr="00A51DC2" w:rsidRDefault="00A72FCE" w:rsidP="00EE16C8">
                  <w:pPr>
                    <w:jc w:val="center"/>
                    <w:rPr>
                      <w:rFonts w:ascii="Times New Roman" w:hAnsi="Times New Roman" w:cs="Times New Roman"/>
                    </w:rPr>
                  </w:pPr>
                  <w:r w:rsidRPr="00A51DC2">
                    <w:rPr>
                      <w:rFonts w:ascii="Times New Roman" w:hAnsi="Times New Roman" w:cs="Times New Roman"/>
                    </w:rPr>
                    <w:t xml:space="preserve">&lt;= </w:t>
                  </w:r>
                  <w:proofErr w:type="spellStart"/>
                  <w:r w:rsidR="00EE16C8" w:rsidRPr="00A51DC2">
                    <w:rPr>
                      <w:rFonts w:ascii="Times New Roman" w:hAnsi="Times New Roman" w:cs="Times New Roman"/>
                    </w:rPr>
                    <w:t>expiredt</w:t>
                  </w:r>
                  <w:proofErr w:type="spellEnd"/>
                </w:p>
              </w:tc>
            </w:tr>
          </w:tbl>
          <w:p w14:paraId="1B909DC6" w14:textId="77777777" w:rsidR="00FE0AEF" w:rsidRPr="00A51DC2" w:rsidRDefault="00FE0AEF" w:rsidP="0078253A">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160168B5" w14:textId="53E386EF" w:rsidR="00FE0AEF" w:rsidRPr="00A51DC2" w:rsidRDefault="00FE0AEF" w:rsidP="008A108B">
            <w:pPr>
              <w:pStyle w:val="NoSpacing"/>
              <w:rPr>
                <w:rFonts w:ascii="Times New Roman" w:hAnsi="Times New Roman" w:cs="Times New Roman"/>
              </w:rPr>
            </w:pPr>
            <w:r w:rsidRPr="00A51DC2">
              <w:rPr>
                <w:rFonts w:ascii="Times New Roman" w:hAnsi="Times New Roman" w:cs="Times New Roman"/>
              </w:rPr>
              <w:t xml:space="preserve">Enter the date the initial (earliest) LST reminder </w:t>
            </w:r>
            <w:r w:rsidR="00373C5E" w:rsidRPr="00A51DC2">
              <w:rPr>
                <w:rFonts w:ascii="Times New Roman" w:hAnsi="Times New Roman" w:cs="Times New Roman"/>
              </w:rPr>
              <w:t xml:space="preserve">or LST note </w:t>
            </w:r>
            <w:r w:rsidRPr="00A51DC2">
              <w:rPr>
                <w:rFonts w:ascii="Times New Roman" w:hAnsi="Times New Roman" w:cs="Times New Roman"/>
              </w:rPr>
              <w:t>was completed.</w:t>
            </w:r>
            <w:r w:rsidR="008A108B" w:rsidRPr="00A51DC2">
              <w:rPr>
                <w:rFonts w:ascii="Times New Roman" w:hAnsi="Times New Roman" w:cs="Times New Roman"/>
              </w:rPr>
              <w:t xml:space="preserve"> The date may be found on the LST progress note or LST orders.  </w:t>
            </w:r>
          </w:p>
        </w:tc>
      </w:tr>
      <w:tr w:rsidR="00FE0AEF" w:rsidRPr="00A51DC2" w14:paraId="45ED9DB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4DB5F618" w14:textId="77777777" w:rsidR="00FE0AEF" w:rsidRPr="00A51DC2" w:rsidRDefault="00593478" w:rsidP="0062261E">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58AEC671" w14:textId="77777777" w:rsidR="00FE0AEF" w:rsidRPr="00A51DC2" w:rsidRDefault="00FE0AEF" w:rsidP="0062261E">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lst1</w:t>
            </w:r>
          </w:p>
        </w:tc>
        <w:tc>
          <w:tcPr>
            <w:tcW w:w="4680" w:type="dxa"/>
            <w:tcBorders>
              <w:top w:val="single" w:sz="6" w:space="0" w:color="auto"/>
              <w:left w:val="single" w:sz="6" w:space="0" w:color="auto"/>
              <w:bottom w:val="single" w:sz="6" w:space="0" w:color="auto"/>
              <w:right w:val="single" w:sz="6" w:space="0" w:color="auto"/>
            </w:tcBorders>
          </w:tcPr>
          <w:p w14:paraId="43FFC115" w14:textId="2E265753" w:rsidR="00FE0AEF" w:rsidRPr="00A51DC2" w:rsidRDefault="00FE0AEF" w:rsidP="00B03C9A">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 xml:space="preserve">Does the LST </w:t>
            </w:r>
            <w:r w:rsidR="004802C5" w:rsidRPr="00A51DC2">
              <w:rPr>
                <w:rFonts w:ascii="Times New Roman" w:eastAsia="Times New Roman" w:hAnsi="Times New Roman" w:cs="Times New Roman"/>
                <w:szCs w:val="20"/>
              </w:rPr>
              <w:t xml:space="preserve">note </w:t>
            </w:r>
            <w:r w:rsidRPr="00A51DC2">
              <w:rPr>
                <w:rFonts w:ascii="Times New Roman" w:eastAsia="Times New Roman" w:hAnsi="Times New Roman" w:cs="Times New Roman"/>
                <w:szCs w:val="20"/>
              </w:rPr>
              <w:t>document that the patient has capacity to make decisions about life-sustaining treatment?</w:t>
            </w:r>
          </w:p>
          <w:p w14:paraId="459F08E9" w14:textId="77777777" w:rsidR="00FE0AEF" w:rsidRPr="00A51DC2" w:rsidRDefault="00FE0AEF" w:rsidP="00160833">
            <w:pPr>
              <w:pStyle w:val="ListParagraph"/>
              <w:keepNext/>
              <w:numPr>
                <w:ilvl w:val="0"/>
                <w:numId w:val="16"/>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The patient has capacity to make decisions about life-sustaining treatment</w:t>
            </w:r>
          </w:p>
          <w:p w14:paraId="0125BB06" w14:textId="77777777" w:rsidR="00FE0AEF" w:rsidRPr="00A51DC2" w:rsidRDefault="00FE0AEF" w:rsidP="00160833">
            <w:pPr>
              <w:pStyle w:val="ListParagraph"/>
              <w:keepNext/>
              <w:numPr>
                <w:ilvl w:val="0"/>
                <w:numId w:val="16"/>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The patient lacks capacity to make decisions about life-sustaining treatment and has a surrogate</w:t>
            </w:r>
          </w:p>
          <w:p w14:paraId="1F8489A2" w14:textId="77777777" w:rsidR="00FE0AEF" w:rsidRPr="00A51DC2" w:rsidRDefault="00FE0AEF" w:rsidP="00160833">
            <w:pPr>
              <w:pStyle w:val="ListParagraph"/>
              <w:keepNext/>
              <w:numPr>
                <w:ilvl w:val="0"/>
                <w:numId w:val="16"/>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The patient lacks capacity to make decisions about life-sustaining treatment and has no surrogate</w:t>
            </w:r>
          </w:p>
          <w:p w14:paraId="3AA0C506" w14:textId="77777777" w:rsidR="00FE0AEF" w:rsidRPr="00A51DC2" w:rsidRDefault="00FE0AEF" w:rsidP="00160833">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99.  No documentation about the patient’s capacity to make decisions about life-sustaining treatment</w:t>
            </w:r>
          </w:p>
        </w:tc>
        <w:tc>
          <w:tcPr>
            <w:tcW w:w="2160" w:type="dxa"/>
            <w:tcBorders>
              <w:top w:val="single" w:sz="6" w:space="0" w:color="auto"/>
              <w:left w:val="single" w:sz="6" w:space="0" w:color="auto"/>
              <w:bottom w:val="single" w:sz="6" w:space="0" w:color="auto"/>
              <w:right w:val="single" w:sz="6" w:space="0" w:color="auto"/>
            </w:tcBorders>
          </w:tcPr>
          <w:p w14:paraId="44B34CDC" w14:textId="77777777" w:rsidR="00FE0AEF" w:rsidRPr="00A51DC2"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1,2,3,99</w:t>
            </w:r>
          </w:p>
        </w:tc>
        <w:tc>
          <w:tcPr>
            <w:tcW w:w="5665" w:type="dxa"/>
            <w:tcBorders>
              <w:top w:val="single" w:sz="6" w:space="0" w:color="auto"/>
              <w:left w:val="single" w:sz="6" w:space="0" w:color="auto"/>
              <w:bottom w:val="single" w:sz="6" w:space="0" w:color="auto"/>
              <w:right w:val="single" w:sz="6" w:space="0" w:color="auto"/>
            </w:tcBorders>
          </w:tcPr>
          <w:p w14:paraId="2D9875A1" w14:textId="77777777" w:rsidR="00FE0AEF" w:rsidRPr="00A51DC2" w:rsidRDefault="00504A3D">
            <w:pPr>
              <w:pStyle w:val="NoSpacing"/>
              <w:rPr>
                <w:rFonts w:ascii="Times New Roman" w:hAnsi="Times New Roman" w:cs="Times New Roman"/>
              </w:rPr>
            </w:pPr>
            <w:r w:rsidRPr="00A51DC2">
              <w:rPr>
                <w:rFonts w:ascii="Times New Roman" w:hAnsi="Times New Roman" w:cs="Times New Roman"/>
              </w:rPr>
              <w:t>Please review all LST documentation to determine patient’s capacity to make decisions about life-sustaining treatment and enter the corresponding value.</w:t>
            </w:r>
          </w:p>
          <w:p w14:paraId="4CE575EF" w14:textId="0FF0E9DD" w:rsidR="00504A3D" w:rsidRPr="00A51DC2" w:rsidRDefault="00504A3D">
            <w:pPr>
              <w:pStyle w:val="NoSpacing"/>
              <w:rPr>
                <w:rFonts w:ascii="Times New Roman" w:hAnsi="Times New Roman" w:cs="Times New Roman"/>
              </w:rPr>
            </w:pPr>
            <w:r w:rsidRPr="00A51DC2">
              <w:rPr>
                <w:rFonts w:ascii="Times New Roman" w:hAnsi="Times New Roman" w:cs="Times New Roman"/>
              </w:rPr>
              <w:t xml:space="preserve">If the LST </w:t>
            </w:r>
            <w:r w:rsidR="00B864E0" w:rsidRPr="00A51DC2">
              <w:rPr>
                <w:rFonts w:ascii="Times New Roman" w:hAnsi="Times New Roman" w:cs="Times New Roman"/>
              </w:rPr>
              <w:t>note</w:t>
            </w:r>
            <w:r w:rsidRPr="00A51DC2">
              <w:rPr>
                <w:rFonts w:ascii="Times New Roman" w:hAnsi="Times New Roman" w:cs="Times New Roman"/>
              </w:rPr>
              <w:t xml:space="preserve"> does not contain documentation about the patient’s capacity to make decisions about life-sustaining treatment, enter 99.</w:t>
            </w:r>
          </w:p>
          <w:p w14:paraId="19EA2080" w14:textId="0330F7C0" w:rsidR="00504A3D" w:rsidRPr="00A51DC2" w:rsidRDefault="00504A3D" w:rsidP="00504A3D">
            <w:pPr>
              <w:pStyle w:val="NoSpacing"/>
              <w:rPr>
                <w:rFonts w:ascii="Times New Roman" w:hAnsi="Times New Roman" w:cs="Times New Roman"/>
              </w:rPr>
            </w:pPr>
            <w:r w:rsidRPr="00A51DC2">
              <w:rPr>
                <w:rFonts w:ascii="Times New Roman" w:hAnsi="Times New Roman" w:cs="Times New Roman"/>
              </w:rPr>
              <w:t>Suggested data sources:</w:t>
            </w:r>
            <w:r w:rsidR="00A8518A" w:rsidRPr="00A51DC2">
              <w:rPr>
                <w:rFonts w:ascii="Times New Roman" w:hAnsi="Times New Roman" w:cs="Times New Roman"/>
              </w:rPr>
              <w:t xml:space="preserve"> LST note,</w:t>
            </w:r>
            <w:r w:rsidRPr="00A51DC2">
              <w:rPr>
                <w:rFonts w:ascii="Times New Roman" w:hAnsi="Times New Roman" w:cs="Times New Roman"/>
              </w:rPr>
              <w:t xml:space="preserve"> LST plan, LST orders</w:t>
            </w:r>
          </w:p>
        </w:tc>
      </w:tr>
      <w:tr w:rsidR="00FE0AEF" w:rsidRPr="00A51DC2" w14:paraId="1E08491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47C7B5A4" w14:textId="77777777" w:rsidR="00FE0AEF" w:rsidRPr="00A51DC2" w:rsidRDefault="00593478" w:rsidP="0062261E">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6</w:t>
            </w:r>
          </w:p>
        </w:tc>
        <w:tc>
          <w:tcPr>
            <w:tcW w:w="1260" w:type="dxa"/>
            <w:tcBorders>
              <w:top w:val="single" w:sz="6" w:space="0" w:color="auto"/>
              <w:left w:val="single" w:sz="6" w:space="0" w:color="auto"/>
              <w:bottom w:val="single" w:sz="6" w:space="0" w:color="auto"/>
              <w:right w:val="single" w:sz="6" w:space="0" w:color="auto"/>
            </w:tcBorders>
          </w:tcPr>
          <w:p w14:paraId="539037B5" w14:textId="77777777" w:rsidR="00FE0AEF" w:rsidRPr="00A51DC2" w:rsidRDefault="00FE0AEF" w:rsidP="0062261E">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lst2</w:t>
            </w:r>
          </w:p>
        </w:tc>
        <w:tc>
          <w:tcPr>
            <w:tcW w:w="4680" w:type="dxa"/>
            <w:tcBorders>
              <w:top w:val="single" w:sz="6" w:space="0" w:color="auto"/>
              <w:left w:val="single" w:sz="6" w:space="0" w:color="auto"/>
              <w:bottom w:val="single" w:sz="6" w:space="0" w:color="auto"/>
              <w:right w:val="single" w:sz="6" w:space="0" w:color="auto"/>
            </w:tcBorders>
          </w:tcPr>
          <w:p w14:paraId="5EB60081" w14:textId="28488D8A" w:rsidR="00FE0AEF" w:rsidRPr="00A51DC2" w:rsidRDefault="00FE0AEF" w:rsidP="00B03C9A">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 xml:space="preserve">Does the LST </w:t>
            </w:r>
            <w:r w:rsidR="00373C5E" w:rsidRPr="00A51DC2">
              <w:rPr>
                <w:rFonts w:ascii="Times New Roman" w:eastAsia="Times New Roman" w:hAnsi="Times New Roman" w:cs="Times New Roman"/>
                <w:szCs w:val="20"/>
              </w:rPr>
              <w:t xml:space="preserve">note </w:t>
            </w:r>
            <w:r w:rsidRPr="00A51DC2">
              <w:rPr>
                <w:rFonts w:ascii="Times New Roman" w:eastAsia="Times New Roman" w:hAnsi="Times New Roman" w:cs="Times New Roman"/>
                <w:szCs w:val="20"/>
              </w:rPr>
              <w:t>document the authorized person under VA policy to make decisions for the patient if/when the patient loses decision-making capacity?</w:t>
            </w:r>
          </w:p>
          <w:p w14:paraId="073E4855" w14:textId="77777777" w:rsidR="00FE0AEF" w:rsidRPr="00A51DC2" w:rsidRDefault="00FE0AEF" w:rsidP="00160833">
            <w:pPr>
              <w:pStyle w:val="ListParagraph"/>
              <w:keepNext/>
              <w:numPr>
                <w:ilvl w:val="0"/>
                <w:numId w:val="17"/>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Authorized surrogate if/when the patient loses decision-making capacity</w:t>
            </w:r>
          </w:p>
          <w:p w14:paraId="7B6994D4" w14:textId="77777777" w:rsidR="00FE0AEF" w:rsidRPr="00A51DC2" w:rsidRDefault="00FE0AEF" w:rsidP="00160833">
            <w:pPr>
              <w:pStyle w:val="ListParagraph"/>
              <w:keepNext/>
              <w:numPr>
                <w:ilvl w:val="0"/>
                <w:numId w:val="17"/>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The patient has no surrogate authorized to make health care decisions if/when the patient loses decision-making capacity</w:t>
            </w:r>
          </w:p>
          <w:p w14:paraId="1C7F92D0" w14:textId="77777777" w:rsidR="00FE0AEF" w:rsidRPr="00A51DC2" w:rsidRDefault="00FE0AEF" w:rsidP="00160833">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99. No documentation of about authorized person         to make decisions for the patient</w:t>
            </w:r>
          </w:p>
        </w:tc>
        <w:tc>
          <w:tcPr>
            <w:tcW w:w="2160" w:type="dxa"/>
            <w:tcBorders>
              <w:top w:val="single" w:sz="6" w:space="0" w:color="auto"/>
              <w:left w:val="single" w:sz="6" w:space="0" w:color="auto"/>
              <w:bottom w:val="single" w:sz="6" w:space="0" w:color="auto"/>
              <w:right w:val="single" w:sz="6" w:space="0" w:color="auto"/>
            </w:tcBorders>
          </w:tcPr>
          <w:p w14:paraId="652FEA89" w14:textId="77777777" w:rsidR="00FE0AEF" w:rsidRPr="00A51DC2"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1,2,99</w:t>
            </w:r>
          </w:p>
        </w:tc>
        <w:tc>
          <w:tcPr>
            <w:tcW w:w="5665" w:type="dxa"/>
            <w:tcBorders>
              <w:top w:val="single" w:sz="6" w:space="0" w:color="auto"/>
              <w:left w:val="single" w:sz="6" w:space="0" w:color="auto"/>
              <w:bottom w:val="single" w:sz="6" w:space="0" w:color="auto"/>
              <w:right w:val="single" w:sz="6" w:space="0" w:color="auto"/>
            </w:tcBorders>
          </w:tcPr>
          <w:p w14:paraId="7A4573B7" w14:textId="77777777" w:rsidR="00504A3D" w:rsidRPr="00A51DC2" w:rsidRDefault="00504A3D" w:rsidP="00504A3D">
            <w:pPr>
              <w:pStyle w:val="NoSpacing"/>
              <w:rPr>
                <w:rFonts w:ascii="Times New Roman" w:hAnsi="Times New Roman" w:cs="Times New Roman"/>
              </w:rPr>
            </w:pPr>
            <w:r w:rsidRPr="00A51DC2">
              <w:rPr>
                <w:rFonts w:ascii="Times New Roman" w:hAnsi="Times New Roman" w:cs="Times New Roman"/>
              </w:rPr>
              <w:t>Please review all LST documentation to determine if the authorized person under VA policy to make decisions for the patient if/when the patient loses decision-making capacity was documented.</w:t>
            </w:r>
          </w:p>
          <w:p w14:paraId="55752D8A" w14:textId="026AC133" w:rsidR="00504A3D" w:rsidRPr="00A51DC2" w:rsidRDefault="00504A3D" w:rsidP="00504A3D">
            <w:pPr>
              <w:pStyle w:val="NoSpacing"/>
              <w:rPr>
                <w:rFonts w:ascii="Times New Roman" w:hAnsi="Times New Roman" w:cs="Times New Roman"/>
              </w:rPr>
            </w:pPr>
            <w:r w:rsidRPr="00A51DC2">
              <w:rPr>
                <w:rFonts w:ascii="Times New Roman" w:hAnsi="Times New Roman" w:cs="Times New Roman"/>
              </w:rPr>
              <w:t xml:space="preserve">If the LST </w:t>
            </w:r>
            <w:r w:rsidR="00B864E0" w:rsidRPr="00A51DC2">
              <w:rPr>
                <w:rFonts w:ascii="Times New Roman" w:hAnsi="Times New Roman" w:cs="Times New Roman"/>
              </w:rPr>
              <w:t>note</w:t>
            </w:r>
            <w:r w:rsidRPr="00A51DC2">
              <w:rPr>
                <w:rFonts w:ascii="Times New Roman" w:hAnsi="Times New Roman" w:cs="Times New Roman"/>
              </w:rPr>
              <w:t xml:space="preserve"> does not contain documentation about the authorized person under VA policy to make decisions for the patient if/when the patient loses decision-making capacity, enter 99.</w:t>
            </w:r>
          </w:p>
          <w:p w14:paraId="0B60DCEE" w14:textId="34678A4A" w:rsidR="00FE0AEF" w:rsidRPr="00A51DC2" w:rsidRDefault="00504A3D" w:rsidP="00504A3D">
            <w:pPr>
              <w:pStyle w:val="NoSpacing"/>
              <w:rPr>
                <w:rFonts w:ascii="Times New Roman" w:hAnsi="Times New Roman" w:cs="Times New Roman"/>
              </w:rPr>
            </w:pPr>
            <w:r w:rsidRPr="00A51DC2">
              <w:rPr>
                <w:rFonts w:ascii="Times New Roman" w:hAnsi="Times New Roman" w:cs="Times New Roman"/>
              </w:rPr>
              <w:t xml:space="preserve">Suggested data sources: </w:t>
            </w:r>
            <w:r w:rsidR="00A8518A" w:rsidRPr="00A51DC2">
              <w:rPr>
                <w:rFonts w:ascii="Times New Roman" w:hAnsi="Times New Roman" w:cs="Times New Roman"/>
              </w:rPr>
              <w:t xml:space="preserve">LST note, </w:t>
            </w:r>
            <w:r w:rsidRPr="00A51DC2">
              <w:rPr>
                <w:rFonts w:ascii="Times New Roman" w:hAnsi="Times New Roman" w:cs="Times New Roman"/>
              </w:rPr>
              <w:t>LST plan, LST orders</w:t>
            </w:r>
          </w:p>
        </w:tc>
      </w:tr>
      <w:tr w:rsidR="00FE0AEF" w:rsidRPr="00A51DC2" w14:paraId="51764EA8"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CBDD740" w14:textId="74D79C85" w:rsidR="00FE0AEF" w:rsidRPr="00A51DC2" w:rsidRDefault="00B864E0" w:rsidP="0062261E">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lastRenderedPageBreak/>
              <w:t>7</w:t>
            </w:r>
          </w:p>
        </w:tc>
        <w:tc>
          <w:tcPr>
            <w:tcW w:w="1260" w:type="dxa"/>
            <w:tcBorders>
              <w:top w:val="single" w:sz="6" w:space="0" w:color="auto"/>
              <w:left w:val="single" w:sz="6" w:space="0" w:color="auto"/>
              <w:bottom w:val="single" w:sz="6" w:space="0" w:color="auto"/>
              <w:right w:val="single" w:sz="6" w:space="0" w:color="auto"/>
            </w:tcBorders>
          </w:tcPr>
          <w:p w14:paraId="59F78D36"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ptgoal1</w:t>
            </w:r>
          </w:p>
          <w:p w14:paraId="08F13E17"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ptgoal2</w:t>
            </w:r>
          </w:p>
          <w:p w14:paraId="29E7BA4B"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ptgoal3</w:t>
            </w:r>
          </w:p>
          <w:p w14:paraId="39E2A317"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ptgoal4</w:t>
            </w:r>
          </w:p>
          <w:p w14:paraId="46978D03"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ptgoal5</w:t>
            </w:r>
          </w:p>
          <w:p w14:paraId="3F0975E5"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ptgoal6</w:t>
            </w:r>
          </w:p>
          <w:p w14:paraId="68FCA8CE"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ptgoal7</w:t>
            </w:r>
          </w:p>
          <w:p w14:paraId="3FE4E624"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ptgoal99</w:t>
            </w:r>
          </w:p>
          <w:p w14:paraId="4B5DBDDB"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p>
          <w:p w14:paraId="66495F09"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27CFCC5D" w14:textId="548281BD" w:rsidR="00FE0AEF" w:rsidRPr="00A51DC2" w:rsidRDefault="00FE0AEF" w:rsidP="00B03C9A">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 xml:space="preserve">Does the LST </w:t>
            </w:r>
            <w:r w:rsidR="00373C5E" w:rsidRPr="00A51DC2">
              <w:rPr>
                <w:rFonts w:ascii="Times New Roman" w:eastAsia="Times New Roman" w:hAnsi="Times New Roman" w:cs="Times New Roman"/>
                <w:szCs w:val="20"/>
              </w:rPr>
              <w:t xml:space="preserve">note </w:t>
            </w:r>
            <w:r w:rsidRPr="00A51DC2">
              <w:rPr>
                <w:rFonts w:ascii="Times New Roman" w:eastAsia="Times New Roman" w:hAnsi="Times New Roman" w:cs="Times New Roman"/>
                <w:szCs w:val="20"/>
              </w:rPr>
              <w:t xml:space="preserve">document the patient’s goals of care? </w:t>
            </w:r>
          </w:p>
          <w:p w14:paraId="69DFDB6F" w14:textId="77777777" w:rsidR="00FE0AEF" w:rsidRPr="00A51DC2" w:rsidRDefault="00FE0AEF" w:rsidP="00B03C9A">
            <w:pPr>
              <w:keepNext/>
              <w:spacing w:after="0" w:line="240" w:lineRule="auto"/>
              <w:ind w:left="-90"/>
              <w:outlineLvl w:val="0"/>
              <w:rPr>
                <w:rFonts w:ascii="Times New Roman" w:eastAsia="Times New Roman" w:hAnsi="Times New Roman" w:cs="Times New Roman"/>
                <w:b/>
                <w:szCs w:val="20"/>
              </w:rPr>
            </w:pPr>
            <w:r w:rsidRPr="00A51DC2">
              <w:rPr>
                <w:rFonts w:ascii="Times New Roman" w:eastAsia="Times New Roman" w:hAnsi="Times New Roman" w:cs="Times New Roman"/>
                <w:b/>
                <w:szCs w:val="20"/>
              </w:rPr>
              <w:t>Select all that apply:</w:t>
            </w:r>
          </w:p>
          <w:p w14:paraId="4BF20E62" w14:textId="77777777" w:rsidR="00FE0AEF" w:rsidRPr="00A51DC2"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Patient’s goals in their own words, or as stated by the surrogate(s): [must see goal (s) documented]</w:t>
            </w:r>
          </w:p>
          <w:p w14:paraId="201EB65F" w14:textId="77777777" w:rsidR="00FE0AEF" w:rsidRPr="00A51DC2"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To be cured of: [must see condition documented]</w:t>
            </w:r>
          </w:p>
          <w:p w14:paraId="55471C26" w14:textId="77777777" w:rsidR="00FE0AEF" w:rsidRPr="00A51DC2"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To prolong life</w:t>
            </w:r>
          </w:p>
          <w:p w14:paraId="240FBC24" w14:textId="77777777" w:rsidR="00FE0AEF" w:rsidRPr="00A51DC2"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To improve or maintain function, independence, quality of life</w:t>
            </w:r>
          </w:p>
          <w:p w14:paraId="0AB17EDB" w14:textId="77777777" w:rsidR="00FE0AEF" w:rsidRPr="00A51DC2"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To be comfortable</w:t>
            </w:r>
          </w:p>
          <w:p w14:paraId="565C5FDD" w14:textId="77777777" w:rsidR="00FE0AEF" w:rsidRPr="00A51DC2"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To obtain support for family/caregiver</w:t>
            </w:r>
          </w:p>
          <w:p w14:paraId="30D685FD" w14:textId="77777777" w:rsidR="00FE0AEF" w:rsidRPr="00A51DC2"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To achieve life goals, including: [must see life goals documented]</w:t>
            </w:r>
          </w:p>
          <w:p w14:paraId="30DF198C" w14:textId="77777777" w:rsidR="00FE0AEF" w:rsidRPr="00A51DC2" w:rsidRDefault="00FE0AEF" w:rsidP="005F2FB8">
            <w:pPr>
              <w:keepNext/>
              <w:spacing w:after="0" w:line="240" w:lineRule="auto"/>
              <w:ind w:left="-90"/>
              <w:outlineLvl w:val="0"/>
              <w:rPr>
                <w:rFonts w:ascii="Times New Roman" w:eastAsia="Times New Roman" w:hAnsi="Times New Roman" w:cs="Times New Roman"/>
                <w:b/>
                <w:szCs w:val="20"/>
              </w:rPr>
            </w:pPr>
            <w:r w:rsidRPr="00A51DC2">
              <w:rPr>
                <w:rFonts w:ascii="Times New Roman" w:eastAsia="Times New Roman" w:hAnsi="Times New Roman" w:cs="Times New Roman"/>
                <w:szCs w:val="20"/>
              </w:rPr>
              <w:t>99. No documentation of patient’s goals of care</w:t>
            </w:r>
          </w:p>
        </w:tc>
        <w:tc>
          <w:tcPr>
            <w:tcW w:w="2160" w:type="dxa"/>
            <w:tcBorders>
              <w:top w:val="single" w:sz="6" w:space="0" w:color="auto"/>
              <w:left w:val="single" w:sz="6" w:space="0" w:color="auto"/>
              <w:bottom w:val="single" w:sz="6" w:space="0" w:color="auto"/>
              <w:right w:val="single" w:sz="6" w:space="0" w:color="auto"/>
            </w:tcBorders>
          </w:tcPr>
          <w:p w14:paraId="48DF0F55" w14:textId="77777777" w:rsidR="00FE0AEF" w:rsidRPr="00A51DC2"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1,2,3,4,5,6,7,99</w:t>
            </w:r>
          </w:p>
          <w:p w14:paraId="79E3D324" w14:textId="305C103D" w:rsidR="00373C5E" w:rsidRPr="00A51DC2" w:rsidRDefault="00373C5E" w:rsidP="0078253A">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Warning if 99</w:t>
            </w:r>
          </w:p>
        </w:tc>
        <w:tc>
          <w:tcPr>
            <w:tcW w:w="5665" w:type="dxa"/>
            <w:tcBorders>
              <w:top w:val="single" w:sz="6" w:space="0" w:color="auto"/>
              <w:left w:val="single" w:sz="6" w:space="0" w:color="auto"/>
              <w:bottom w:val="single" w:sz="6" w:space="0" w:color="auto"/>
              <w:right w:val="single" w:sz="6" w:space="0" w:color="auto"/>
            </w:tcBorders>
          </w:tcPr>
          <w:p w14:paraId="342810A1" w14:textId="77777777" w:rsidR="00CE21C2" w:rsidRPr="00A51DC2" w:rsidRDefault="00CE21C2">
            <w:pPr>
              <w:pStyle w:val="NoSpacing"/>
              <w:rPr>
                <w:rFonts w:ascii="Times New Roman" w:hAnsi="Times New Roman" w:cs="Times New Roman"/>
              </w:rPr>
            </w:pPr>
            <w:r w:rsidRPr="00A51DC2">
              <w:rPr>
                <w:rFonts w:ascii="Times New Roman" w:hAnsi="Times New Roman" w:cs="Times New Roman"/>
              </w:rPr>
              <w:t>Please review all LST documentation and select the patient’s goals of care</w:t>
            </w:r>
            <w:r w:rsidR="000D26AF" w:rsidRPr="00A51DC2">
              <w:rPr>
                <w:rFonts w:ascii="Times New Roman" w:hAnsi="Times New Roman" w:cs="Times New Roman"/>
              </w:rPr>
              <w:t xml:space="preserve"> as documented in the record</w:t>
            </w:r>
            <w:r w:rsidRPr="00A51DC2">
              <w:rPr>
                <w:rFonts w:ascii="Times New Roman" w:hAnsi="Times New Roman" w:cs="Times New Roman"/>
              </w:rPr>
              <w:t>.</w:t>
            </w:r>
          </w:p>
          <w:p w14:paraId="0012B068" w14:textId="77777777" w:rsidR="00CE21C2" w:rsidRPr="00A51DC2" w:rsidRDefault="00CE21C2">
            <w:pPr>
              <w:pStyle w:val="NoSpacing"/>
              <w:rPr>
                <w:rFonts w:ascii="Times New Roman" w:hAnsi="Times New Roman" w:cs="Times New Roman"/>
              </w:rPr>
            </w:pPr>
            <w:r w:rsidRPr="00A51DC2">
              <w:rPr>
                <w:rFonts w:ascii="Times New Roman" w:hAnsi="Times New Roman" w:cs="Times New Roman"/>
              </w:rPr>
              <w:t>If the LST documentation does not contain patient’s goals of care, select 99.</w:t>
            </w:r>
          </w:p>
          <w:p w14:paraId="680636EF" w14:textId="3DA41602" w:rsidR="00FE0AEF" w:rsidRPr="00A51DC2" w:rsidRDefault="00CE21C2" w:rsidP="00942646">
            <w:pPr>
              <w:pStyle w:val="NoSpacing"/>
              <w:rPr>
                <w:rFonts w:ascii="Times New Roman" w:hAnsi="Times New Roman" w:cs="Times New Roman"/>
              </w:rPr>
            </w:pPr>
            <w:r w:rsidRPr="00A51DC2">
              <w:rPr>
                <w:rFonts w:ascii="Times New Roman" w:hAnsi="Times New Roman" w:cs="Times New Roman"/>
              </w:rPr>
              <w:t xml:space="preserve">Suggested data sources: </w:t>
            </w:r>
            <w:r w:rsidR="00A8518A" w:rsidRPr="00A51DC2">
              <w:rPr>
                <w:rFonts w:ascii="Times New Roman" w:hAnsi="Times New Roman" w:cs="Times New Roman"/>
              </w:rPr>
              <w:t xml:space="preserve">LST note, </w:t>
            </w:r>
            <w:r w:rsidRPr="00A51DC2">
              <w:rPr>
                <w:rFonts w:ascii="Times New Roman" w:hAnsi="Times New Roman" w:cs="Times New Roman"/>
              </w:rPr>
              <w:t>LST plan, LST orders</w:t>
            </w:r>
          </w:p>
        </w:tc>
      </w:tr>
      <w:tr w:rsidR="00FE0AEF" w:rsidRPr="00A51DC2" w14:paraId="6536645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42B476B8" w14:textId="268ACCF7" w:rsidR="00FE0AEF" w:rsidRPr="00A51DC2" w:rsidRDefault="00B864E0" w:rsidP="0062261E">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203B5C12"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lst6</w:t>
            </w:r>
          </w:p>
        </w:tc>
        <w:tc>
          <w:tcPr>
            <w:tcW w:w="4680" w:type="dxa"/>
            <w:tcBorders>
              <w:top w:val="single" w:sz="6" w:space="0" w:color="auto"/>
              <w:left w:val="single" w:sz="6" w:space="0" w:color="auto"/>
              <w:bottom w:val="single" w:sz="6" w:space="0" w:color="auto"/>
              <w:right w:val="single" w:sz="6" w:space="0" w:color="auto"/>
            </w:tcBorders>
          </w:tcPr>
          <w:p w14:paraId="2047CF3F" w14:textId="2DB8230E" w:rsidR="00FE0AEF" w:rsidRPr="00A51DC2" w:rsidRDefault="00FE0AEF" w:rsidP="00B03C9A">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 xml:space="preserve">Does the LST </w:t>
            </w:r>
            <w:r w:rsidR="00373C5E" w:rsidRPr="00A51DC2">
              <w:rPr>
                <w:rFonts w:ascii="Times New Roman" w:eastAsia="Times New Roman" w:hAnsi="Times New Roman" w:cs="Times New Roman"/>
                <w:szCs w:val="20"/>
              </w:rPr>
              <w:t>note</w:t>
            </w:r>
            <w:r w:rsidRPr="00A51DC2">
              <w:rPr>
                <w:rFonts w:ascii="Times New Roman" w:eastAsia="Times New Roman" w:hAnsi="Times New Roman" w:cs="Times New Roman"/>
                <w:szCs w:val="20"/>
              </w:rPr>
              <w:t xml:space="preserve"> document the current plan for use of life-sustaining treatments?</w:t>
            </w:r>
          </w:p>
          <w:p w14:paraId="7DE659E8" w14:textId="77777777" w:rsidR="00FE0AEF" w:rsidRPr="00A51DC2" w:rsidRDefault="00FE0AEF" w:rsidP="005F2FB8">
            <w:pPr>
              <w:pStyle w:val="ListParagraph"/>
              <w:keepNext/>
              <w:numPr>
                <w:ilvl w:val="0"/>
                <w:numId w:val="21"/>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FULL SCOPE OF TREATMENT in circumstances OTHER than cardiopulmonary arrest</w:t>
            </w:r>
          </w:p>
          <w:p w14:paraId="09141810" w14:textId="77777777" w:rsidR="00FE0AEF" w:rsidRPr="00A51DC2" w:rsidRDefault="00FE0AEF" w:rsidP="005F2FB8">
            <w:pPr>
              <w:pStyle w:val="ListParagraph"/>
              <w:keepNext/>
              <w:numPr>
                <w:ilvl w:val="0"/>
                <w:numId w:val="21"/>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Limit life-sustaining treatment (e.g., mechanical ventilation, artificial nutrition) as specified in circumstances OTHER than cardiopulmonary arrest: [must see circumstances specified]</w:t>
            </w:r>
          </w:p>
          <w:p w14:paraId="62EBDE2D" w14:textId="77777777" w:rsidR="00FE0AEF" w:rsidRPr="00A51DC2" w:rsidRDefault="00FE0AEF" w:rsidP="005F2FB8">
            <w:pPr>
              <w:pStyle w:val="ListParagraph"/>
              <w:keepNext/>
              <w:numPr>
                <w:ilvl w:val="0"/>
                <w:numId w:val="21"/>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No life-sustaining treatment in circumstances OTHER than cardiopulmonary arrest</w:t>
            </w:r>
          </w:p>
          <w:p w14:paraId="0DB73F50" w14:textId="77777777" w:rsidR="00FE0AEF" w:rsidRPr="00A51DC2" w:rsidRDefault="00FE0AEF" w:rsidP="006B0D36">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99. No documentation of current plan for use of life-sustaining treatments</w:t>
            </w:r>
          </w:p>
        </w:tc>
        <w:tc>
          <w:tcPr>
            <w:tcW w:w="2160" w:type="dxa"/>
            <w:tcBorders>
              <w:top w:val="single" w:sz="6" w:space="0" w:color="auto"/>
              <w:left w:val="single" w:sz="6" w:space="0" w:color="auto"/>
              <w:bottom w:val="single" w:sz="6" w:space="0" w:color="auto"/>
              <w:right w:val="single" w:sz="6" w:space="0" w:color="auto"/>
            </w:tcBorders>
          </w:tcPr>
          <w:p w14:paraId="4A04A72B" w14:textId="77777777" w:rsidR="00FE0AEF" w:rsidRPr="00A51DC2"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1,2,3,</w:t>
            </w:r>
            <w:r w:rsidRPr="00A51DC2" w:rsidDel="00870490">
              <w:rPr>
                <w:rFonts w:ascii="Times New Roman" w:eastAsia="Times New Roman" w:hAnsi="Times New Roman" w:cs="Times New Roman"/>
                <w:szCs w:val="20"/>
              </w:rPr>
              <w:t xml:space="preserve"> </w:t>
            </w:r>
            <w:r w:rsidRPr="00A51DC2">
              <w:rPr>
                <w:rFonts w:ascii="Times New Roman" w:eastAsia="Times New Roman" w:hAnsi="Times New Roman" w:cs="Times New Roman"/>
                <w:szCs w:val="20"/>
              </w:rPr>
              <w:t>99</w:t>
            </w:r>
          </w:p>
          <w:p w14:paraId="765FA593" w14:textId="77777777" w:rsidR="00856AA2" w:rsidRPr="00A51DC2" w:rsidRDefault="00856AA2" w:rsidP="00856AA2">
            <w:pPr>
              <w:pStyle w:val="NoSpacing"/>
              <w:jc w:val="center"/>
              <w:rPr>
                <w:rFonts w:ascii="Times New Roman" w:hAnsi="Times New Roman" w:cs="Times New Roman"/>
              </w:rPr>
            </w:pPr>
            <w:r w:rsidRPr="00A51DC2">
              <w:rPr>
                <w:rFonts w:ascii="Times New Roman" w:hAnsi="Times New Roman" w:cs="Times New Roman"/>
              </w:rPr>
              <w:t xml:space="preserve">If 2, go to limitlst1, else go to </w:t>
            </w:r>
            <w:r w:rsidRPr="00A51DC2">
              <w:rPr>
                <w:rFonts w:ascii="Times New Roman" w:eastAsia="Times New Roman" w:hAnsi="Times New Roman" w:cs="Times New Roman"/>
              </w:rPr>
              <w:t>lstcpr6</w:t>
            </w:r>
          </w:p>
          <w:p w14:paraId="4E60026B" w14:textId="77777777" w:rsidR="00856AA2" w:rsidRPr="00A51DC2" w:rsidRDefault="00856AA2" w:rsidP="00852B61">
            <w:pPr>
              <w:pStyle w:val="NoSpacing"/>
              <w:jc w:val="center"/>
              <w:rPr>
                <w:rFonts w:ascii="Times New Roman" w:hAnsi="Times New Roman" w:cs="Times New Roman"/>
                <w:szCs w:val="20"/>
              </w:rPr>
            </w:pPr>
          </w:p>
          <w:p w14:paraId="2A6C1CFE" w14:textId="77777777" w:rsidR="00FE0AEF" w:rsidRPr="00A51DC2" w:rsidRDefault="00FE0AEF" w:rsidP="00593478">
            <w:pPr>
              <w:pStyle w:val="NoSpacing"/>
              <w:jc w:val="center"/>
              <w:rPr>
                <w:rFonts w:ascii="Times New Roman" w:hAnsi="Times New Roman" w:cs="Times New Roman"/>
              </w:rPr>
            </w:pPr>
          </w:p>
          <w:p w14:paraId="10A10CF9" w14:textId="77777777" w:rsidR="00FE0AEF" w:rsidRPr="00A51DC2" w:rsidRDefault="00FE0AEF">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0D7B77FD" w14:textId="77777777" w:rsidR="00CE21C2" w:rsidRPr="00A51DC2" w:rsidRDefault="00CE21C2" w:rsidP="00CE21C2">
            <w:pPr>
              <w:pStyle w:val="NoSpacing"/>
              <w:rPr>
                <w:rFonts w:ascii="Times New Roman" w:hAnsi="Times New Roman" w:cs="Times New Roman"/>
              </w:rPr>
            </w:pPr>
            <w:r w:rsidRPr="00A51DC2">
              <w:rPr>
                <w:rFonts w:ascii="Times New Roman" w:hAnsi="Times New Roman" w:cs="Times New Roman"/>
              </w:rPr>
              <w:t xml:space="preserve">Please review all LST documentation to determine the current plan for use of life-sustaining treatment and select the appropriate value. </w:t>
            </w:r>
          </w:p>
          <w:p w14:paraId="54B6DBFB" w14:textId="77777777" w:rsidR="00CE21C2" w:rsidRPr="00A51DC2" w:rsidRDefault="00CE21C2" w:rsidP="00CE21C2">
            <w:pPr>
              <w:pStyle w:val="NoSpacing"/>
              <w:rPr>
                <w:rFonts w:ascii="Times New Roman" w:hAnsi="Times New Roman" w:cs="Times New Roman"/>
              </w:rPr>
            </w:pPr>
            <w:r w:rsidRPr="00A51DC2">
              <w:rPr>
                <w:rFonts w:ascii="Times New Roman" w:hAnsi="Times New Roman" w:cs="Times New Roman"/>
              </w:rPr>
              <w:t>If the LST documentation does not contain any of the current plans for use of LST, select 99.</w:t>
            </w:r>
          </w:p>
          <w:p w14:paraId="0622196F" w14:textId="30166E3B" w:rsidR="00FE0AEF" w:rsidRPr="00A51DC2" w:rsidRDefault="00CE21C2" w:rsidP="0008745E">
            <w:pPr>
              <w:pStyle w:val="NoSpacing"/>
              <w:rPr>
                <w:rFonts w:ascii="Times New Roman" w:hAnsi="Times New Roman" w:cs="Times New Roman"/>
              </w:rPr>
            </w:pPr>
            <w:r w:rsidRPr="00A51DC2">
              <w:rPr>
                <w:rFonts w:ascii="Times New Roman" w:hAnsi="Times New Roman" w:cs="Times New Roman"/>
              </w:rPr>
              <w:t xml:space="preserve">Suggested data sources: </w:t>
            </w:r>
            <w:r w:rsidR="00A8518A" w:rsidRPr="00A51DC2">
              <w:rPr>
                <w:rFonts w:ascii="Times New Roman" w:hAnsi="Times New Roman" w:cs="Times New Roman"/>
              </w:rPr>
              <w:t xml:space="preserve">LST note, </w:t>
            </w:r>
            <w:r w:rsidRPr="00A51DC2">
              <w:rPr>
                <w:rFonts w:ascii="Times New Roman" w:hAnsi="Times New Roman" w:cs="Times New Roman"/>
              </w:rPr>
              <w:t>LST plan, LST orders</w:t>
            </w:r>
          </w:p>
        </w:tc>
      </w:tr>
      <w:tr w:rsidR="00852B61" w:rsidRPr="00A51DC2" w14:paraId="302A203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2B4D744" w14:textId="4FD867EA" w:rsidR="00852B61" w:rsidRPr="00A51DC2" w:rsidRDefault="00B864E0" w:rsidP="0062261E">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1EB32E3C" w14:textId="77777777" w:rsidR="00852B61" w:rsidRPr="00A51DC2"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limitlst1</w:t>
            </w:r>
          </w:p>
          <w:p w14:paraId="5B01883D" w14:textId="77777777" w:rsidR="00852B61" w:rsidRPr="00A51DC2"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limitlst2</w:t>
            </w:r>
          </w:p>
          <w:p w14:paraId="64D48132" w14:textId="77777777" w:rsidR="00852B61" w:rsidRPr="00A51DC2"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limitlst3</w:t>
            </w:r>
          </w:p>
          <w:p w14:paraId="476D50BA" w14:textId="77777777" w:rsidR="00852B61" w:rsidRPr="00A51DC2"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limitlst4</w:t>
            </w:r>
          </w:p>
          <w:p w14:paraId="47BEC92F" w14:textId="77777777" w:rsidR="00852B61" w:rsidRPr="00A51DC2"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limitlst5</w:t>
            </w:r>
          </w:p>
          <w:p w14:paraId="493CD21E" w14:textId="3D559D31" w:rsidR="00E95128" w:rsidRPr="00A51DC2" w:rsidRDefault="00E95128"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limitlst6</w:t>
            </w:r>
          </w:p>
          <w:p w14:paraId="7D38F333" w14:textId="77777777" w:rsidR="00852B61" w:rsidRPr="00A51DC2"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limitlst99</w:t>
            </w:r>
          </w:p>
        </w:tc>
        <w:tc>
          <w:tcPr>
            <w:tcW w:w="4680" w:type="dxa"/>
            <w:tcBorders>
              <w:top w:val="single" w:sz="6" w:space="0" w:color="auto"/>
              <w:left w:val="single" w:sz="6" w:space="0" w:color="auto"/>
              <w:bottom w:val="single" w:sz="6" w:space="0" w:color="auto"/>
              <w:right w:val="single" w:sz="6" w:space="0" w:color="auto"/>
            </w:tcBorders>
          </w:tcPr>
          <w:p w14:paraId="0CD6F7A6" w14:textId="77777777" w:rsidR="00852B61" w:rsidRPr="00A51DC2" w:rsidRDefault="00852B61" w:rsidP="00B03C9A">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What life-sustaining treatment options were documented as limited?</w:t>
            </w:r>
          </w:p>
          <w:p w14:paraId="2DE74232" w14:textId="77777777" w:rsidR="00852B61" w:rsidRPr="00A51DC2" w:rsidRDefault="00C3418B" w:rsidP="00B03C9A">
            <w:pPr>
              <w:keepNext/>
              <w:spacing w:after="0" w:line="240" w:lineRule="auto"/>
              <w:ind w:left="-90"/>
              <w:outlineLvl w:val="0"/>
              <w:rPr>
                <w:rFonts w:ascii="Times New Roman" w:eastAsia="Times New Roman" w:hAnsi="Times New Roman" w:cs="Times New Roman"/>
                <w:b/>
                <w:szCs w:val="20"/>
              </w:rPr>
            </w:pPr>
            <w:r w:rsidRPr="00A51DC2">
              <w:rPr>
                <w:rFonts w:ascii="Times New Roman" w:eastAsia="Times New Roman" w:hAnsi="Times New Roman" w:cs="Times New Roman"/>
                <w:b/>
                <w:szCs w:val="20"/>
              </w:rPr>
              <w:t>Select</w:t>
            </w:r>
            <w:r w:rsidR="00852B61" w:rsidRPr="00A51DC2">
              <w:rPr>
                <w:rFonts w:ascii="Times New Roman" w:eastAsia="Times New Roman" w:hAnsi="Times New Roman" w:cs="Times New Roman"/>
                <w:b/>
                <w:szCs w:val="20"/>
              </w:rPr>
              <w:t xml:space="preserve"> all that apply:</w:t>
            </w:r>
          </w:p>
          <w:p w14:paraId="1BE3360F" w14:textId="77777777" w:rsidR="00852B61" w:rsidRPr="00A51DC2" w:rsidRDefault="00852B61"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Mechanical ventilation</w:t>
            </w:r>
          </w:p>
          <w:p w14:paraId="769D9245" w14:textId="77777777" w:rsidR="00852B61" w:rsidRPr="00A51DC2" w:rsidRDefault="00852B61"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Artificial nutrition</w:t>
            </w:r>
          </w:p>
          <w:p w14:paraId="16016372" w14:textId="77777777" w:rsidR="00852B61" w:rsidRPr="00A51DC2" w:rsidRDefault="00852B61"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Dialysis</w:t>
            </w:r>
          </w:p>
          <w:p w14:paraId="4E50C1FD" w14:textId="77777777" w:rsidR="00852B61" w:rsidRPr="00A51DC2" w:rsidRDefault="00852B61"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Transfer to ICU</w:t>
            </w:r>
          </w:p>
          <w:p w14:paraId="1DE9A4B8" w14:textId="2760D7A0" w:rsidR="00E95128" w:rsidRPr="00A51DC2" w:rsidRDefault="00E95128"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Transfer to acute care inpatient facility</w:t>
            </w:r>
          </w:p>
          <w:p w14:paraId="0B2EDBE2" w14:textId="77777777" w:rsidR="00852B61" w:rsidRPr="00A51DC2" w:rsidRDefault="00852B61"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Other</w:t>
            </w:r>
          </w:p>
          <w:p w14:paraId="1FB61FD5" w14:textId="77777777" w:rsidR="00852B61" w:rsidRPr="00A51DC2" w:rsidRDefault="00852B61" w:rsidP="00593478">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99. No specific treatment options were documented as limited</w:t>
            </w:r>
          </w:p>
        </w:tc>
        <w:tc>
          <w:tcPr>
            <w:tcW w:w="2160" w:type="dxa"/>
            <w:tcBorders>
              <w:top w:val="single" w:sz="6" w:space="0" w:color="auto"/>
              <w:left w:val="single" w:sz="6" w:space="0" w:color="auto"/>
              <w:bottom w:val="single" w:sz="6" w:space="0" w:color="auto"/>
              <w:right w:val="single" w:sz="6" w:space="0" w:color="auto"/>
            </w:tcBorders>
          </w:tcPr>
          <w:p w14:paraId="28EFE0BC" w14:textId="187C47E8" w:rsidR="00852B61" w:rsidRPr="00A51DC2" w:rsidRDefault="00852B61" w:rsidP="0078253A">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1,2,3,4,5,</w:t>
            </w:r>
            <w:r w:rsidR="00E95128" w:rsidRPr="00A51DC2">
              <w:rPr>
                <w:rFonts w:ascii="Times New Roman" w:eastAsia="Times New Roman" w:hAnsi="Times New Roman" w:cs="Times New Roman"/>
                <w:szCs w:val="20"/>
              </w:rPr>
              <w:t>6,</w:t>
            </w:r>
            <w:r w:rsidRPr="00A51DC2">
              <w:rPr>
                <w:rFonts w:ascii="Times New Roman" w:eastAsia="Times New Roman" w:hAnsi="Times New Roman" w:cs="Times New Roman"/>
                <w:szCs w:val="20"/>
              </w:rPr>
              <w:t>99</w:t>
            </w:r>
          </w:p>
          <w:p w14:paraId="158D422C" w14:textId="77777777" w:rsidR="00852B61" w:rsidRPr="00A51DC2" w:rsidRDefault="00852B61" w:rsidP="00146DEC">
            <w:pPr>
              <w:pStyle w:val="Heading4"/>
            </w:pPr>
            <w:r w:rsidRPr="00A51DC2">
              <w:t>Warning if 99</w:t>
            </w:r>
          </w:p>
          <w:p w14:paraId="23019C23" w14:textId="77777777" w:rsidR="00453C29" w:rsidRPr="00A51DC2" w:rsidRDefault="00593478" w:rsidP="008A108B">
            <w:pPr>
              <w:pStyle w:val="NoSpacing"/>
              <w:jc w:val="center"/>
              <w:rPr>
                <w:rFonts w:ascii="Times New Roman" w:hAnsi="Times New Roman" w:cs="Times New Roman"/>
              </w:rPr>
            </w:pPr>
            <w:r w:rsidRPr="00A51DC2">
              <w:rPr>
                <w:rFonts w:ascii="Times New Roman" w:hAnsi="Times New Roman" w:cs="Times New Roman"/>
              </w:rPr>
              <w:t>If limitlst1 = 1, enable limlstx1</w:t>
            </w:r>
            <w:r w:rsidR="00453C29" w:rsidRPr="00A51DC2">
              <w:rPr>
                <w:rFonts w:ascii="Times New Roman" w:hAnsi="Times New Roman" w:cs="Times New Roman"/>
              </w:rPr>
              <w:t>;</w:t>
            </w:r>
            <w:r w:rsidRPr="00A51DC2">
              <w:rPr>
                <w:rFonts w:ascii="Times New Roman" w:hAnsi="Times New Roman" w:cs="Times New Roman"/>
              </w:rPr>
              <w:t xml:space="preserve"> </w:t>
            </w:r>
          </w:p>
          <w:p w14:paraId="5D7E30F4" w14:textId="5D16AE50" w:rsidR="00593478" w:rsidRPr="00A51DC2" w:rsidRDefault="00593478" w:rsidP="00453C29">
            <w:pPr>
              <w:pStyle w:val="NoSpacing"/>
              <w:jc w:val="center"/>
            </w:pPr>
            <w:r w:rsidRPr="00A51DC2">
              <w:rPr>
                <w:rFonts w:ascii="Times New Roman" w:hAnsi="Times New Roman" w:cs="Times New Roman"/>
              </w:rPr>
              <w:t>if limitlst2 = 1, enable</w:t>
            </w:r>
            <w:r w:rsidR="00453C29" w:rsidRPr="00A51DC2">
              <w:rPr>
                <w:rFonts w:ascii="Times New Roman" w:hAnsi="Times New Roman" w:cs="Times New Roman"/>
              </w:rPr>
              <w:t xml:space="preserve"> </w:t>
            </w:r>
            <w:r w:rsidRPr="00A51DC2">
              <w:rPr>
                <w:rFonts w:ascii="Times New Roman" w:hAnsi="Times New Roman" w:cs="Times New Roman"/>
              </w:rPr>
              <w:t>limlstx2</w:t>
            </w:r>
            <w:r w:rsidR="00453C29" w:rsidRPr="00A51DC2">
              <w:rPr>
                <w:rFonts w:ascii="Times New Roman" w:hAnsi="Times New Roman" w:cs="Times New Roman"/>
              </w:rPr>
              <w:t>;</w:t>
            </w:r>
            <w:r w:rsidRPr="00A51DC2">
              <w:rPr>
                <w:rFonts w:ascii="Times New Roman" w:hAnsi="Times New Roman" w:cs="Times New Roman"/>
              </w:rPr>
              <w:t xml:space="preserve"> if limitlst3 = 1, enable lim</w:t>
            </w:r>
            <w:r w:rsidR="00E95128" w:rsidRPr="00A51DC2">
              <w:rPr>
                <w:rFonts w:ascii="Times New Roman" w:hAnsi="Times New Roman" w:cs="Times New Roman"/>
              </w:rPr>
              <w:t>l</w:t>
            </w:r>
            <w:r w:rsidRPr="00A51DC2">
              <w:rPr>
                <w:rFonts w:ascii="Times New Roman" w:hAnsi="Times New Roman" w:cs="Times New Roman"/>
              </w:rPr>
              <w:t>stx3</w:t>
            </w:r>
            <w:r w:rsidR="00453C29" w:rsidRPr="00A51DC2">
              <w:rPr>
                <w:rFonts w:ascii="Times New Roman" w:hAnsi="Times New Roman" w:cs="Times New Roman"/>
              </w:rPr>
              <w:t>;</w:t>
            </w:r>
            <w:r w:rsidRPr="00A51DC2">
              <w:rPr>
                <w:rFonts w:ascii="Times New Roman" w:hAnsi="Times New Roman" w:cs="Times New Roman"/>
              </w:rPr>
              <w:t xml:space="preserve"> if limitlst4 = 1, enable</w:t>
            </w:r>
            <w:r w:rsidR="00453C29" w:rsidRPr="00A51DC2">
              <w:rPr>
                <w:rFonts w:ascii="Times New Roman" w:hAnsi="Times New Roman" w:cs="Times New Roman"/>
              </w:rPr>
              <w:t xml:space="preserve"> </w:t>
            </w:r>
            <w:r w:rsidRPr="00A51DC2">
              <w:rPr>
                <w:rFonts w:ascii="Times New Roman" w:hAnsi="Times New Roman" w:cs="Times New Roman"/>
              </w:rPr>
              <w:t>lim</w:t>
            </w:r>
            <w:r w:rsidR="00E95128" w:rsidRPr="00A51DC2">
              <w:rPr>
                <w:rFonts w:ascii="Times New Roman" w:hAnsi="Times New Roman" w:cs="Times New Roman"/>
              </w:rPr>
              <w:t>l</w:t>
            </w:r>
            <w:r w:rsidRPr="00A51DC2">
              <w:rPr>
                <w:rFonts w:ascii="Times New Roman" w:hAnsi="Times New Roman" w:cs="Times New Roman"/>
              </w:rPr>
              <w:t>stx4</w:t>
            </w:r>
            <w:r w:rsidR="00453C29" w:rsidRPr="00A51DC2">
              <w:rPr>
                <w:rFonts w:ascii="Times New Roman" w:hAnsi="Times New Roman" w:cs="Times New Roman"/>
              </w:rPr>
              <w:t>;</w:t>
            </w:r>
            <w:r w:rsidRPr="00A51DC2">
              <w:rPr>
                <w:rFonts w:ascii="Times New Roman" w:hAnsi="Times New Roman" w:cs="Times New Roman"/>
              </w:rPr>
              <w:t xml:space="preserve"> if limitlst5 = 1, enable lim</w:t>
            </w:r>
            <w:r w:rsidR="00E95128" w:rsidRPr="00A51DC2">
              <w:rPr>
                <w:rFonts w:ascii="Times New Roman" w:hAnsi="Times New Roman" w:cs="Times New Roman"/>
              </w:rPr>
              <w:t>l</w:t>
            </w:r>
            <w:r w:rsidRPr="00A51DC2">
              <w:rPr>
                <w:rFonts w:ascii="Times New Roman" w:hAnsi="Times New Roman" w:cs="Times New Roman"/>
              </w:rPr>
              <w:t>stx5</w:t>
            </w:r>
            <w:r w:rsidR="00453C29" w:rsidRPr="00A51DC2">
              <w:rPr>
                <w:rFonts w:ascii="Times New Roman" w:hAnsi="Times New Roman" w:cs="Times New Roman"/>
              </w:rPr>
              <w:t>;</w:t>
            </w:r>
            <w:r w:rsidR="00E95128" w:rsidRPr="00A51DC2">
              <w:rPr>
                <w:rFonts w:ascii="Times New Roman" w:hAnsi="Times New Roman" w:cs="Times New Roman"/>
              </w:rPr>
              <w:t xml:space="preserve"> if limitlst6 = 1, enable limlstx6</w:t>
            </w:r>
          </w:p>
        </w:tc>
        <w:tc>
          <w:tcPr>
            <w:tcW w:w="5665" w:type="dxa"/>
            <w:tcBorders>
              <w:top w:val="single" w:sz="6" w:space="0" w:color="auto"/>
              <w:left w:val="single" w:sz="6" w:space="0" w:color="auto"/>
              <w:bottom w:val="single" w:sz="6" w:space="0" w:color="auto"/>
              <w:right w:val="single" w:sz="6" w:space="0" w:color="auto"/>
            </w:tcBorders>
          </w:tcPr>
          <w:p w14:paraId="4D28F527" w14:textId="77777777" w:rsidR="00CE21C2" w:rsidRPr="00A51DC2" w:rsidRDefault="00CE21C2" w:rsidP="00CE21C2">
            <w:pPr>
              <w:pStyle w:val="NoSpacing"/>
              <w:rPr>
                <w:rFonts w:ascii="Times New Roman" w:hAnsi="Times New Roman" w:cs="Times New Roman"/>
              </w:rPr>
            </w:pPr>
            <w:r w:rsidRPr="00A51DC2">
              <w:rPr>
                <w:rFonts w:ascii="Times New Roman" w:hAnsi="Times New Roman" w:cs="Times New Roman"/>
              </w:rPr>
              <w:t xml:space="preserve">Please review all LST documentation to determine what LST options were documented as limited and select the appropriate value(s). </w:t>
            </w:r>
          </w:p>
          <w:p w14:paraId="3751C451" w14:textId="77777777" w:rsidR="00CE21C2" w:rsidRPr="00A51DC2" w:rsidRDefault="00CE21C2" w:rsidP="00CE21C2">
            <w:pPr>
              <w:pStyle w:val="NoSpacing"/>
              <w:rPr>
                <w:rFonts w:ascii="Times New Roman" w:hAnsi="Times New Roman" w:cs="Times New Roman"/>
              </w:rPr>
            </w:pPr>
            <w:r w:rsidRPr="00A51DC2">
              <w:rPr>
                <w:rFonts w:ascii="Times New Roman" w:hAnsi="Times New Roman" w:cs="Times New Roman"/>
              </w:rPr>
              <w:t>If the LST documentation does not contain any of the specific treatment options as limited, select 99.</w:t>
            </w:r>
          </w:p>
          <w:p w14:paraId="56E52786" w14:textId="089D4371" w:rsidR="00852B61" w:rsidRPr="00A51DC2" w:rsidRDefault="00CE21C2" w:rsidP="00CE21C2">
            <w:pPr>
              <w:pStyle w:val="NoSpacing"/>
              <w:rPr>
                <w:rFonts w:ascii="Times New Roman" w:hAnsi="Times New Roman" w:cs="Times New Roman"/>
              </w:rPr>
            </w:pPr>
            <w:r w:rsidRPr="00A51DC2">
              <w:rPr>
                <w:rFonts w:ascii="Times New Roman" w:hAnsi="Times New Roman" w:cs="Times New Roman"/>
              </w:rPr>
              <w:t xml:space="preserve">Suggested data sources: </w:t>
            </w:r>
            <w:r w:rsidR="00A8518A" w:rsidRPr="00A51DC2">
              <w:rPr>
                <w:rFonts w:ascii="Times New Roman" w:hAnsi="Times New Roman" w:cs="Times New Roman"/>
              </w:rPr>
              <w:t xml:space="preserve">LST note, </w:t>
            </w:r>
            <w:r w:rsidRPr="00A51DC2">
              <w:rPr>
                <w:rFonts w:ascii="Times New Roman" w:hAnsi="Times New Roman" w:cs="Times New Roman"/>
              </w:rPr>
              <w:t>LST plan, LST orders</w:t>
            </w:r>
          </w:p>
        </w:tc>
      </w:tr>
      <w:tr w:rsidR="00FE0AEF" w:rsidRPr="00A51DC2" w14:paraId="6241F7B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B21A97A" w14:textId="3C174BBB" w:rsidR="00FE0AEF" w:rsidRPr="00A51DC2" w:rsidRDefault="00593478" w:rsidP="0062261E">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1</w:t>
            </w:r>
            <w:r w:rsidR="00B864E0" w:rsidRPr="00A51DC2">
              <w:rPr>
                <w:rFonts w:ascii="Times New Roman" w:eastAsia="Times New Roman" w:hAnsi="Times New Roman" w:cs="Times New Roman"/>
                <w:szCs w:val="20"/>
              </w:rPr>
              <w:t>0</w:t>
            </w:r>
            <w:r w:rsidRPr="00A51DC2">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356F9792" w14:textId="77777777" w:rsidR="00FE0AEF" w:rsidRPr="00A51DC2"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lstcpr6</w:t>
            </w:r>
          </w:p>
        </w:tc>
        <w:tc>
          <w:tcPr>
            <w:tcW w:w="4680" w:type="dxa"/>
            <w:tcBorders>
              <w:top w:val="single" w:sz="6" w:space="0" w:color="auto"/>
              <w:left w:val="single" w:sz="6" w:space="0" w:color="auto"/>
              <w:bottom w:val="single" w:sz="6" w:space="0" w:color="auto"/>
              <w:right w:val="single" w:sz="6" w:space="0" w:color="auto"/>
            </w:tcBorders>
          </w:tcPr>
          <w:p w14:paraId="1516853F" w14:textId="0C259014" w:rsidR="00FE0AEF" w:rsidRPr="00A51DC2" w:rsidRDefault="00FE0AEF" w:rsidP="00852B61">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 xml:space="preserve">Does the LST </w:t>
            </w:r>
            <w:r w:rsidR="00B864E0" w:rsidRPr="00A51DC2">
              <w:rPr>
                <w:rFonts w:ascii="Times New Roman" w:eastAsia="Times New Roman" w:hAnsi="Times New Roman" w:cs="Times New Roman"/>
                <w:szCs w:val="20"/>
              </w:rPr>
              <w:t>note</w:t>
            </w:r>
            <w:r w:rsidRPr="00A51DC2">
              <w:rPr>
                <w:rFonts w:ascii="Times New Roman" w:eastAsia="Times New Roman" w:hAnsi="Times New Roman" w:cs="Times New Roman"/>
                <w:szCs w:val="20"/>
              </w:rPr>
              <w:t xml:space="preserve"> document the current plan for use of cardiopulmonary resuscitation (CPR)?</w:t>
            </w:r>
          </w:p>
          <w:p w14:paraId="1C02871F" w14:textId="77777777" w:rsidR="00FE0AEF" w:rsidRPr="00A51DC2" w:rsidRDefault="00FE0AEF" w:rsidP="008A108B">
            <w:pPr>
              <w:pStyle w:val="ListParagraph"/>
              <w:keepNext/>
              <w:numPr>
                <w:ilvl w:val="0"/>
                <w:numId w:val="26"/>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Full code: Attempt Cardiopulmonary Resuscitation (CPR)</w:t>
            </w:r>
          </w:p>
          <w:p w14:paraId="280683CF" w14:textId="77777777" w:rsidR="00FE0AEF" w:rsidRPr="00A51DC2" w:rsidRDefault="00FE0AEF" w:rsidP="008A108B">
            <w:pPr>
              <w:pStyle w:val="ListParagraph"/>
              <w:keepNext/>
              <w:numPr>
                <w:ilvl w:val="0"/>
                <w:numId w:val="26"/>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DNAR/DNR: Do not attempt CPR</w:t>
            </w:r>
          </w:p>
          <w:p w14:paraId="1CFB63FC" w14:textId="77777777" w:rsidR="00FE0AEF" w:rsidRPr="00A51DC2" w:rsidRDefault="00FE0AEF" w:rsidP="008A108B">
            <w:pPr>
              <w:pStyle w:val="ListParagraph"/>
              <w:keepNext/>
              <w:numPr>
                <w:ilvl w:val="0"/>
                <w:numId w:val="26"/>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DNAR/DNR with exception: ONLY attempt CPR during the following procedure: [must see procedure documented]</w:t>
            </w:r>
          </w:p>
          <w:p w14:paraId="73376E78" w14:textId="4BB8A952" w:rsidR="00FE0AEF" w:rsidRPr="00A51DC2" w:rsidRDefault="00FE0AEF" w:rsidP="00852B61">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 xml:space="preserve">99. No documentation of current plan for use of </w:t>
            </w:r>
            <w:r w:rsidR="00453C29" w:rsidRPr="00A51DC2">
              <w:rPr>
                <w:rFonts w:ascii="Times New Roman" w:eastAsia="Times New Roman" w:hAnsi="Times New Roman" w:cs="Times New Roman"/>
                <w:szCs w:val="20"/>
              </w:rPr>
              <w:t>cardiopulmonary resuscitation (CPR)</w:t>
            </w:r>
          </w:p>
          <w:p w14:paraId="3095ED14" w14:textId="77777777" w:rsidR="00FE0AEF" w:rsidRPr="00A51DC2" w:rsidRDefault="00FE0AEF" w:rsidP="00B03C9A">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63CBF97" w14:textId="77777777" w:rsidR="007A1E8C" w:rsidRPr="00A51DC2" w:rsidRDefault="00FE0AEF" w:rsidP="00931723">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1,2,3,99</w:t>
            </w:r>
          </w:p>
          <w:p w14:paraId="6EF2F2EE" w14:textId="1E89FED8" w:rsidR="00931723" w:rsidRPr="00A51DC2" w:rsidRDefault="00931723" w:rsidP="00931723">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95E97CF" w14:textId="77777777" w:rsidR="00CE21C2" w:rsidRPr="00A51DC2" w:rsidRDefault="00CE21C2" w:rsidP="00CE21C2">
            <w:pPr>
              <w:pStyle w:val="NoSpacing"/>
              <w:rPr>
                <w:rFonts w:ascii="Times New Roman" w:hAnsi="Times New Roman" w:cs="Times New Roman"/>
              </w:rPr>
            </w:pPr>
            <w:r w:rsidRPr="00A51DC2">
              <w:rPr>
                <w:rFonts w:ascii="Times New Roman" w:hAnsi="Times New Roman" w:cs="Times New Roman"/>
              </w:rPr>
              <w:t xml:space="preserve">Please review all LST to determine the current plan for use of cardiopulmonary resuscitation (CPR) and select the appropriate value. </w:t>
            </w:r>
          </w:p>
          <w:p w14:paraId="3CF2E100" w14:textId="77777777" w:rsidR="00CE21C2" w:rsidRPr="00A51DC2" w:rsidRDefault="00CE21C2" w:rsidP="00CE21C2">
            <w:pPr>
              <w:pStyle w:val="NoSpacing"/>
              <w:rPr>
                <w:rFonts w:ascii="Times New Roman" w:hAnsi="Times New Roman" w:cs="Times New Roman"/>
              </w:rPr>
            </w:pPr>
            <w:r w:rsidRPr="00A51DC2">
              <w:rPr>
                <w:rFonts w:ascii="Times New Roman" w:hAnsi="Times New Roman" w:cs="Times New Roman"/>
              </w:rPr>
              <w:t>If the LST documentation does not contain current plan for use of CPR, select 99.</w:t>
            </w:r>
          </w:p>
          <w:p w14:paraId="4CAEA021" w14:textId="09C99FDE" w:rsidR="00FE0AEF" w:rsidRPr="00A51DC2" w:rsidRDefault="00CE21C2" w:rsidP="0008745E">
            <w:pPr>
              <w:pStyle w:val="NoSpacing"/>
              <w:rPr>
                <w:rFonts w:ascii="Times New Roman" w:hAnsi="Times New Roman" w:cs="Times New Roman"/>
              </w:rPr>
            </w:pPr>
            <w:r w:rsidRPr="00A51DC2">
              <w:rPr>
                <w:rFonts w:ascii="Times New Roman" w:hAnsi="Times New Roman" w:cs="Times New Roman"/>
              </w:rPr>
              <w:t xml:space="preserve">Suggested data sources: </w:t>
            </w:r>
            <w:r w:rsidR="00A8518A" w:rsidRPr="00A51DC2">
              <w:rPr>
                <w:rFonts w:ascii="Times New Roman" w:hAnsi="Times New Roman" w:cs="Times New Roman"/>
              </w:rPr>
              <w:t xml:space="preserve">LST note, </w:t>
            </w:r>
            <w:r w:rsidRPr="00A51DC2">
              <w:rPr>
                <w:rFonts w:ascii="Times New Roman" w:hAnsi="Times New Roman" w:cs="Times New Roman"/>
              </w:rPr>
              <w:t>LST plan, LST orders</w:t>
            </w:r>
          </w:p>
        </w:tc>
      </w:tr>
      <w:tr w:rsidR="00FE0AEF" w:rsidRPr="00A51DC2" w14:paraId="274B88C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CA0121" w14:textId="614D5203" w:rsidR="00FE0AEF" w:rsidRPr="00A51DC2" w:rsidRDefault="00593478" w:rsidP="00B864E0">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1</w:t>
            </w:r>
            <w:r w:rsidR="00B864E0" w:rsidRPr="00A51DC2">
              <w:rPr>
                <w:rFonts w:ascii="Times New Roman" w:eastAsia="Times New Roman" w:hAnsi="Times New Roman" w:cs="Times New Roman"/>
                <w:szCs w:val="20"/>
              </w:rPr>
              <w:t>1</w:t>
            </w:r>
          </w:p>
        </w:tc>
        <w:tc>
          <w:tcPr>
            <w:tcW w:w="1260" w:type="dxa"/>
            <w:tcBorders>
              <w:top w:val="single" w:sz="6" w:space="0" w:color="auto"/>
              <w:left w:val="single" w:sz="6" w:space="0" w:color="auto"/>
              <w:bottom w:val="single" w:sz="6" w:space="0" w:color="auto"/>
              <w:right w:val="single" w:sz="6" w:space="0" w:color="auto"/>
            </w:tcBorders>
          </w:tcPr>
          <w:p w14:paraId="3B99FEF1"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lst7</w:t>
            </w:r>
          </w:p>
        </w:tc>
        <w:tc>
          <w:tcPr>
            <w:tcW w:w="4680" w:type="dxa"/>
            <w:tcBorders>
              <w:top w:val="single" w:sz="6" w:space="0" w:color="auto"/>
              <w:left w:val="single" w:sz="6" w:space="0" w:color="auto"/>
              <w:bottom w:val="single" w:sz="6" w:space="0" w:color="auto"/>
              <w:right w:val="single" w:sz="6" w:space="0" w:color="auto"/>
            </w:tcBorders>
          </w:tcPr>
          <w:p w14:paraId="1DD646FC" w14:textId="77777777" w:rsidR="00FE0AEF" w:rsidRPr="00A51DC2" w:rsidRDefault="00FE0AEF" w:rsidP="00B03C9A">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Does the LST reminder document who participated in this discussion?</w:t>
            </w:r>
          </w:p>
          <w:p w14:paraId="406DE672" w14:textId="77777777" w:rsidR="00FE0AEF" w:rsidRPr="00A51DC2" w:rsidRDefault="00FE0AEF" w:rsidP="006B0D36">
            <w:pPr>
              <w:pStyle w:val="ListParagraph"/>
              <w:keepNext/>
              <w:numPr>
                <w:ilvl w:val="0"/>
                <w:numId w:val="22"/>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Yes, documents participants in discussion</w:t>
            </w:r>
          </w:p>
          <w:p w14:paraId="532E8665" w14:textId="41AB7978" w:rsidR="00FE0AEF" w:rsidRPr="00A51DC2" w:rsidRDefault="00FE0AEF" w:rsidP="006B0D36">
            <w:pPr>
              <w:pStyle w:val="ListParagraph"/>
              <w:keepNext/>
              <w:numPr>
                <w:ilvl w:val="0"/>
                <w:numId w:val="22"/>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No, does not document participants</w:t>
            </w:r>
            <w:r w:rsidR="00F702B3" w:rsidRPr="00A51DC2">
              <w:rPr>
                <w:rFonts w:ascii="Times New Roman" w:eastAsia="Times New Roman" w:hAnsi="Times New Roman" w:cs="Times New Roman"/>
                <w:szCs w:val="20"/>
              </w:rPr>
              <w:t xml:space="preserve"> in discussion</w:t>
            </w:r>
          </w:p>
        </w:tc>
        <w:tc>
          <w:tcPr>
            <w:tcW w:w="2160" w:type="dxa"/>
            <w:tcBorders>
              <w:top w:val="single" w:sz="6" w:space="0" w:color="auto"/>
              <w:left w:val="single" w:sz="6" w:space="0" w:color="auto"/>
              <w:bottom w:val="single" w:sz="6" w:space="0" w:color="auto"/>
              <w:right w:val="single" w:sz="6" w:space="0" w:color="auto"/>
            </w:tcBorders>
          </w:tcPr>
          <w:p w14:paraId="3AE6A882" w14:textId="77777777" w:rsidR="00FE0AEF" w:rsidRPr="00A51DC2"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w:t>
            </w:r>
          </w:p>
        </w:tc>
        <w:tc>
          <w:tcPr>
            <w:tcW w:w="5665" w:type="dxa"/>
            <w:tcBorders>
              <w:top w:val="single" w:sz="6" w:space="0" w:color="auto"/>
              <w:left w:val="single" w:sz="6" w:space="0" w:color="auto"/>
              <w:bottom w:val="single" w:sz="6" w:space="0" w:color="auto"/>
              <w:right w:val="single" w:sz="6" w:space="0" w:color="auto"/>
            </w:tcBorders>
          </w:tcPr>
          <w:p w14:paraId="3DDB5892" w14:textId="77777777" w:rsidR="00CE21C2" w:rsidRPr="00A51DC2" w:rsidRDefault="00CE21C2" w:rsidP="00CE21C2">
            <w:pPr>
              <w:pStyle w:val="NoSpacing"/>
              <w:rPr>
                <w:rFonts w:ascii="Times New Roman" w:hAnsi="Times New Roman" w:cs="Times New Roman"/>
              </w:rPr>
            </w:pPr>
            <w:r w:rsidRPr="00A51DC2">
              <w:rPr>
                <w:rFonts w:ascii="Times New Roman" w:hAnsi="Times New Roman" w:cs="Times New Roman"/>
              </w:rPr>
              <w:t xml:space="preserve">Please review all LST documentation to determine who participated in the LST discussion. </w:t>
            </w:r>
            <w:r w:rsidR="000D26AF" w:rsidRPr="00A51DC2">
              <w:rPr>
                <w:rFonts w:ascii="Times New Roman" w:hAnsi="Times New Roman" w:cs="Times New Roman"/>
              </w:rPr>
              <w:t>For example, provider notes “Patient and daughter participated in LST goals discussion; select 1.”</w:t>
            </w:r>
          </w:p>
          <w:p w14:paraId="22E1AE9C" w14:textId="77777777" w:rsidR="00CE21C2" w:rsidRPr="00A51DC2" w:rsidRDefault="00CE21C2" w:rsidP="00CE21C2">
            <w:pPr>
              <w:pStyle w:val="NoSpacing"/>
              <w:rPr>
                <w:rFonts w:ascii="Times New Roman" w:hAnsi="Times New Roman" w:cs="Times New Roman"/>
              </w:rPr>
            </w:pPr>
            <w:r w:rsidRPr="00A51DC2">
              <w:rPr>
                <w:rFonts w:ascii="Times New Roman" w:hAnsi="Times New Roman" w:cs="Times New Roman"/>
              </w:rPr>
              <w:t xml:space="preserve">If the LST documentation does not </w:t>
            </w:r>
            <w:r w:rsidR="000D26AF" w:rsidRPr="00A51DC2">
              <w:rPr>
                <w:rFonts w:ascii="Times New Roman" w:hAnsi="Times New Roman" w:cs="Times New Roman"/>
              </w:rPr>
              <w:t xml:space="preserve">indicate who participated in the discussion, select 2. </w:t>
            </w:r>
          </w:p>
          <w:p w14:paraId="46F45AC8" w14:textId="1706C8C4" w:rsidR="00FE0AEF" w:rsidRPr="00A51DC2" w:rsidRDefault="00CE21C2" w:rsidP="0008745E">
            <w:pPr>
              <w:pStyle w:val="NoSpacing"/>
              <w:rPr>
                <w:rFonts w:ascii="Times New Roman" w:hAnsi="Times New Roman" w:cs="Times New Roman"/>
              </w:rPr>
            </w:pPr>
            <w:r w:rsidRPr="00A51DC2">
              <w:rPr>
                <w:rFonts w:ascii="Times New Roman" w:hAnsi="Times New Roman" w:cs="Times New Roman"/>
              </w:rPr>
              <w:t xml:space="preserve">Suggested data sources: </w:t>
            </w:r>
            <w:r w:rsidR="00A8518A" w:rsidRPr="00A51DC2">
              <w:rPr>
                <w:rFonts w:ascii="Times New Roman" w:hAnsi="Times New Roman" w:cs="Times New Roman"/>
              </w:rPr>
              <w:t xml:space="preserve">LST note, </w:t>
            </w:r>
            <w:r w:rsidRPr="00A51DC2">
              <w:rPr>
                <w:rFonts w:ascii="Times New Roman" w:hAnsi="Times New Roman" w:cs="Times New Roman"/>
              </w:rPr>
              <w:t>LST plan, LST orders</w:t>
            </w:r>
          </w:p>
        </w:tc>
      </w:tr>
      <w:tr w:rsidR="00FE0AEF" w:rsidRPr="00A51DC2" w14:paraId="515000F8"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CAA671" w14:textId="13BA210C" w:rsidR="00FE0AEF" w:rsidRPr="00A51DC2" w:rsidRDefault="00FE0AEF" w:rsidP="00B864E0">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lastRenderedPageBreak/>
              <w:t>1</w:t>
            </w:r>
            <w:r w:rsidR="00B864E0" w:rsidRPr="00A51DC2">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545FEB5B" w14:textId="77777777" w:rsidR="00FE0AEF" w:rsidRPr="00A51DC2"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lst8</w:t>
            </w:r>
          </w:p>
        </w:tc>
        <w:tc>
          <w:tcPr>
            <w:tcW w:w="4680" w:type="dxa"/>
            <w:tcBorders>
              <w:top w:val="single" w:sz="6" w:space="0" w:color="auto"/>
              <w:left w:val="single" w:sz="6" w:space="0" w:color="auto"/>
              <w:bottom w:val="single" w:sz="6" w:space="0" w:color="auto"/>
              <w:right w:val="single" w:sz="6" w:space="0" w:color="auto"/>
            </w:tcBorders>
          </w:tcPr>
          <w:p w14:paraId="7ED4E5A3" w14:textId="18150764" w:rsidR="00FE0AEF" w:rsidRPr="00A51DC2" w:rsidRDefault="00FE0AEF" w:rsidP="00B03C9A">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 xml:space="preserve">Does the LST </w:t>
            </w:r>
            <w:r w:rsidR="00373C5E" w:rsidRPr="00A51DC2">
              <w:rPr>
                <w:rFonts w:ascii="Times New Roman" w:eastAsia="Times New Roman" w:hAnsi="Times New Roman" w:cs="Times New Roman"/>
                <w:szCs w:val="20"/>
              </w:rPr>
              <w:t xml:space="preserve">note </w:t>
            </w:r>
            <w:r w:rsidRPr="00A51DC2">
              <w:rPr>
                <w:rFonts w:ascii="Times New Roman" w:eastAsia="Times New Roman" w:hAnsi="Times New Roman" w:cs="Times New Roman"/>
                <w:szCs w:val="20"/>
              </w:rPr>
              <w:t>document who gave oral informed consent for the life-sustaining treatment plan outlined above?</w:t>
            </w:r>
          </w:p>
          <w:p w14:paraId="487A876A" w14:textId="77777777" w:rsidR="00FE0AEF" w:rsidRPr="00A51DC2" w:rsidRDefault="00FE0AEF" w:rsidP="006B0D36">
            <w:pPr>
              <w:pStyle w:val="ListParagraph"/>
              <w:keepNext/>
              <w:numPr>
                <w:ilvl w:val="0"/>
                <w:numId w:val="23"/>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The PATIENT has given oral informed consent for the life-sustaining treatment plan</w:t>
            </w:r>
          </w:p>
          <w:p w14:paraId="1FA9C840" w14:textId="77777777" w:rsidR="00FE0AEF" w:rsidRPr="00A51DC2" w:rsidRDefault="00FE0AEF" w:rsidP="006B0D36">
            <w:pPr>
              <w:pStyle w:val="ListParagraph"/>
              <w:keepNext/>
              <w:numPr>
                <w:ilvl w:val="0"/>
                <w:numId w:val="23"/>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The SURROGATE(S) has/have given oral informed consent for the life-sustaining treatment plan: [Must see name of surrogate(s) providing consent]</w:t>
            </w:r>
          </w:p>
          <w:p w14:paraId="4F73F174" w14:textId="77777777" w:rsidR="00FE0AEF" w:rsidRPr="00A51DC2" w:rsidRDefault="00FE0AEF" w:rsidP="006B0D36">
            <w:pPr>
              <w:pStyle w:val="ListParagraph"/>
              <w:keepNext/>
              <w:numPr>
                <w:ilvl w:val="0"/>
                <w:numId w:val="23"/>
              </w:numPr>
              <w:spacing w:after="0" w:line="240" w:lineRule="auto"/>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The patient lacks decision-making capacity and has no surrogate</w:t>
            </w:r>
          </w:p>
          <w:p w14:paraId="2E02BD71" w14:textId="77777777" w:rsidR="00FE0AEF" w:rsidRPr="00A51DC2" w:rsidRDefault="00FE0AEF" w:rsidP="003C37D8">
            <w:pPr>
              <w:keepNext/>
              <w:spacing w:after="0" w:line="240" w:lineRule="auto"/>
              <w:ind w:left="-90"/>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t>99. No documentation who gave oral informed consent for the life-sustaining treatment plan or that patient lacks decision-making capacity and has no surrogate</w:t>
            </w:r>
          </w:p>
        </w:tc>
        <w:tc>
          <w:tcPr>
            <w:tcW w:w="2160" w:type="dxa"/>
            <w:tcBorders>
              <w:top w:val="single" w:sz="6" w:space="0" w:color="auto"/>
              <w:left w:val="single" w:sz="6" w:space="0" w:color="auto"/>
              <w:bottom w:val="single" w:sz="6" w:space="0" w:color="auto"/>
              <w:right w:val="single" w:sz="6" w:space="0" w:color="auto"/>
            </w:tcBorders>
          </w:tcPr>
          <w:p w14:paraId="3A2A6AC6" w14:textId="77777777" w:rsidR="00FE0AEF" w:rsidRPr="00A51DC2"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1,2,3,99</w:t>
            </w:r>
          </w:p>
        </w:tc>
        <w:tc>
          <w:tcPr>
            <w:tcW w:w="5665" w:type="dxa"/>
            <w:tcBorders>
              <w:top w:val="single" w:sz="6" w:space="0" w:color="auto"/>
              <w:left w:val="single" w:sz="6" w:space="0" w:color="auto"/>
              <w:bottom w:val="single" w:sz="6" w:space="0" w:color="auto"/>
              <w:right w:val="single" w:sz="6" w:space="0" w:color="auto"/>
            </w:tcBorders>
          </w:tcPr>
          <w:p w14:paraId="084EF5CA" w14:textId="77777777" w:rsidR="000D26AF" w:rsidRPr="00A51DC2" w:rsidRDefault="000D26AF" w:rsidP="000D26AF">
            <w:pPr>
              <w:pStyle w:val="NoSpacing"/>
              <w:rPr>
                <w:rFonts w:ascii="Times New Roman" w:hAnsi="Times New Roman" w:cs="Times New Roman"/>
              </w:rPr>
            </w:pPr>
            <w:r w:rsidRPr="00A51DC2">
              <w:rPr>
                <w:rFonts w:ascii="Times New Roman" w:hAnsi="Times New Roman" w:cs="Times New Roman"/>
              </w:rPr>
              <w:t xml:space="preserve">Please review all LST documentation to determine who gave oral informed consent for LST plan outline in preceding questions. </w:t>
            </w:r>
          </w:p>
          <w:p w14:paraId="58380146" w14:textId="77777777" w:rsidR="000D26AF" w:rsidRPr="00A51DC2" w:rsidRDefault="000D26AF" w:rsidP="000D26AF">
            <w:pPr>
              <w:pStyle w:val="NoSpacing"/>
              <w:rPr>
                <w:rFonts w:ascii="Times New Roman" w:hAnsi="Times New Roman" w:cs="Times New Roman"/>
                <w:b/>
              </w:rPr>
            </w:pPr>
            <w:r w:rsidRPr="00A51DC2">
              <w:rPr>
                <w:rFonts w:ascii="Times New Roman" w:hAnsi="Times New Roman" w:cs="Times New Roman"/>
                <w:b/>
              </w:rPr>
              <w:t>Read all options carefully.</w:t>
            </w:r>
          </w:p>
          <w:p w14:paraId="7795D1CA" w14:textId="77777777" w:rsidR="000D26AF" w:rsidRPr="00A51DC2" w:rsidRDefault="000D26AF" w:rsidP="000D26AF">
            <w:pPr>
              <w:pStyle w:val="NoSpacing"/>
              <w:rPr>
                <w:rFonts w:ascii="Times New Roman" w:hAnsi="Times New Roman" w:cs="Times New Roman"/>
              </w:rPr>
            </w:pPr>
            <w:r w:rsidRPr="00A51DC2">
              <w:rPr>
                <w:rFonts w:ascii="Times New Roman" w:hAnsi="Times New Roman" w:cs="Times New Roman"/>
              </w:rPr>
              <w:t xml:space="preserve">If the LST documentation does not indicate who gave oral informed consent for LST, select 99. </w:t>
            </w:r>
          </w:p>
          <w:p w14:paraId="4AA1AC7A" w14:textId="77777777" w:rsidR="00683D14" w:rsidRPr="00A51DC2" w:rsidRDefault="00683D14" w:rsidP="000D26AF">
            <w:pPr>
              <w:pStyle w:val="NoSpacing"/>
              <w:rPr>
                <w:rFonts w:ascii="Times New Roman" w:hAnsi="Times New Roman" w:cs="Times New Roman"/>
              </w:rPr>
            </w:pPr>
          </w:p>
          <w:p w14:paraId="499E19C9" w14:textId="36D04638" w:rsidR="00FE0AEF" w:rsidRPr="00A51DC2" w:rsidRDefault="000D26AF" w:rsidP="000D26AF">
            <w:pPr>
              <w:pStyle w:val="NoSpacing"/>
              <w:rPr>
                <w:rFonts w:ascii="Times New Roman" w:hAnsi="Times New Roman" w:cs="Times New Roman"/>
              </w:rPr>
            </w:pPr>
            <w:r w:rsidRPr="00A51DC2">
              <w:rPr>
                <w:rFonts w:ascii="Times New Roman" w:hAnsi="Times New Roman" w:cs="Times New Roman"/>
              </w:rPr>
              <w:t xml:space="preserve">Suggested data sources: </w:t>
            </w:r>
            <w:r w:rsidR="00A8518A" w:rsidRPr="00A51DC2">
              <w:rPr>
                <w:rFonts w:ascii="Times New Roman" w:hAnsi="Times New Roman" w:cs="Times New Roman"/>
              </w:rPr>
              <w:t xml:space="preserve">LST note, </w:t>
            </w:r>
            <w:r w:rsidRPr="00A51DC2">
              <w:rPr>
                <w:rFonts w:ascii="Times New Roman" w:hAnsi="Times New Roman" w:cs="Times New Roman"/>
              </w:rPr>
              <w:t>LST plan, LST orders</w:t>
            </w:r>
          </w:p>
        </w:tc>
      </w:tr>
      <w:tr w:rsidR="00A72FCE" w:rsidRPr="00A51DC2" w14:paraId="6AEB3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929A739" w14:textId="5D203C1A" w:rsidR="00A72FCE" w:rsidRPr="00A51DC2" w:rsidRDefault="00A72FCE" w:rsidP="00B864E0">
            <w:pPr>
              <w:keepNext/>
              <w:spacing w:after="0" w:line="240" w:lineRule="auto"/>
              <w:ind w:left="720" w:hanging="720"/>
              <w:jc w:val="center"/>
              <w:outlineLvl w:val="0"/>
              <w:rPr>
                <w:rFonts w:ascii="Times New Roman" w:eastAsia="Times New Roman" w:hAnsi="Times New Roman" w:cs="Times New Roman"/>
                <w:sz w:val="24"/>
                <w:szCs w:val="24"/>
              </w:rPr>
            </w:pPr>
            <w:r w:rsidRPr="00A51DC2">
              <w:rPr>
                <w:rFonts w:ascii="Times New Roman" w:eastAsia="Times New Roman" w:hAnsi="Times New Roman" w:cs="Times New Roman"/>
                <w:sz w:val="24"/>
                <w:szCs w:val="24"/>
              </w:rPr>
              <w:t>13</w:t>
            </w:r>
          </w:p>
        </w:tc>
        <w:tc>
          <w:tcPr>
            <w:tcW w:w="1260" w:type="dxa"/>
            <w:tcBorders>
              <w:top w:val="single" w:sz="6" w:space="0" w:color="auto"/>
              <w:left w:val="single" w:sz="6" w:space="0" w:color="auto"/>
              <w:bottom w:val="single" w:sz="6" w:space="0" w:color="auto"/>
              <w:right w:val="single" w:sz="6" w:space="0" w:color="auto"/>
            </w:tcBorders>
          </w:tcPr>
          <w:p w14:paraId="3E00F253" w14:textId="38AE90AE" w:rsidR="00A72FCE" w:rsidRPr="00A51DC2" w:rsidRDefault="00A72FCE" w:rsidP="005F2FB8">
            <w:pPr>
              <w:keepNext/>
              <w:spacing w:after="0" w:line="240" w:lineRule="auto"/>
              <w:ind w:left="720" w:hanging="720"/>
              <w:jc w:val="center"/>
              <w:outlineLvl w:val="0"/>
              <w:rPr>
                <w:rFonts w:ascii="Times New Roman" w:eastAsia="Times New Roman" w:hAnsi="Times New Roman" w:cs="Times New Roman"/>
                <w:sz w:val="20"/>
                <w:szCs w:val="20"/>
              </w:rPr>
            </w:pPr>
            <w:proofErr w:type="spellStart"/>
            <w:r w:rsidRPr="00A51DC2">
              <w:rPr>
                <w:rFonts w:ascii="Times New Roman" w:eastAsia="Times New Roman" w:hAnsi="Times New Roman" w:cs="Times New Roman"/>
                <w:sz w:val="20"/>
                <w:szCs w:val="20"/>
              </w:rPr>
              <w:t>lstchg</w:t>
            </w:r>
            <w:proofErr w:type="spellEnd"/>
          </w:p>
        </w:tc>
        <w:tc>
          <w:tcPr>
            <w:tcW w:w="4680" w:type="dxa"/>
            <w:tcBorders>
              <w:top w:val="single" w:sz="6" w:space="0" w:color="auto"/>
              <w:left w:val="single" w:sz="6" w:space="0" w:color="auto"/>
              <w:bottom w:val="single" w:sz="6" w:space="0" w:color="auto"/>
              <w:right w:val="single" w:sz="6" w:space="0" w:color="auto"/>
            </w:tcBorders>
          </w:tcPr>
          <w:p w14:paraId="4D228496" w14:textId="6AEEFC95" w:rsidR="00A72FCE" w:rsidRPr="00A51DC2" w:rsidRDefault="00A72FCE" w:rsidP="00A72FCE">
            <w:pPr>
              <w:keepNext/>
              <w:spacing w:after="0" w:line="240" w:lineRule="auto"/>
              <w:ind w:left="-90"/>
              <w:outlineLvl w:val="0"/>
              <w:rPr>
                <w:rFonts w:ascii="Times New Roman" w:eastAsia="Times New Roman" w:hAnsi="Times New Roman" w:cs="Times New Roman"/>
              </w:rPr>
            </w:pPr>
            <w:r w:rsidRPr="00A51DC2">
              <w:rPr>
                <w:rFonts w:ascii="Times New Roman" w:eastAsia="Times New Roman" w:hAnsi="Times New Roman" w:cs="Times New Roman"/>
              </w:rPr>
              <w:t xml:space="preserve">After (computer display </w:t>
            </w:r>
            <w:proofErr w:type="spellStart"/>
            <w:r w:rsidRPr="00A51DC2">
              <w:rPr>
                <w:rFonts w:ascii="Times New Roman" w:eastAsia="Times New Roman" w:hAnsi="Times New Roman" w:cs="Times New Roman"/>
              </w:rPr>
              <w:t>lsthfdt</w:t>
            </w:r>
            <w:proofErr w:type="spellEnd"/>
            <w:r w:rsidRPr="00A51DC2">
              <w:rPr>
                <w:rFonts w:ascii="Times New Roman" w:eastAsia="Times New Roman" w:hAnsi="Times New Roman" w:cs="Times New Roman"/>
              </w:rPr>
              <w:t xml:space="preserve"> + 1 to </w:t>
            </w:r>
            <w:proofErr w:type="spellStart"/>
            <w:r w:rsidRPr="00A51DC2">
              <w:rPr>
                <w:rFonts w:ascii="Times New Roman" w:eastAsia="Times New Roman" w:hAnsi="Times New Roman" w:cs="Times New Roman"/>
              </w:rPr>
              <w:t>expiredt</w:t>
            </w:r>
            <w:proofErr w:type="spellEnd"/>
            <w:r w:rsidRPr="00A51DC2">
              <w:rPr>
                <w:rFonts w:ascii="Times New Roman" w:eastAsia="Times New Roman" w:hAnsi="Times New Roman" w:cs="Times New Roman"/>
              </w:rPr>
              <w:t>), is there documentation the patient’s LST plan was changed or updated?</w:t>
            </w:r>
          </w:p>
          <w:p w14:paraId="3C597D89" w14:textId="77777777" w:rsidR="00A72FCE" w:rsidRPr="00A51DC2" w:rsidRDefault="00A72FCE" w:rsidP="00A72FCE">
            <w:pPr>
              <w:keepNext/>
              <w:spacing w:after="0" w:line="240" w:lineRule="auto"/>
              <w:ind w:left="-90"/>
              <w:outlineLvl w:val="0"/>
              <w:rPr>
                <w:rFonts w:ascii="Times New Roman" w:eastAsia="Times New Roman" w:hAnsi="Times New Roman" w:cs="Times New Roman"/>
              </w:rPr>
            </w:pPr>
            <w:r w:rsidRPr="00A51DC2">
              <w:rPr>
                <w:rFonts w:ascii="Times New Roman" w:eastAsia="Times New Roman" w:hAnsi="Times New Roman" w:cs="Times New Roman"/>
              </w:rPr>
              <w:t>1. Yes</w:t>
            </w:r>
          </w:p>
          <w:p w14:paraId="455D31F8" w14:textId="20002250" w:rsidR="00A72FCE" w:rsidRPr="00A51DC2" w:rsidRDefault="00A72FCE" w:rsidP="00A72FCE">
            <w:pPr>
              <w:keepNext/>
              <w:spacing w:after="0" w:line="240" w:lineRule="auto"/>
              <w:ind w:left="-90"/>
              <w:outlineLvl w:val="0"/>
              <w:rPr>
                <w:rFonts w:ascii="Times New Roman" w:eastAsia="Times New Roman" w:hAnsi="Times New Roman" w:cs="Times New Roman"/>
                <w:sz w:val="24"/>
                <w:szCs w:val="24"/>
              </w:rPr>
            </w:pPr>
            <w:r w:rsidRPr="00A51DC2">
              <w:rPr>
                <w:rFonts w:ascii="Times New Roman" w:eastAsia="Times New Roman" w:hAnsi="Times New Roman" w:cs="Times New Roman"/>
              </w:rPr>
              <w:t>2. No</w:t>
            </w:r>
          </w:p>
        </w:tc>
        <w:tc>
          <w:tcPr>
            <w:tcW w:w="2160" w:type="dxa"/>
            <w:tcBorders>
              <w:top w:val="single" w:sz="6" w:space="0" w:color="auto"/>
              <w:left w:val="single" w:sz="6" w:space="0" w:color="auto"/>
              <w:bottom w:val="single" w:sz="6" w:space="0" w:color="auto"/>
              <w:right w:val="single" w:sz="6" w:space="0" w:color="auto"/>
            </w:tcBorders>
          </w:tcPr>
          <w:p w14:paraId="2352CC70" w14:textId="4031212B" w:rsidR="00A72FCE" w:rsidRPr="00A51DC2" w:rsidRDefault="00A72FCE" w:rsidP="0078253A">
            <w:pPr>
              <w:keepNext/>
              <w:spacing w:after="0" w:line="240" w:lineRule="auto"/>
              <w:ind w:left="720" w:hanging="720"/>
              <w:jc w:val="center"/>
              <w:outlineLvl w:val="1"/>
              <w:rPr>
                <w:rFonts w:ascii="Times New Roman" w:eastAsia="Times New Roman" w:hAnsi="Times New Roman" w:cs="Times New Roman"/>
              </w:rPr>
            </w:pPr>
            <w:r w:rsidRPr="00A51DC2">
              <w:rPr>
                <w:rFonts w:ascii="Times New Roman" w:eastAsia="Times New Roman" w:hAnsi="Times New Roman" w:cs="Times New Roman"/>
              </w:rPr>
              <w:t>1,2</w:t>
            </w:r>
          </w:p>
        </w:tc>
        <w:tc>
          <w:tcPr>
            <w:tcW w:w="5665" w:type="dxa"/>
            <w:tcBorders>
              <w:top w:val="single" w:sz="6" w:space="0" w:color="auto"/>
              <w:left w:val="single" w:sz="6" w:space="0" w:color="auto"/>
              <w:bottom w:val="single" w:sz="6" w:space="0" w:color="auto"/>
              <w:right w:val="single" w:sz="6" w:space="0" w:color="auto"/>
            </w:tcBorders>
          </w:tcPr>
          <w:p w14:paraId="0D093DF6" w14:textId="77777777" w:rsidR="00F67418" w:rsidRPr="00A51DC2" w:rsidRDefault="00A72FCE" w:rsidP="00A72FCE">
            <w:pPr>
              <w:pStyle w:val="NoSpacing"/>
              <w:rPr>
                <w:rFonts w:ascii="Times New Roman" w:hAnsi="Times New Roman" w:cs="Times New Roman"/>
                <w:b/>
              </w:rPr>
            </w:pPr>
            <w:r w:rsidRPr="00A51DC2">
              <w:rPr>
                <w:rFonts w:ascii="Times New Roman" w:hAnsi="Times New Roman" w:cs="Times New Roman"/>
                <w:b/>
              </w:rPr>
              <w:t xml:space="preserve">Please review all LST documentation including LST health factors, LST progress note and LST orders to determine if there was a change to the initial LST plan documented on LSTHFDT. </w:t>
            </w:r>
          </w:p>
          <w:p w14:paraId="265497B3" w14:textId="369ABABE" w:rsidR="00A72FCE" w:rsidRPr="00A51DC2" w:rsidRDefault="00053661" w:rsidP="00A72FCE">
            <w:pPr>
              <w:pStyle w:val="NoSpacing"/>
              <w:rPr>
                <w:rFonts w:ascii="Times New Roman" w:hAnsi="Times New Roman" w:cs="Times New Roman"/>
                <w:b/>
              </w:rPr>
            </w:pPr>
            <w:r w:rsidRPr="00A51DC2">
              <w:rPr>
                <w:rFonts w:ascii="Times New Roman" w:hAnsi="Times New Roman" w:cs="Times New Roman"/>
                <w:b/>
              </w:rPr>
              <w:t>A change to the initial LST plan may be documented in an addendum to the LST note.</w:t>
            </w:r>
          </w:p>
          <w:p w14:paraId="3A79BA42" w14:textId="164C7549" w:rsidR="00A72FCE" w:rsidRPr="00A51DC2" w:rsidRDefault="00A72FCE" w:rsidP="00A72FCE">
            <w:pPr>
              <w:pStyle w:val="NoSpacing"/>
              <w:rPr>
                <w:rFonts w:ascii="Times New Roman" w:hAnsi="Times New Roman" w:cs="Times New Roman"/>
                <w:sz w:val="24"/>
                <w:szCs w:val="24"/>
              </w:rPr>
            </w:pPr>
            <w:r w:rsidRPr="00A51DC2">
              <w:rPr>
                <w:rFonts w:ascii="Times New Roman" w:hAnsi="Times New Roman" w:cs="Times New Roman"/>
              </w:rPr>
              <w:t>Suggested data sources: LST note, LST plan, LST orders, progress notes, goals and preferences note for LST (may be an addendum to LST note)</w:t>
            </w:r>
          </w:p>
        </w:tc>
      </w:tr>
      <w:tr w:rsidR="00A72FCE" w:rsidRPr="00A51DC2" w14:paraId="7644F45A" w14:textId="77777777" w:rsidTr="00DE7CFB">
        <w:trPr>
          <w:cantSplit/>
        </w:trPr>
        <w:tc>
          <w:tcPr>
            <w:tcW w:w="14233" w:type="dxa"/>
            <w:gridSpan w:val="5"/>
            <w:tcBorders>
              <w:top w:val="single" w:sz="6" w:space="0" w:color="auto"/>
              <w:left w:val="single" w:sz="6" w:space="0" w:color="auto"/>
              <w:bottom w:val="single" w:sz="6" w:space="0" w:color="auto"/>
              <w:right w:val="single" w:sz="6" w:space="0" w:color="auto"/>
            </w:tcBorders>
          </w:tcPr>
          <w:p w14:paraId="08210838" w14:textId="6B6B1642" w:rsidR="00931723" w:rsidRPr="00A51DC2" w:rsidRDefault="00A72FCE" w:rsidP="000C2987">
            <w:pPr>
              <w:pStyle w:val="NoSpacing"/>
              <w:rPr>
                <w:rFonts w:ascii="Times New Roman" w:hAnsi="Times New Roman" w:cs="Times New Roman"/>
                <w:b/>
                <w:sz w:val="24"/>
                <w:szCs w:val="24"/>
              </w:rPr>
            </w:pPr>
            <w:r w:rsidRPr="00A51DC2">
              <w:rPr>
                <w:rFonts w:ascii="Times New Roman" w:hAnsi="Times New Roman" w:cs="Times New Roman"/>
                <w:b/>
                <w:sz w:val="24"/>
                <w:szCs w:val="24"/>
              </w:rPr>
              <w:t xml:space="preserve">If [(lst6 and lstcpr6 = 99) </w:t>
            </w:r>
            <w:r w:rsidR="000C2987" w:rsidRPr="00A51DC2">
              <w:rPr>
                <w:rFonts w:ascii="Times New Roman" w:hAnsi="Times New Roman" w:cs="Times New Roman"/>
                <w:b/>
                <w:sz w:val="24"/>
                <w:szCs w:val="24"/>
              </w:rPr>
              <w:t>OR</w:t>
            </w:r>
            <w:r w:rsidRPr="00A51DC2">
              <w:rPr>
                <w:rFonts w:ascii="Times New Roman" w:hAnsi="Times New Roman" w:cs="Times New Roman"/>
                <w:b/>
                <w:sz w:val="24"/>
                <w:szCs w:val="24"/>
              </w:rPr>
              <w:t xml:space="preserve"> (limitlst99 = -1)], go to end; else</w:t>
            </w:r>
            <w:r w:rsidR="00931723" w:rsidRPr="00A51DC2">
              <w:rPr>
                <w:rFonts w:ascii="Times New Roman" w:hAnsi="Times New Roman" w:cs="Times New Roman"/>
                <w:b/>
                <w:sz w:val="24"/>
                <w:szCs w:val="24"/>
              </w:rPr>
              <w:t>,</w:t>
            </w:r>
            <w:r w:rsidRPr="00A51DC2">
              <w:rPr>
                <w:rFonts w:ascii="Times New Roman" w:hAnsi="Times New Roman" w:cs="Times New Roman"/>
                <w:b/>
                <w:sz w:val="24"/>
                <w:szCs w:val="24"/>
              </w:rPr>
              <w:t xml:space="preserve"> if lst6 = 1, go to lstpln1; if limitlst99&lt;&gt; -1, go to limlstx1; if lst6 = 3, go to lstplan3</w:t>
            </w:r>
            <w:r w:rsidR="00931723" w:rsidRPr="00A51DC2">
              <w:rPr>
                <w:rFonts w:ascii="Times New Roman" w:hAnsi="Times New Roman" w:cs="Times New Roman"/>
                <w:b/>
                <w:sz w:val="24"/>
                <w:szCs w:val="24"/>
              </w:rPr>
              <w:t>; if lstcpr6 = 1, go to lstpln4; if lstcpr6 = 2, go to lstpln5; or if lstcpr6 = 3, go to lstpln6</w:t>
            </w:r>
          </w:p>
        </w:tc>
      </w:tr>
      <w:tr w:rsidR="00A72FCE" w:rsidRPr="00A51DC2" w14:paraId="619CA4B3" w14:textId="77777777" w:rsidTr="00A6149D">
        <w:trPr>
          <w:cantSplit/>
        </w:trPr>
        <w:tc>
          <w:tcPr>
            <w:tcW w:w="468" w:type="dxa"/>
            <w:tcBorders>
              <w:top w:val="single" w:sz="6" w:space="0" w:color="auto"/>
              <w:left w:val="single" w:sz="6" w:space="0" w:color="auto"/>
              <w:bottom w:val="single" w:sz="6" w:space="0" w:color="auto"/>
              <w:right w:val="single" w:sz="6" w:space="0" w:color="auto"/>
            </w:tcBorders>
          </w:tcPr>
          <w:p w14:paraId="054218D7" w14:textId="344B5AD3" w:rsidR="00A72FCE" w:rsidRPr="00A51DC2" w:rsidRDefault="00A72FCE" w:rsidP="00053661">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lastRenderedPageBreak/>
              <w:t>1</w:t>
            </w:r>
            <w:r w:rsidR="00053661" w:rsidRPr="00A51DC2">
              <w:rPr>
                <w:rFonts w:ascii="Times New Roman" w:eastAsia="Times New Roman" w:hAnsi="Times New Roman" w:cs="Times New Roman"/>
                <w:szCs w:val="20"/>
              </w:rPr>
              <w:t>4</w:t>
            </w:r>
          </w:p>
        </w:tc>
        <w:tc>
          <w:tcPr>
            <w:tcW w:w="1260" w:type="dxa"/>
            <w:tcBorders>
              <w:top w:val="single" w:sz="6" w:space="0" w:color="auto"/>
              <w:left w:val="single" w:sz="6" w:space="0" w:color="auto"/>
              <w:bottom w:val="single" w:sz="6" w:space="0" w:color="auto"/>
              <w:right w:val="single" w:sz="6" w:space="0" w:color="auto"/>
            </w:tcBorders>
          </w:tcPr>
          <w:p w14:paraId="53BFB56A" w14:textId="77777777" w:rsidR="00A72FCE" w:rsidRPr="00A51DC2"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lstpln1</w:t>
            </w:r>
          </w:p>
        </w:tc>
        <w:tc>
          <w:tcPr>
            <w:tcW w:w="4680" w:type="dxa"/>
            <w:tcBorders>
              <w:top w:val="single" w:sz="6" w:space="0" w:color="auto"/>
              <w:left w:val="single" w:sz="6" w:space="0" w:color="auto"/>
              <w:bottom w:val="single" w:sz="6" w:space="0" w:color="auto"/>
              <w:right w:val="single" w:sz="6" w:space="0" w:color="auto"/>
            </w:tcBorders>
          </w:tcPr>
          <w:p w14:paraId="7C9F7E05" w14:textId="30162BDB" w:rsidR="00A72FCE" w:rsidRPr="00A51DC2" w:rsidRDefault="00A72FCE" w:rsidP="00A6149D">
            <w:pPr>
              <w:keepNext/>
              <w:spacing w:after="0" w:line="240" w:lineRule="auto"/>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Prior to the patient’s death, does the record document the patient’s life sustaining treatment plan for “</w:t>
            </w:r>
            <w:r w:rsidRPr="00A51DC2">
              <w:rPr>
                <w:rFonts w:ascii="Times New Roman" w:eastAsia="Times New Roman" w:hAnsi="Times New Roman" w:cs="Times New Roman"/>
                <w:b/>
                <w:szCs w:val="20"/>
              </w:rPr>
              <w:t xml:space="preserve">FULL SCOPE OF TREATMENT in circumstances OTHER than cardiopulmonary arrest” </w:t>
            </w:r>
            <w:r w:rsidRPr="00A51DC2">
              <w:rPr>
                <w:rFonts w:ascii="Times New Roman" w:eastAsia="Times New Roman" w:hAnsi="Times New Roman" w:cs="Times New Roman"/>
                <w:szCs w:val="20"/>
              </w:rPr>
              <w:t>was followed?</w:t>
            </w:r>
          </w:p>
          <w:p w14:paraId="117965D9" w14:textId="77777777" w:rsidR="00A72FCE" w:rsidRPr="00A51DC2" w:rsidRDefault="00A72FCE" w:rsidP="00A6149D">
            <w:pPr>
              <w:pStyle w:val="ListParagraph"/>
              <w:keepNext/>
              <w:numPr>
                <w:ilvl w:val="0"/>
                <w:numId w:val="29"/>
              </w:numPr>
              <w:spacing w:after="0" w:line="240" w:lineRule="auto"/>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Yes</w:t>
            </w:r>
          </w:p>
          <w:p w14:paraId="7944E808" w14:textId="77777777" w:rsidR="00A72FCE" w:rsidRPr="00A51DC2" w:rsidRDefault="00A72FCE" w:rsidP="00A6149D">
            <w:pPr>
              <w:pStyle w:val="ListParagraph"/>
              <w:keepNext/>
              <w:numPr>
                <w:ilvl w:val="0"/>
                <w:numId w:val="29"/>
              </w:numPr>
              <w:spacing w:after="0" w:line="240" w:lineRule="auto"/>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No</w:t>
            </w:r>
          </w:p>
          <w:p w14:paraId="63866F91" w14:textId="77777777" w:rsidR="00A72FCE" w:rsidRPr="00A51DC2" w:rsidRDefault="00A72FCE" w:rsidP="008A108B"/>
        </w:tc>
        <w:tc>
          <w:tcPr>
            <w:tcW w:w="2160" w:type="dxa"/>
            <w:tcBorders>
              <w:top w:val="single" w:sz="6" w:space="0" w:color="auto"/>
              <w:left w:val="single" w:sz="6" w:space="0" w:color="auto"/>
              <w:bottom w:val="single" w:sz="6" w:space="0" w:color="auto"/>
              <w:right w:val="single" w:sz="6" w:space="0" w:color="auto"/>
            </w:tcBorders>
          </w:tcPr>
          <w:p w14:paraId="65D95670" w14:textId="77777777" w:rsidR="00A72FCE" w:rsidRPr="00A51DC2" w:rsidRDefault="00A72FCE" w:rsidP="00A6149D">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w:t>
            </w:r>
          </w:p>
          <w:p w14:paraId="377306D6" w14:textId="77777777" w:rsidR="00A72FCE" w:rsidRPr="00A51DC2" w:rsidRDefault="00A72FCE" w:rsidP="00A6149D">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52DA0E91" w14:textId="1D926652" w:rsidR="00A72FCE" w:rsidRPr="00A51DC2" w:rsidRDefault="00A72FCE" w:rsidP="00504A87">
            <w:pPr>
              <w:pStyle w:val="NoSpacing"/>
              <w:numPr>
                <w:ilvl w:val="0"/>
                <w:numId w:val="41"/>
              </w:numPr>
              <w:rPr>
                <w:rFonts w:ascii="Times New Roman" w:hAnsi="Times New Roman" w:cs="Times New Roman"/>
              </w:rPr>
            </w:pPr>
            <w:r w:rsidRPr="00A51DC2">
              <w:rPr>
                <w:rFonts w:ascii="Times New Roman" w:hAnsi="Times New Roman" w:cs="Times New Roman"/>
              </w:rPr>
              <w:t xml:space="preserve">Please review all medical record documentation to compare care the patient received prior to his/her death with the treatment goal for </w:t>
            </w:r>
            <w:r w:rsidRPr="00A51DC2">
              <w:rPr>
                <w:rFonts w:ascii="Times New Roman" w:hAnsi="Times New Roman" w:cs="Times New Roman"/>
                <w:b/>
              </w:rPr>
              <w:t>full scope of treatment in circumstances OTHER than cardiopulmonary arrest</w:t>
            </w:r>
            <w:r w:rsidRPr="00A51DC2">
              <w:rPr>
                <w:rFonts w:ascii="Times New Roman" w:hAnsi="Times New Roman" w:cs="Times New Roman"/>
              </w:rPr>
              <w:t>.</w:t>
            </w:r>
          </w:p>
          <w:p w14:paraId="126DADD1" w14:textId="77777777" w:rsidR="00A72FCE" w:rsidRPr="00A51DC2" w:rsidRDefault="00A72FCE" w:rsidP="00504A87">
            <w:pPr>
              <w:pStyle w:val="NoSpacing"/>
              <w:numPr>
                <w:ilvl w:val="0"/>
                <w:numId w:val="41"/>
              </w:numPr>
              <w:rPr>
                <w:rFonts w:ascii="Times New Roman" w:hAnsi="Times New Roman" w:cs="Times New Roman"/>
                <w:b/>
              </w:rPr>
            </w:pPr>
            <w:r w:rsidRPr="00A51DC2">
              <w:rPr>
                <w:rFonts w:ascii="Times New Roman" w:hAnsi="Times New Roman" w:cs="Times New Roman"/>
                <w:b/>
              </w:rPr>
              <w:t xml:space="preserve">If the initial LST plan was </w:t>
            </w:r>
            <w:proofErr w:type="gramStart"/>
            <w:r w:rsidRPr="00A51DC2">
              <w:rPr>
                <w:rFonts w:ascii="Times New Roman" w:hAnsi="Times New Roman" w:cs="Times New Roman"/>
                <w:b/>
              </w:rPr>
              <w:t>updated/changed</w:t>
            </w:r>
            <w:proofErr w:type="gramEnd"/>
            <w:r w:rsidRPr="00A51DC2">
              <w:rPr>
                <w:rFonts w:ascii="Times New Roman" w:hAnsi="Times New Roman" w:cs="Times New Roman"/>
                <w:b/>
              </w:rPr>
              <w:t xml:space="preserve">, please compare the most recent LST plan with care the patient received prior to his/her death. </w:t>
            </w:r>
          </w:p>
          <w:p w14:paraId="5CCD440D" w14:textId="0A71B426" w:rsidR="00A72FCE" w:rsidRPr="00A51DC2" w:rsidRDefault="00A72FCE" w:rsidP="00504A87">
            <w:pPr>
              <w:pStyle w:val="NoSpacing"/>
              <w:numPr>
                <w:ilvl w:val="0"/>
                <w:numId w:val="41"/>
              </w:numPr>
              <w:rPr>
                <w:rFonts w:ascii="Times New Roman" w:hAnsi="Times New Roman" w:cs="Times New Roman"/>
              </w:rPr>
            </w:pPr>
            <w:r w:rsidRPr="00A51DC2">
              <w:rPr>
                <w:rFonts w:ascii="Times New Roman" w:hAnsi="Times New Roman" w:cs="Times New Roman"/>
              </w:rPr>
              <w:t xml:space="preserve">If the documentation indicates the patient’s LST plan for </w:t>
            </w:r>
            <w:r w:rsidRPr="00A51DC2">
              <w:rPr>
                <w:rFonts w:ascii="Times New Roman" w:eastAsia="Times New Roman" w:hAnsi="Times New Roman" w:cs="Times New Roman"/>
                <w:szCs w:val="20"/>
              </w:rPr>
              <w:t>“</w:t>
            </w:r>
            <w:r w:rsidRPr="00A51DC2">
              <w:rPr>
                <w:rFonts w:ascii="Times New Roman" w:eastAsia="Times New Roman" w:hAnsi="Times New Roman" w:cs="Times New Roman"/>
                <w:b/>
                <w:szCs w:val="20"/>
              </w:rPr>
              <w:t xml:space="preserve">FULL SCOPE OF TREATMENT in circumstances OTHER than cardiopulmonary arrest” </w:t>
            </w:r>
            <w:r w:rsidRPr="00A51DC2">
              <w:rPr>
                <w:rFonts w:ascii="Times New Roman" w:hAnsi="Times New Roman" w:cs="Times New Roman"/>
              </w:rPr>
              <w:t>was followed, select value 1.</w:t>
            </w:r>
          </w:p>
          <w:p w14:paraId="517DA91B" w14:textId="495CED46" w:rsidR="00A72FCE" w:rsidRPr="00A51DC2" w:rsidRDefault="00A72FCE" w:rsidP="00504A87">
            <w:pPr>
              <w:pStyle w:val="NoSpacing"/>
              <w:numPr>
                <w:ilvl w:val="0"/>
                <w:numId w:val="41"/>
              </w:numPr>
              <w:rPr>
                <w:rFonts w:ascii="Times New Roman" w:hAnsi="Times New Roman" w:cs="Times New Roman"/>
              </w:rPr>
            </w:pPr>
            <w:r w:rsidRPr="00A51DC2">
              <w:rPr>
                <w:rFonts w:ascii="Times New Roman" w:hAnsi="Times New Roman" w:cs="Times New Roman"/>
              </w:rPr>
              <w:t xml:space="preserve">If the documentation indicates the patient’s LST plan for </w:t>
            </w:r>
            <w:r w:rsidRPr="00A51DC2">
              <w:rPr>
                <w:rFonts w:ascii="Times New Roman" w:eastAsia="Times New Roman" w:hAnsi="Times New Roman" w:cs="Times New Roman"/>
                <w:szCs w:val="20"/>
              </w:rPr>
              <w:t>“</w:t>
            </w:r>
            <w:r w:rsidRPr="00A51DC2">
              <w:rPr>
                <w:rFonts w:ascii="Times New Roman" w:eastAsia="Times New Roman" w:hAnsi="Times New Roman" w:cs="Times New Roman"/>
                <w:b/>
                <w:szCs w:val="20"/>
              </w:rPr>
              <w:t xml:space="preserve">FULL SCOPE OF TREATMENT in circumstances OTHER than cardiopulmonary arrest” </w:t>
            </w:r>
            <w:r w:rsidRPr="00A51DC2">
              <w:rPr>
                <w:rFonts w:ascii="Times New Roman" w:hAnsi="Times New Roman" w:cs="Times New Roman"/>
              </w:rPr>
              <w:t>was not followed, select value 2</w:t>
            </w:r>
          </w:p>
          <w:p w14:paraId="14B1D5F0" w14:textId="77777777" w:rsidR="00A72FCE" w:rsidRPr="00A51DC2" w:rsidRDefault="00A72FCE" w:rsidP="00A6149D">
            <w:pPr>
              <w:pStyle w:val="NoSpacing"/>
              <w:rPr>
                <w:rFonts w:ascii="Times New Roman" w:hAnsi="Times New Roman" w:cs="Times New Roman"/>
              </w:rPr>
            </w:pPr>
          </w:p>
          <w:p w14:paraId="2B72791A" w14:textId="15C077EE" w:rsidR="00A72FCE" w:rsidRPr="00A51DC2" w:rsidRDefault="00A72FCE" w:rsidP="00504A87">
            <w:pPr>
              <w:pStyle w:val="NoSpacing"/>
              <w:rPr>
                <w:rFonts w:ascii="Times New Roman" w:hAnsi="Times New Roman" w:cs="Times New Roman"/>
              </w:rPr>
            </w:pPr>
            <w:r w:rsidRPr="00A51DC2">
              <w:rPr>
                <w:rFonts w:ascii="Times New Roman" w:hAnsi="Times New Roman" w:cs="Times New Roman"/>
              </w:rPr>
              <w:t>Suggested data sources: LST note, LST plan, LST orders, progress notes, goals and preferences note for LST (may be an addendum to LST note)</w:t>
            </w:r>
          </w:p>
        </w:tc>
      </w:tr>
      <w:tr w:rsidR="00A72FCE" w:rsidRPr="00A51DC2" w14:paraId="02A32E9A" w14:textId="77777777" w:rsidTr="003E2FA8">
        <w:trPr>
          <w:cantSplit/>
        </w:trPr>
        <w:tc>
          <w:tcPr>
            <w:tcW w:w="468" w:type="dxa"/>
            <w:tcBorders>
              <w:top w:val="single" w:sz="6" w:space="0" w:color="auto"/>
              <w:left w:val="single" w:sz="6" w:space="0" w:color="auto"/>
              <w:bottom w:val="single" w:sz="6" w:space="0" w:color="auto"/>
              <w:right w:val="single" w:sz="6" w:space="0" w:color="auto"/>
            </w:tcBorders>
          </w:tcPr>
          <w:p w14:paraId="51674117" w14:textId="572FCA9C" w:rsidR="00A72FCE" w:rsidRPr="00A51DC2" w:rsidRDefault="00053661" w:rsidP="00B864E0">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lastRenderedPageBreak/>
              <w:t>15</w:t>
            </w:r>
          </w:p>
        </w:tc>
        <w:tc>
          <w:tcPr>
            <w:tcW w:w="1260" w:type="dxa"/>
            <w:tcBorders>
              <w:top w:val="single" w:sz="6" w:space="0" w:color="auto"/>
              <w:left w:val="single" w:sz="6" w:space="0" w:color="auto"/>
              <w:bottom w:val="single" w:sz="6" w:space="0" w:color="auto"/>
              <w:right w:val="single" w:sz="6" w:space="0" w:color="auto"/>
            </w:tcBorders>
          </w:tcPr>
          <w:p w14:paraId="0138F5F0" w14:textId="77777777" w:rsidR="00A72FCE" w:rsidRPr="00A51DC2"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limlstx1</w:t>
            </w:r>
          </w:p>
          <w:p w14:paraId="013F9EDB" w14:textId="77777777" w:rsidR="00A72FCE" w:rsidRPr="00A51DC2"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limlstx2</w:t>
            </w:r>
          </w:p>
          <w:p w14:paraId="00BDE08D" w14:textId="3505E7E6" w:rsidR="00A72FCE" w:rsidRPr="00A51DC2"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limlstx3</w:t>
            </w:r>
          </w:p>
          <w:p w14:paraId="0F5C278D" w14:textId="3E9E2730" w:rsidR="00A72FCE" w:rsidRPr="00A51DC2"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limlstx4</w:t>
            </w:r>
          </w:p>
          <w:p w14:paraId="670F3A94" w14:textId="545244F6" w:rsidR="00A72FCE" w:rsidRPr="00A51DC2"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limlstx5</w:t>
            </w:r>
          </w:p>
          <w:p w14:paraId="5D65F866" w14:textId="732C7A1D" w:rsidR="00A72FCE" w:rsidRPr="00A51DC2"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limlstx6</w:t>
            </w:r>
          </w:p>
        </w:tc>
        <w:tc>
          <w:tcPr>
            <w:tcW w:w="6840" w:type="dxa"/>
            <w:gridSpan w:val="2"/>
            <w:tcBorders>
              <w:top w:val="single" w:sz="6" w:space="0" w:color="auto"/>
              <w:left w:val="single" w:sz="6" w:space="0" w:color="auto"/>
              <w:bottom w:val="single" w:sz="6" w:space="0" w:color="auto"/>
              <w:right w:val="single" w:sz="6" w:space="0" w:color="auto"/>
            </w:tcBorders>
          </w:tcPr>
          <w:p w14:paraId="2BF754CD" w14:textId="77777777" w:rsidR="00A72FCE" w:rsidRPr="00A51DC2" w:rsidRDefault="00A72FCE" w:rsidP="008A108B">
            <w:pPr>
              <w:pStyle w:val="NoSpacing"/>
              <w:rPr>
                <w:rFonts w:ascii="Times New Roman" w:hAnsi="Times New Roman" w:cs="Times New Roman"/>
              </w:rPr>
            </w:pPr>
            <w:r w:rsidRPr="00A51DC2">
              <w:rPr>
                <w:rFonts w:ascii="Times New Roman" w:hAnsi="Times New Roman" w:cs="Times New Roman"/>
              </w:rPr>
              <w:t>Prior to the patient’s death, does the record document the patient’s life sustaining treatment plan was followed?</w:t>
            </w:r>
          </w:p>
          <w:p w14:paraId="4A7D102B" w14:textId="77777777" w:rsidR="00A72FCE" w:rsidRPr="00A51DC2" w:rsidRDefault="00A72FCE" w:rsidP="008A108B">
            <w:pPr>
              <w:pStyle w:val="NoSpacing"/>
              <w:rPr>
                <w:rFonts w:ascii="Times New Roman" w:hAnsi="Times New Roman" w:cs="Times New Roman"/>
                <w:b/>
              </w:rPr>
            </w:pPr>
            <w:r w:rsidRPr="00A51DC2">
              <w:rPr>
                <w:rFonts w:ascii="Times New Roman" w:hAnsi="Times New Roman" w:cs="Times New Roman"/>
                <w:b/>
              </w:rPr>
              <w:t>Limit life-sustaining treatment (e.g., mechanical ventilation, artificial nutrition) as specified in circumstances OTHER than cardiopulmonary arrest: [must see circumstances specified]</w:t>
            </w:r>
          </w:p>
          <w:p w14:paraId="3AE21757" w14:textId="77777777" w:rsidR="00A72FCE" w:rsidRPr="00A51DC2" w:rsidRDefault="00A72FCE" w:rsidP="008A108B">
            <w:pPr>
              <w:pStyle w:val="NoSpacing"/>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4837"/>
              <w:gridCol w:w="1710"/>
            </w:tblGrid>
            <w:tr w:rsidR="00A72FCE" w:rsidRPr="00A51DC2" w14:paraId="7D104E58" w14:textId="77777777" w:rsidTr="00987F6F">
              <w:tc>
                <w:tcPr>
                  <w:tcW w:w="4837" w:type="dxa"/>
                </w:tcPr>
                <w:p w14:paraId="0EA636A8" w14:textId="6CBADCB5" w:rsidR="00A72FCE" w:rsidRPr="00A51DC2" w:rsidRDefault="00A72FCE" w:rsidP="008A108B">
                  <w:pPr>
                    <w:pStyle w:val="NoSpacing"/>
                    <w:jc w:val="center"/>
                    <w:rPr>
                      <w:rFonts w:ascii="Times New Roman" w:hAnsi="Times New Roman" w:cs="Times New Roman"/>
                    </w:rPr>
                  </w:pPr>
                  <w:r w:rsidRPr="00A51DC2">
                    <w:rPr>
                      <w:rFonts w:ascii="Times New Roman" w:hAnsi="Times New Roman" w:cs="Times New Roman"/>
                    </w:rPr>
                    <w:t>Limit LST treatment</w:t>
                  </w:r>
                </w:p>
                <w:p w14:paraId="07A8CE7E" w14:textId="77777777" w:rsidR="00A72FCE" w:rsidRPr="00A51DC2" w:rsidRDefault="00A72FCE">
                  <w:pPr>
                    <w:pStyle w:val="NoSpacing"/>
                    <w:jc w:val="center"/>
                    <w:rPr>
                      <w:rFonts w:ascii="Times New Roman" w:hAnsi="Times New Roman" w:cs="Times New Roman"/>
                      <w:sz w:val="20"/>
                      <w:szCs w:val="20"/>
                    </w:rPr>
                  </w:pPr>
                  <w:r w:rsidRPr="00A51DC2">
                    <w:rPr>
                      <w:rFonts w:ascii="Times New Roman" w:hAnsi="Times New Roman" w:cs="Times New Roman"/>
                      <w:sz w:val="20"/>
                      <w:szCs w:val="20"/>
                    </w:rPr>
                    <w:t xml:space="preserve">Will be enabled as follows: limitlst1 = 1, enable limlstx1; limitlst2 = 1, enable limlstx2; </w:t>
                  </w:r>
                </w:p>
                <w:p w14:paraId="7B75861C" w14:textId="77777777" w:rsidR="00A72FCE" w:rsidRPr="00A51DC2" w:rsidRDefault="00A72FCE" w:rsidP="00683D14">
                  <w:pPr>
                    <w:pStyle w:val="NoSpacing"/>
                    <w:jc w:val="center"/>
                    <w:rPr>
                      <w:rFonts w:ascii="Times New Roman" w:hAnsi="Times New Roman" w:cs="Times New Roman"/>
                      <w:sz w:val="20"/>
                      <w:szCs w:val="20"/>
                    </w:rPr>
                  </w:pPr>
                  <w:r w:rsidRPr="00A51DC2">
                    <w:rPr>
                      <w:rFonts w:ascii="Times New Roman" w:hAnsi="Times New Roman" w:cs="Times New Roman"/>
                      <w:sz w:val="20"/>
                      <w:szCs w:val="20"/>
                    </w:rPr>
                    <w:t>limitlst3 = 1, enable limlstx3; limitlst4 = 1, enable limlstx4; limitlst5 = 1, enable limlstx5;</w:t>
                  </w:r>
                </w:p>
                <w:p w14:paraId="792AEEBC" w14:textId="66A6CC97" w:rsidR="00A72FCE" w:rsidRPr="00A51DC2" w:rsidRDefault="00A72FCE" w:rsidP="00683D14">
                  <w:pPr>
                    <w:pStyle w:val="NoSpacing"/>
                    <w:jc w:val="center"/>
                  </w:pPr>
                  <w:r w:rsidRPr="00A51DC2">
                    <w:rPr>
                      <w:rFonts w:ascii="Times New Roman" w:hAnsi="Times New Roman" w:cs="Times New Roman"/>
                      <w:sz w:val="20"/>
                      <w:szCs w:val="20"/>
                    </w:rPr>
                    <w:t xml:space="preserve"> limitlst6 = 1, enable limlstx6</w:t>
                  </w:r>
                </w:p>
              </w:tc>
              <w:tc>
                <w:tcPr>
                  <w:tcW w:w="1710" w:type="dxa"/>
                </w:tcPr>
                <w:p w14:paraId="7F15A964" w14:textId="77777777" w:rsidR="00A72FCE" w:rsidRPr="00A51DC2" w:rsidRDefault="00A72FCE" w:rsidP="008A108B">
                  <w:pPr>
                    <w:pStyle w:val="NoSpacing"/>
                    <w:jc w:val="center"/>
                    <w:rPr>
                      <w:rFonts w:ascii="Times New Roman" w:hAnsi="Times New Roman" w:cs="Times New Roman"/>
                      <w:b/>
                    </w:rPr>
                  </w:pPr>
                  <w:r w:rsidRPr="00A51DC2">
                    <w:rPr>
                      <w:rFonts w:ascii="Times New Roman" w:hAnsi="Times New Roman" w:cs="Times New Roman"/>
                      <w:b/>
                    </w:rPr>
                    <w:t>1,2</w:t>
                  </w:r>
                </w:p>
              </w:tc>
            </w:tr>
            <w:tr w:rsidR="00A72FCE" w:rsidRPr="00A51DC2" w14:paraId="78C2792E" w14:textId="77777777" w:rsidTr="00987F6F">
              <w:tc>
                <w:tcPr>
                  <w:tcW w:w="4837" w:type="dxa"/>
                </w:tcPr>
                <w:p w14:paraId="759A9142" w14:textId="77777777" w:rsidR="00A72FCE" w:rsidRPr="00A51DC2" w:rsidRDefault="00A72FCE" w:rsidP="008A108B">
                  <w:pPr>
                    <w:pStyle w:val="NoSpacing"/>
                    <w:numPr>
                      <w:ilvl w:val="0"/>
                      <w:numId w:val="34"/>
                    </w:numPr>
                    <w:rPr>
                      <w:rFonts w:ascii="Times New Roman" w:hAnsi="Times New Roman" w:cs="Times New Roman"/>
                    </w:rPr>
                  </w:pPr>
                  <w:r w:rsidRPr="00A51DC2">
                    <w:rPr>
                      <w:rFonts w:ascii="Times New Roman" w:hAnsi="Times New Roman" w:cs="Times New Roman"/>
                    </w:rPr>
                    <w:t>Mechanical ventilation</w:t>
                  </w:r>
                </w:p>
              </w:tc>
              <w:tc>
                <w:tcPr>
                  <w:tcW w:w="1710" w:type="dxa"/>
                </w:tcPr>
                <w:p w14:paraId="45C38497" w14:textId="77777777" w:rsidR="00A72FCE" w:rsidRPr="00A51DC2" w:rsidRDefault="00A72FCE" w:rsidP="00593478">
                  <w:pPr>
                    <w:pStyle w:val="NoSpacing"/>
                    <w:rPr>
                      <w:rFonts w:ascii="Times New Roman" w:hAnsi="Times New Roman" w:cs="Times New Roman"/>
                    </w:rPr>
                  </w:pPr>
                  <w:r w:rsidRPr="00A51DC2">
                    <w:rPr>
                      <w:rFonts w:ascii="Times New Roman" w:hAnsi="Times New Roman" w:cs="Times New Roman"/>
                    </w:rPr>
                    <w:t>1. Yes 2. No</w:t>
                  </w:r>
                </w:p>
              </w:tc>
            </w:tr>
            <w:tr w:rsidR="00A72FCE" w:rsidRPr="00A51DC2" w14:paraId="7AEC1134" w14:textId="77777777" w:rsidTr="00987F6F">
              <w:tc>
                <w:tcPr>
                  <w:tcW w:w="4837" w:type="dxa"/>
                </w:tcPr>
                <w:p w14:paraId="57AFE23B" w14:textId="77777777" w:rsidR="00A72FCE" w:rsidRPr="00A51DC2" w:rsidRDefault="00A72FCE" w:rsidP="008A108B">
                  <w:pPr>
                    <w:pStyle w:val="NoSpacing"/>
                    <w:numPr>
                      <w:ilvl w:val="0"/>
                      <w:numId w:val="34"/>
                    </w:numPr>
                    <w:rPr>
                      <w:rFonts w:ascii="Times New Roman" w:hAnsi="Times New Roman" w:cs="Times New Roman"/>
                    </w:rPr>
                  </w:pPr>
                  <w:r w:rsidRPr="00A51DC2">
                    <w:rPr>
                      <w:rFonts w:ascii="Times New Roman" w:hAnsi="Times New Roman" w:cs="Times New Roman"/>
                    </w:rPr>
                    <w:t>Artificial nutrition</w:t>
                  </w:r>
                </w:p>
              </w:tc>
              <w:tc>
                <w:tcPr>
                  <w:tcW w:w="1710" w:type="dxa"/>
                </w:tcPr>
                <w:p w14:paraId="1186C97A" w14:textId="77777777" w:rsidR="00A72FCE" w:rsidRPr="00A51DC2" w:rsidRDefault="00A72FCE" w:rsidP="00593478">
                  <w:pPr>
                    <w:pStyle w:val="NoSpacing"/>
                    <w:rPr>
                      <w:rFonts w:ascii="Times New Roman" w:hAnsi="Times New Roman" w:cs="Times New Roman"/>
                    </w:rPr>
                  </w:pPr>
                  <w:r w:rsidRPr="00A51DC2">
                    <w:rPr>
                      <w:rFonts w:ascii="Times New Roman" w:hAnsi="Times New Roman" w:cs="Times New Roman"/>
                    </w:rPr>
                    <w:t>1. Yes 2. No</w:t>
                  </w:r>
                </w:p>
              </w:tc>
            </w:tr>
            <w:tr w:rsidR="00A72FCE" w:rsidRPr="00A51DC2" w14:paraId="27D81BDD" w14:textId="77777777" w:rsidTr="00987F6F">
              <w:tc>
                <w:tcPr>
                  <w:tcW w:w="4837" w:type="dxa"/>
                </w:tcPr>
                <w:p w14:paraId="4D5CE775" w14:textId="77777777" w:rsidR="00A72FCE" w:rsidRPr="00A51DC2" w:rsidRDefault="00A72FCE" w:rsidP="008A108B">
                  <w:pPr>
                    <w:pStyle w:val="NoSpacing"/>
                    <w:numPr>
                      <w:ilvl w:val="0"/>
                      <w:numId w:val="34"/>
                    </w:numPr>
                    <w:rPr>
                      <w:rFonts w:ascii="Times New Roman" w:hAnsi="Times New Roman" w:cs="Times New Roman"/>
                    </w:rPr>
                  </w:pPr>
                  <w:r w:rsidRPr="00A51DC2">
                    <w:rPr>
                      <w:rFonts w:ascii="Times New Roman" w:hAnsi="Times New Roman" w:cs="Times New Roman"/>
                    </w:rPr>
                    <w:t>Dialysis</w:t>
                  </w:r>
                </w:p>
              </w:tc>
              <w:tc>
                <w:tcPr>
                  <w:tcW w:w="1710" w:type="dxa"/>
                </w:tcPr>
                <w:p w14:paraId="00285F2E" w14:textId="77777777" w:rsidR="00A72FCE" w:rsidRPr="00A51DC2" w:rsidRDefault="00A72FCE" w:rsidP="005F36E1">
                  <w:pPr>
                    <w:pStyle w:val="NoSpacing"/>
                    <w:rPr>
                      <w:rFonts w:ascii="Times New Roman" w:hAnsi="Times New Roman" w:cs="Times New Roman"/>
                    </w:rPr>
                  </w:pPr>
                  <w:r w:rsidRPr="00A51DC2">
                    <w:rPr>
                      <w:rFonts w:ascii="Times New Roman" w:hAnsi="Times New Roman" w:cs="Times New Roman"/>
                    </w:rPr>
                    <w:t>1. Yes 2. No</w:t>
                  </w:r>
                </w:p>
              </w:tc>
            </w:tr>
            <w:tr w:rsidR="00A72FCE" w:rsidRPr="00A51DC2" w14:paraId="3B09FC88" w14:textId="77777777" w:rsidTr="00987F6F">
              <w:tc>
                <w:tcPr>
                  <w:tcW w:w="4837" w:type="dxa"/>
                </w:tcPr>
                <w:p w14:paraId="28B1B0F3" w14:textId="77777777" w:rsidR="00A72FCE" w:rsidRPr="00A51DC2" w:rsidRDefault="00A72FCE" w:rsidP="008A108B">
                  <w:pPr>
                    <w:pStyle w:val="NoSpacing"/>
                    <w:numPr>
                      <w:ilvl w:val="0"/>
                      <w:numId w:val="34"/>
                    </w:numPr>
                    <w:rPr>
                      <w:rFonts w:ascii="Times New Roman" w:hAnsi="Times New Roman" w:cs="Times New Roman"/>
                    </w:rPr>
                  </w:pPr>
                  <w:r w:rsidRPr="00A51DC2">
                    <w:rPr>
                      <w:rFonts w:ascii="Times New Roman" w:hAnsi="Times New Roman" w:cs="Times New Roman"/>
                    </w:rPr>
                    <w:t>Transfer to ICU</w:t>
                  </w:r>
                </w:p>
              </w:tc>
              <w:tc>
                <w:tcPr>
                  <w:tcW w:w="1710" w:type="dxa"/>
                </w:tcPr>
                <w:p w14:paraId="43DE1CF7" w14:textId="77777777" w:rsidR="00A72FCE" w:rsidRPr="00A51DC2" w:rsidRDefault="00A72FCE" w:rsidP="005F36E1">
                  <w:pPr>
                    <w:pStyle w:val="NoSpacing"/>
                    <w:rPr>
                      <w:rFonts w:ascii="Times New Roman" w:hAnsi="Times New Roman" w:cs="Times New Roman"/>
                    </w:rPr>
                  </w:pPr>
                  <w:r w:rsidRPr="00A51DC2">
                    <w:rPr>
                      <w:rFonts w:ascii="Times New Roman" w:hAnsi="Times New Roman" w:cs="Times New Roman"/>
                    </w:rPr>
                    <w:t>1. Yes 2. No</w:t>
                  </w:r>
                </w:p>
              </w:tc>
            </w:tr>
            <w:tr w:rsidR="00A72FCE" w:rsidRPr="00A51DC2" w14:paraId="5A1477B1" w14:textId="77777777" w:rsidTr="00987F6F">
              <w:tc>
                <w:tcPr>
                  <w:tcW w:w="4837" w:type="dxa"/>
                </w:tcPr>
                <w:p w14:paraId="5367D4A5" w14:textId="5E40A46E" w:rsidR="00A72FCE" w:rsidRPr="00A51DC2" w:rsidRDefault="00A72FCE" w:rsidP="008A108B">
                  <w:pPr>
                    <w:pStyle w:val="NoSpacing"/>
                    <w:numPr>
                      <w:ilvl w:val="0"/>
                      <w:numId w:val="34"/>
                    </w:numPr>
                    <w:rPr>
                      <w:rFonts w:ascii="Times New Roman" w:hAnsi="Times New Roman" w:cs="Times New Roman"/>
                    </w:rPr>
                  </w:pPr>
                  <w:r w:rsidRPr="00A51DC2">
                    <w:rPr>
                      <w:rFonts w:ascii="Times New Roman" w:hAnsi="Times New Roman" w:cs="Times New Roman"/>
                    </w:rPr>
                    <w:t>Transfer to acute care inpatient facility</w:t>
                  </w:r>
                </w:p>
              </w:tc>
              <w:tc>
                <w:tcPr>
                  <w:tcW w:w="1710" w:type="dxa"/>
                </w:tcPr>
                <w:p w14:paraId="51558D24" w14:textId="70F0F5B6" w:rsidR="00A72FCE" w:rsidRPr="00A51DC2" w:rsidRDefault="00A72FCE" w:rsidP="005F36E1">
                  <w:pPr>
                    <w:pStyle w:val="NoSpacing"/>
                    <w:rPr>
                      <w:rFonts w:ascii="Times New Roman" w:hAnsi="Times New Roman" w:cs="Times New Roman"/>
                    </w:rPr>
                  </w:pPr>
                  <w:r w:rsidRPr="00A51DC2">
                    <w:rPr>
                      <w:rFonts w:ascii="Times New Roman" w:hAnsi="Times New Roman" w:cs="Times New Roman"/>
                    </w:rPr>
                    <w:t>1. Yes 2. No</w:t>
                  </w:r>
                </w:p>
              </w:tc>
            </w:tr>
            <w:tr w:rsidR="00A72FCE" w:rsidRPr="00A51DC2" w14:paraId="5250F82B" w14:textId="77777777" w:rsidTr="00987F6F">
              <w:tc>
                <w:tcPr>
                  <w:tcW w:w="4837" w:type="dxa"/>
                </w:tcPr>
                <w:p w14:paraId="0929CE38" w14:textId="77777777" w:rsidR="00A72FCE" w:rsidRPr="00A51DC2" w:rsidRDefault="00A72FCE" w:rsidP="005F36E1">
                  <w:pPr>
                    <w:pStyle w:val="NoSpacing"/>
                    <w:numPr>
                      <w:ilvl w:val="0"/>
                      <w:numId w:val="34"/>
                    </w:numPr>
                    <w:rPr>
                      <w:rFonts w:ascii="Times New Roman" w:hAnsi="Times New Roman" w:cs="Times New Roman"/>
                    </w:rPr>
                  </w:pPr>
                  <w:r w:rsidRPr="00A51DC2">
                    <w:rPr>
                      <w:rFonts w:ascii="Times New Roman" w:hAnsi="Times New Roman" w:cs="Times New Roman"/>
                    </w:rPr>
                    <w:t>Other</w:t>
                  </w:r>
                </w:p>
              </w:tc>
              <w:tc>
                <w:tcPr>
                  <w:tcW w:w="1710" w:type="dxa"/>
                </w:tcPr>
                <w:p w14:paraId="23D8E189" w14:textId="77777777" w:rsidR="00A72FCE" w:rsidRPr="00A51DC2" w:rsidRDefault="00A72FCE" w:rsidP="005F36E1">
                  <w:pPr>
                    <w:pStyle w:val="NoSpacing"/>
                    <w:rPr>
                      <w:rFonts w:ascii="Times New Roman" w:hAnsi="Times New Roman" w:cs="Times New Roman"/>
                    </w:rPr>
                  </w:pPr>
                  <w:r w:rsidRPr="00A51DC2">
                    <w:rPr>
                      <w:rFonts w:ascii="Times New Roman" w:hAnsi="Times New Roman" w:cs="Times New Roman"/>
                    </w:rPr>
                    <w:t>1. Yes 2. No</w:t>
                  </w:r>
                </w:p>
              </w:tc>
            </w:tr>
          </w:tbl>
          <w:p w14:paraId="074D7AB1" w14:textId="77777777" w:rsidR="00A72FCE" w:rsidRPr="00A51DC2" w:rsidRDefault="00A72FCE" w:rsidP="008A108B">
            <w:pPr>
              <w:pStyle w:val="NoSpacing"/>
            </w:pPr>
          </w:p>
        </w:tc>
        <w:tc>
          <w:tcPr>
            <w:tcW w:w="5665" w:type="dxa"/>
            <w:tcBorders>
              <w:top w:val="single" w:sz="6" w:space="0" w:color="auto"/>
              <w:left w:val="single" w:sz="6" w:space="0" w:color="auto"/>
              <w:bottom w:val="single" w:sz="6" w:space="0" w:color="auto"/>
              <w:right w:val="single" w:sz="6" w:space="0" w:color="auto"/>
            </w:tcBorders>
          </w:tcPr>
          <w:p w14:paraId="42688F73" w14:textId="77777777" w:rsidR="00A72FCE" w:rsidRPr="00A51DC2" w:rsidRDefault="00A72FCE" w:rsidP="00683D14">
            <w:pPr>
              <w:pStyle w:val="NoSpacing"/>
              <w:numPr>
                <w:ilvl w:val="0"/>
                <w:numId w:val="37"/>
              </w:numPr>
              <w:rPr>
                <w:rFonts w:ascii="Times New Roman" w:hAnsi="Times New Roman" w:cs="Times New Roman"/>
                <w:b/>
              </w:rPr>
            </w:pPr>
            <w:r w:rsidRPr="00A51DC2">
              <w:rPr>
                <w:rFonts w:ascii="Times New Roman" w:hAnsi="Times New Roman" w:cs="Times New Roman"/>
              </w:rPr>
              <w:t xml:space="preserve">Please review all medical record documentation to compare care the patient received prior to his/her death with </w:t>
            </w:r>
            <w:r w:rsidRPr="00A51DC2">
              <w:rPr>
                <w:rFonts w:ascii="Times New Roman" w:hAnsi="Times New Roman" w:cs="Times New Roman"/>
                <w:b/>
              </w:rPr>
              <w:t xml:space="preserve">treatment goal to limit life-sustaining treatment as specified in circumstances OTHER than cardiopulmonary arrest. </w:t>
            </w:r>
          </w:p>
          <w:p w14:paraId="4053FCA1" w14:textId="77777777" w:rsidR="00A72FCE" w:rsidRPr="00A51DC2" w:rsidRDefault="00A72FCE" w:rsidP="00683D14">
            <w:pPr>
              <w:pStyle w:val="NoSpacing"/>
              <w:numPr>
                <w:ilvl w:val="0"/>
                <w:numId w:val="37"/>
              </w:numPr>
              <w:rPr>
                <w:rFonts w:ascii="Times New Roman" w:hAnsi="Times New Roman" w:cs="Times New Roman"/>
                <w:b/>
              </w:rPr>
            </w:pPr>
            <w:r w:rsidRPr="00A51DC2">
              <w:rPr>
                <w:rFonts w:ascii="Times New Roman" w:hAnsi="Times New Roman" w:cs="Times New Roman"/>
                <w:b/>
              </w:rPr>
              <w:t xml:space="preserve">If the initial LST plan was </w:t>
            </w:r>
            <w:proofErr w:type="gramStart"/>
            <w:r w:rsidRPr="00A51DC2">
              <w:rPr>
                <w:rFonts w:ascii="Times New Roman" w:hAnsi="Times New Roman" w:cs="Times New Roman"/>
                <w:b/>
              </w:rPr>
              <w:t>updated/changed</w:t>
            </w:r>
            <w:proofErr w:type="gramEnd"/>
            <w:r w:rsidRPr="00A51DC2">
              <w:rPr>
                <w:rFonts w:ascii="Times New Roman" w:hAnsi="Times New Roman" w:cs="Times New Roman"/>
                <w:b/>
              </w:rPr>
              <w:t xml:space="preserve">, please compare the most recent LST plan with care the patient received prior to his/her death. </w:t>
            </w:r>
          </w:p>
          <w:p w14:paraId="37629D90" w14:textId="779F6353" w:rsidR="00A72FCE" w:rsidRPr="00A51DC2" w:rsidRDefault="00A72FCE" w:rsidP="00683D14">
            <w:pPr>
              <w:pStyle w:val="NoSpacing"/>
              <w:numPr>
                <w:ilvl w:val="0"/>
                <w:numId w:val="37"/>
              </w:numPr>
              <w:rPr>
                <w:rFonts w:ascii="Times New Roman" w:hAnsi="Times New Roman" w:cs="Times New Roman"/>
              </w:rPr>
            </w:pPr>
            <w:r w:rsidRPr="00A51DC2">
              <w:rPr>
                <w:rFonts w:ascii="Times New Roman" w:hAnsi="Times New Roman" w:cs="Times New Roman"/>
              </w:rPr>
              <w:t>If the documentation indicates the patient’s LST plan was followed (e.g., LST noted “no mechanical ventilation” and documentation indicated mechanical ventilation was not used prior to patient’s death), select value 1.</w:t>
            </w:r>
          </w:p>
          <w:p w14:paraId="1EE8BA0C" w14:textId="4FAD974A" w:rsidR="00A72FCE" w:rsidRPr="00A51DC2" w:rsidRDefault="00A72FCE" w:rsidP="003E2FA8">
            <w:pPr>
              <w:pStyle w:val="NoSpacing"/>
              <w:numPr>
                <w:ilvl w:val="0"/>
                <w:numId w:val="37"/>
              </w:numPr>
              <w:rPr>
                <w:rFonts w:ascii="Times New Roman" w:hAnsi="Times New Roman" w:cs="Times New Roman"/>
              </w:rPr>
            </w:pPr>
            <w:r w:rsidRPr="00A51DC2">
              <w:rPr>
                <w:rFonts w:ascii="Times New Roman" w:hAnsi="Times New Roman" w:cs="Times New Roman"/>
              </w:rPr>
              <w:t>If the documentation indicates the patient’s LST plan was not followed (e.g., LST noted “no artificial feeding tube” and documentation indicated feeding tube was placed prior to patient’s death), select value 2.</w:t>
            </w:r>
          </w:p>
          <w:p w14:paraId="710F7BC2" w14:textId="77777777" w:rsidR="00A72FCE" w:rsidRPr="00A51DC2" w:rsidRDefault="00A72FCE" w:rsidP="00593478">
            <w:pPr>
              <w:pStyle w:val="NoSpacing"/>
              <w:rPr>
                <w:rFonts w:ascii="Times New Roman" w:hAnsi="Times New Roman" w:cs="Times New Roman"/>
              </w:rPr>
            </w:pPr>
          </w:p>
          <w:p w14:paraId="3114B652" w14:textId="016D0D8D" w:rsidR="00A72FCE" w:rsidRPr="00A51DC2" w:rsidRDefault="00A72FCE" w:rsidP="003E2FA8">
            <w:pPr>
              <w:pStyle w:val="NoSpacing"/>
              <w:rPr>
                <w:rFonts w:ascii="Times New Roman" w:hAnsi="Times New Roman" w:cs="Times New Roman"/>
              </w:rPr>
            </w:pPr>
            <w:r w:rsidRPr="00A51DC2">
              <w:rPr>
                <w:rFonts w:ascii="Times New Roman" w:hAnsi="Times New Roman" w:cs="Times New Roman"/>
              </w:rPr>
              <w:t>Suggested data sources: LST note, LST plan, LST orders, progress notes, goals and preferences note for LST (may be an addendum to LST note)</w:t>
            </w:r>
          </w:p>
        </w:tc>
      </w:tr>
      <w:tr w:rsidR="00A72FCE" w:rsidRPr="00A51DC2" w14:paraId="4C46BE9C" w14:textId="77777777" w:rsidTr="00A6149D">
        <w:trPr>
          <w:cantSplit/>
        </w:trPr>
        <w:tc>
          <w:tcPr>
            <w:tcW w:w="468" w:type="dxa"/>
            <w:tcBorders>
              <w:top w:val="single" w:sz="6" w:space="0" w:color="auto"/>
              <w:left w:val="single" w:sz="6" w:space="0" w:color="auto"/>
              <w:bottom w:val="single" w:sz="6" w:space="0" w:color="auto"/>
              <w:right w:val="single" w:sz="6" w:space="0" w:color="auto"/>
            </w:tcBorders>
          </w:tcPr>
          <w:p w14:paraId="493F7002" w14:textId="036EDFC0" w:rsidR="00A72FCE" w:rsidRPr="00A51DC2" w:rsidRDefault="00053661" w:rsidP="00856AA2">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lastRenderedPageBreak/>
              <w:t>16</w:t>
            </w:r>
          </w:p>
        </w:tc>
        <w:tc>
          <w:tcPr>
            <w:tcW w:w="1260" w:type="dxa"/>
            <w:tcBorders>
              <w:top w:val="single" w:sz="6" w:space="0" w:color="auto"/>
              <w:left w:val="single" w:sz="6" w:space="0" w:color="auto"/>
              <w:bottom w:val="single" w:sz="6" w:space="0" w:color="auto"/>
              <w:right w:val="single" w:sz="6" w:space="0" w:color="auto"/>
            </w:tcBorders>
          </w:tcPr>
          <w:p w14:paraId="21B8E10F" w14:textId="77777777" w:rsidR="00A72FCE" w:rsidRPr="00A51DC2"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lstpln3</w:t>
            </w:r>
          </w:p>
        </w:tc>
        <w:tc>
          <w:tcPr>
            <w:tcW w:w="4680" w:type="dxa"/>
            <w:tcBorders>
              <w:top w:val="single" w:sz="6" w:space="0" w:color="auto"/>
              <w:left w:val="single" w:sz="6" w:space="0" w:color="auto"/>
              <w:bottom w:val="single" w:sz="6" w:space="0" w:color="auto"/>
              <w:right w:val="single" w:sz="6" w:space="0" w:color="auto"/>
            </w:tcBorders>
          </w:tcPr>
          <w:p w14:paraId="4C9ECF3F" w14:textId="41D54492" w:rsidR="00A72FCE" w:rsidRPr="00A51DC2" w:rsidRDefault="00A72FCE" w:rsidP="00A6149D">
            <w:pPr>
              <w:keepNext/>
              <w:spacing w:after="0" w:line="240" w:lineRule="auto"/>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Prior to the patient’s death, does the record document the patient’s life sustaining treatment plan for “</w:t>
            </w:r>
            <w:r w:rsidRPr="00A51DC2">
              <w:rPr>
                <w:rFonts w:ascii="Times New Roman" w:eastAsia="Times New Roman" w:hAnsi="Times New Roman" w:cs="Times New Roman"/>
                <w:b/>
                <w:szCs w:val="20"/>
              </w:rPr>
              <w:t xml:space="preserve">No life-sustaining treatment in circumstances OTHER than cardiopulmonary arrest” </w:t>
            </w:r>
            <w:r w:rsidRPr="00A51DC2">
              <w:rPr>
                <w:rFonts w:ascii="Times New Roman" w:eastAsia="Times New Roman" w:hAnsi="Times New Roman" w:cs="Times New Roman"/>
                <w:szCs w:val="20"/>
              </w:rPr>
              <w:t>was followed?</w:t>
            </w:r>
          </w:p>
          <w:p w14:paraId="181A8D41" w14:textId="77777777" w:rsidR="00A72FCE" w:rsidRPr="00A51DC2" w:rsidRDefault="00A72FCE" w:rsidP="008A108B">
            <w:pPr>
              <w:pStyle w:val="ListParagraph"/>
              <w:keepNext/>
              <w:numPr>
                <w:ilvl w:val="0"/>
                <w:numId w:val="30"/>
              </w:numPr>
              <w:spacing w:after="0" w:line="240" w:lineRule="auto"/>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Yes</w:t>
            </w:r>
          </w:p>
          <w:p w14:paraId="4DA9C7FC" w14:textId="77777777" w:rsidR="00A72FCE" w:rsidRPr="00A51DC2" w:rsidRDefault="00A72FCE" w:rsidP="008A108B">
            <w:pPr>
              <w:pStyle w:val="ListParagraph"/>
              <w:keepNext/>
              <w:numPr>
                <w:ilvl w:val="0"/>
                <w:numId w:val="30"/>
              </w:numPr>
              <w:spacing w:after="0" w:line="240" w:lineRule="auto"/>
              <w:outlineLvl w:val="1"/>
              <w:rPr>
                <w:rFonts w:ascii="Times New Roman" w:eastAsia="Times New Roman" w:hAnsi="Times New Roman" w:cs="Times New Roman"/>
                <w:b/>
                <w:szCs w:val="20"/>
              </w:rPr>
            </w:pPr>
            <w:r w:rsidRPr="00A51DC2">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0569F26E" w14:textId="77777777" w:rsidR="00A72FCE" w:rsidRPr="00A51DC2" w:rsidRDefault="00A72FCE" w:rsidP="00A6149D">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w:t>
            </w:r>
          </w:p>
        </w:tc>
        <w:tc>
          <w:tcPr>
            <w:tcW w:w="5665" w:type="dxa"/>
            <w:tcBorders>
              <w:top w:val="single" w:sz="6" w:space="0" w:color="auto"/>
              <w:left w:val="single" w:sz="6" w:space="0" w:color="auto"/>
              <w:bottom w:val="single" w:sz="6" w:space="0" w:color="auto"/>
              <w:right w:val="single" w:sz="6" w:space="0" w:color="auto"/>
            </w:tcBorders>
          </w:tcPr>
          <w:p w14:paraId="4C861E4E" w14:textId="77777777" w:rsidR="00A72FCE" w:rsidRPr="00A51DC2" w:rsidRDefault="00A72FCE" w:rsidP="003E2FA8">
            <w:pPr>
              <w:pStyle w:val="NoSpacing"/>
              <w:numPr>
                <w:ilvl w:val="0"/>
                <w:numId w:val="38"/>
              </w:numPr>
              <w:rPr>
                <w:rFonts w:ascii="Times New Roman" w:hAnsi="Times New Roman" w:cs="Times New Roman"/>
                <w:b/>
              </w:rPr>
            </w:pPr>
            <w:r w:rsidRPr="00A51DC2">
              <w:rPr>
                <w:rFonts w:ascii="Times New Roman" w:hAnsi="Times New Roman" w:cs="Times New Roman"/>
              </w:rPr>
              <w:t xml:space="preserve">Please review all medical record documentation to compare care the patient received prior to his/her death </w:t>
            </w:r>
            <w:r w:rsidRPr="00A51DC2">
              <w:rPr>
                <w:rFonts w:ascii="Times New Roman" w:hAnsi="Times New Roman" w:cs="Times New Roman"/>
                <w:b/>
              </w:rPr>
              <w:t>with treatment goal of NO life-sustaining treatment in circumstances OTHER than cardiopulmonary arrest.</w:t>
            </w:r>
          </w:p>
          <w:p w14:paraId="504586F4" w14:textId="77777777" w:rsidR="00A72FCE" w:rsidRPr="00A51DC2" w:rsidRDefault="00A72FCE" w:rsidP="003E2FA8">
            <w:pPr>
              <w:pStyle w:val="NoSpacing"/>
              <w:numPr>
                <w:ilvl w:val="0"/>
                <w:numId w:val="38"/>
              </w:numPr>
              <w:rPr>
                <w:rFonts w:ascii="Times New Roman" w:hAnsi="Times New Roman" w:cs="Times New Roman"/>
                <w:b/>
              </w:rPr>
            </w:pPr>
            <w:r w:rsidRPr="00A51DC2">
              <w:rPr>
                <w:rFonts w:ascii="Times New Roman" w:hAnsi="Times New Roman" w:cs="Times New Roman"/>
                <w:b/>
              </w:rPr>
              <w:t xml:space="preserve">If the initial LST plan was </w:t>
            </w:r>
            <w:proofErr w:type="gramStart"/>
            <w:r w:rsidRPr="00A51DC2">
              <w:rPr>
                <w:rFonts w:ascii="Times New Roman" w:hAnsi="Times New Roman" w:cs="Times New Roman"/>
                <w:b/>
              </w:rPr>
              <w:t>updated/changed</w:t>
            </w:r>
            <w:proofErr w:type="gramEnd"/>
            <w:r w:rsidRPr="00A51DC2">
              <w:rPr>
                <w:rFonts w:ascii="Times New Roman" w:hAnsi="Times New Roman" w:cs="Times New Roman"/>
                <w:b/>
              </w:rPr>
              <w:t xml:space="preserve">, please compare the most recent LST plan with care the patient received prior to his/her death. </w:t>
            </w:r>
          </w:p>
          <w:p w14:paraId="55708A98" w14:textId="0DE9615E" w:rsidR="00A72FCE" w:rsidRPr="00A51DC2" w:rsidRDefault="00A72FCE" w:rsidP="003E2FA8">
            <w:pPr>
              <w:pStyle w:val="NoSpacing"/>
              <w:numPr>
                <w:ilvl w:val="0"/>
                <w:numId w:val="38"/>
              </w:numPr>
              <w:rPr>
                <w:rFonts w:ascii="Times New Roman" w:hAnsi="Times New Roman" w:cs="Times New Roman"/>
              </w:rPr>
            </w:pPr>
            <w:r w:rsidRPr="00A51DC2">
              <w:rPr>
                <w:rFonts w:ascii="Times New Roman" w:hAnsi="Times New Roman" w:cs="Times New Roman"/>
              </w:rPr>
              <w:t xml:space="preserve">If the documentation indicates the patient’s LST plan for </w:t>
            </w:r>
            <w:r w:rsidRPr="00A51DC2">
              <w:rPr>
                <w:rFonts w:ascii="Times New Roman" w:eastAsia="Times New Roman" w:hAnsi="Times New Roman" w:cs="Times New Roman"/>
                <w:szCs w:val="20"/>
              </w:rPr>
              <w:t>“</w:t>
            </w:r>
            <w:r w:rsidRPr="00A51DC2">
              <w:rPr>
                <w:rFonts w:ascii="Times New Roman" w:eastAsia="Times New Roman" w:hAnsi="Times New Roman" w:cs="Times New Roman"/>
                <w:b/>
                <w:szCs w:val="20"/>
              </w:rPr>
              <w:t xml:space="preserve">No life-sustaining treatment in circumstances OTHER than cardiopulmonary arrest” </w:t>
            </w:r>
            <w:r w:rsidRPr="00A51DC2">
              <w:rPr>
                <w:rFonts w:ascii="Times New Roman" w:hAnsi="Times New Roman" w:cs="Times New Roman"/>
              </w:rPr>
              <w:t>was followed, select value 1.</w:t>
            </w:r>
          </w:p>
          <w:p w14:paraId="3E3D3441" w14:textId="5851DCA6" w:rsidR="00A72FCE" w:rsidRPr="00A51DC2" w:rsidRDefault="00A72FCE" w:rsidP="003E2FA8">
            <w:pPr>
              <w:pStyle w:val="NoSpacing"/>
              <w:numPr>
                <w:ilvl w:val="0"/>
                <w:numId w:val="38"/>
              </w:numPr>
              <w:rPr>
                <w:rFonts w:ascii="Times New Roman" w:hAnsi="Times New Roman" w:cs="Times New Roman"/>
              </w:rPr>
            </w:pPr>
            <w:r w:rsidRPr="00A51DC2">
              <w:rPr>
                <w:rFonts w:ascii="Times New Roman" w:hAnsi="Times New Roman" w:cs="Times New Roman"/>
              </w:rPr>
              <w:t xml:space="preserve">If the documentation indicates the patient’s LST plan for </w:t>
            </w:r>
            <w:r w:rsidRPr="00A51DC2">
              <w:rPr>
                <w:rFonts w:ascii="Times New Roman" w:eastAsia="Times New Roman" w:hAnsi="Times New Roman" w:cs="Times New Roman"/>
                <w:szCs w:val="20"/>
              </w:rPr>
              <w:t>“</w:t>
            </w:r>
            <w:r w:rsidRPr="00A51DC2">
              <w:rPr>
                <w:rFonts w:ascii="Times New Roman" w:eastAsia="Times New Roman" w:hAnsi="Times New Roman" w:cs="Times New Roman"/>
                <w:b/>
                <w:szCs w:val="20"/>
              </w:rPr>
              <w:t xml:space="preserve">No life-sustaining treatment in circumstances OTHER than cardiopulmonary arrest” </w:t>
            </w:r>
            <w:r w:rsidRPr="00A51DC2">
              <w:rPr>
                <w:rFonts w:ascii="Times New Roman" w:hAnsi="Times New Roman" w:cs="Times New Roman"/>
              </w:rPr>
              <w:t>was not followed, select value 2.</w:t>
            </w:r>
          </w:p>
          <w:p w14:paraId="165718B5" w14:textId="77777777" w:rsidR="00A72FCE" w:rsidRPr="00A51DC2" w:rsidRDefault="00A72FCE" w:rsidP="005F36E1">
            <w:pPr>
              <w:pStyle w:val="NoSpacing"/>
              <w:rPr>
                <w:rFonts w:ascii="Times New Roman" w:hAnsi="Times New Roman" w:cs="Times New Roman"/>
              </w:rPr>
            </w:pPr>
          </w:p>
          <w:p w14:paraId="22E1D21F" w14:textId="578ABF2B" w:rsidR="00A72FCE" w:rsidRPr="00A51DC2" w:rsidRDefault="00A72FCE" w:rsidP="003E2FA8">
            <w:pPr>
              <w:pStyle w:val="NoSpacing"/>
              <w:rPr>
                <w:rFonts w:ascii="Times New Roman" w:hAnsi="Times New Roman" w:cs="Times New Roman"/>
              </w:rPr>
            </w:pPr>
            <w:r w:rsidRPr="00A51DC2">
              <w:rPr>
                <w:rFonts w:ascii="Times New Roman" w:hAnsi="Times New Roman" w:cs="Times New Roman"/>
              </w:rPr>
              <w:t>Suggested data sources: LST note, LST plan, LST orders, progress notes, goals and preferences note for LST (may be an addendum to LST note)</w:t>
            </w:r>
          </w:p>
        </w:tc>
      </w:tr>
      <w:tr w:rsidR="00A72FCE" w:rsidRPr="00A51DC2" w14:paraId="388F6007" w14:textId="77777777" w:rsidTr="00A6149D">
        <w:trPr>
          <w:cantSplit/>
        </w:trPr>
        <w:tc>
          <w:tcPr>
            <w:tcW w:w="468" w:type="dxa"/>
            <w:tcBorders>
              <w:top w:val="single" w:sz="6" w:space="0" w:color="auto"/>
              <w:left w:val="single" w:sz="6" w:space="0" w:color="auto"/>
              <w:bottom w:val="single" w:sz="6" w:space="0" w:color="auto"/>
              <w:right w:val="single" w:sz="6" w:space="0" w:color="auto"/>
            </w:tcBorders>
          </w:tcPr>
          <w:p w14:paraId="510B4E39" w14:textId="764B6870" w:rsidR="00A72FCE" w:rsidRPr="00A51DC2" w:rsidRDefault="00053661" w:rsidP="00A6149D">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lastRenderedPageBreak/>
              <w:t>17</w:t>
            </w:r>
          </w:p>
        </w:tc>
        <w:tc>
          <w:tcPr>
            <w:tcW w:w="1260" w:type="dxa"/>
            <w:tcBorders>
              <w:top w:val="single" w:sz="6" w:space="0" w:color="auto"/>
              <w:left w:val="single" w:sz="6" w:space="0" w:color="auto"/>
              <w:bottom w:val="single" w:sz="6" w:space="0" w:color="auto"/>
              <w:right w:val="single" w:sz="6" w:space="0" w:color="auto"/>
            </w:tcBorders>
          </w:tcPr>
          <w:p w14:paraId="39C4BB99" w14:textId="77777777" w:rsidR="00A72FCE" w:rsidRPr="00A51DC2"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lstpln4</w:t>
            </w:r>
          </w:p>
        </w:tc>
        <w:tc>
          <w:tcPr>
            <w:tcW w:w="4680" w:type="dxa"/>
            <w:tcBorders>
              <w:top w:val="single" w:sz="6" w:space="0" w:color="auto"/>
              <w:left w:val="single" w:sz="6" w:space="0" w:color="auto"/>
              <w:bottom w:val="single" w:sz="6" w:space="0" w:color="auto"/>
              <w:right w:val="single" w:sz="6" w:space="0" w:color="auto"/>
            </w:tcBorders>
          </w:tcPr>
          <w:p w14:paraId="4B5D9CB8" w14:textId="652D7C8A" w:rsidR="00A72FCE" w:rsidRPr="00A51DC2" w:rsidRDefault="00A72FCE" w:rsidP="00A6149D">
            <w:pPr>
              <w:keepNext/>
              <w:spacing w:after="0" w:line="240" w:lineRule="auto"/>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Prior to the patient’s death, does the record document the patient’s life sustaining treatment plan for “</w:t>
            </w:r>
            <w:r w:rsidRPr="00A51DC2">
              <w:rPr>
                <w:rFonts w:ascii="Times New Roman" w:eastAsia="Times New Roman" w:hAnsi="Times New Roman" w:cs="Times New Roman"/>
                <w:b/>
                <w:szCs w:val="20"/>
              </w:rPr>
              <w:t xml:space="preserve">Full code: Attempt Cardiopulmonary Resuscitation (CPR)” </w:t>
            </w:r>
            <w:r w:rsidRPr="00A51DC2">
              <w:rPr>
                <w:rFonts w:ascii="Times New Roman" w:eastAsia="Times New Roman" w:hAnsi="Times New Roman" w:cs="Times New Roman"/>
                <w:szCs w:val="20"/>
              </w:rPr>
              <w:t>was followed?</w:t>
            </w:r>
          </w:p>
          <w:p w14:paraId="2852A32D" w14:textId="77777777" w:rsidR="00A72FCE" w:rsidRPr="00A51DC2" w:rsidRDefault="00A72FCE" w:rsidP="008A108B">
            <w:pPr>
              <w:pStyle w:val="ListParagraph"/>
              <w:keepNext/>
              <w:numPr>
                <w:ilvl w:val="0"/>
                <w:numId w:val="31"/>
              </w:numPr>
              <w:spacing w:after="0" w:line="240" w:lineRule="auto"/>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Yes</w:t>
            </w:r>
          </w:p>
          <w:p w14:paraId="054AB62A" w14:textId="77777777" w:rsidR="00A72FCE" w:rsidRPr="00A51DC2" w:rsidRDefault="00A72FCE" w:rsidP="008A108B">
            <w:pPr>
              <w:pStyle w:val="ListParagraph"/>
              <w:keepNext/>
              <w:numPr>
                <w:ilvl w:val="0"/>
                <w:numId w:val="31"/>
              </w:numPr>
              <w:spacing w:after="0" w:line="240" w:lineRule="auto"/>
              <w:outlineLvl w:val="1"/>
              <w:rPr>
                <w:rFonts w:ascii="Times New Roman" w:eastAsia="Times New Roman" w:hAnsi="Times New Roman" w:cs="Times New Roman"/>
                <w:b/>
                <w:szCs w:val="20"/>
              </w:rPr>
            </w:pPr>
            <w:r w:rsidRPr="00A51DC2">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A3106AA" w14:textId="77777777" w:rsidR="00A72FCE" w:rsidRPr="00A51DC2" w:rsidRDefault="00A72FCE" w:rsidP="00A6149D">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w:t>
            </w:r>
          </w:p>
          <w:p w14:paraId="1E3B214E" w14:textId="77777777" w:rsidR="00A72FCE" w:rsidRPr="00A51DC2" w:rsidRDefault="00A72FCE" w:rsidP="00A6149D">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5D798214" w14:textId="77777777" w:rsidR="00A72FCE" w:rsidRPr="00A51DC2" w:rsidRDefault="00A72FCE" w:rsidP="003E2FA8">
            <w:pPr>
              <w:pStyle w:val="NoSpacing"/>
              <w:numPr>
                <w:ilvl w:val="0"/>
                <w:numId w:val="39"/>
              </w:numPr>
              <w:rPr>
                <w:rFonts w:ascii="Times New Roman" w:hAnsi="Times New Roman" w:cs="Times New Roman"/>
                <w:b/>
              </w:rPr>
            </w:pPr>
            <w:r w:rsidRPr="00A51DC2">
              <w:rPr>
                <w:rFonts w:ascii="Times New Roman" w:hAnsi="Times New Roman" w:cs="Times New Roman"/>
              </w:rPr>
              <w:t xml:space="preserve">Please review all medical record documentation to compare care the patient received prior to his/her death </w:t>
            </w:r>
            <w:r w:rsidRPr="00A51DC2">
              <w:rPr>
                <w:rFonts w:ascii="Times New Roman" w:hAnsi="Times New Roman" w:cs="Times New Roman"/>
                <w:b/>
              </w:rPr>
              <w:t>with treatment goal of Full Code: Attempt Cardiopulmonary Resuscitation (CPR).</w:t>
            </w:r>
          </w:p>
          <w:p w14:paraId="198023D1" w14:textId="77777777" w:rsidR="00A72FCE" w:rsidRPr="00A51DC2" w:rsidRDefault="00A72FCE" w:rsidP="003E2FA8">
            <w:pPr>
              <w:pStyle w:val="NoSpacing"/>
              <w:numPr>
                <w:ilvl w:val="0"/>
                <w:numId w:val="39"/>
              </w:numPr>
              <w:rPr>
                <w:rFonts w:ascii="Times New Roman" w:hAnsi="Times New Roman" w:cs="Times New Roman"/>
                <w:b/>
              </w:rPr>
            </w:pPr>
            <w:r w:rsidRPr="00A51DC2">
              <w:rPr>
                <w:rFonts w:ascii="Times New Roman" w:hAnsi="Times New Roman" w:cs="Times New Roman"/>
                <w:b/>
              </w:rPr>
              <w:t xml:space="preserve">If the initial LST plan was </w:t>
            </w:r>
            <w:proofErr w:type="gramStart"/>
            <w:r w:rsidRPr="00A51DC2">
              <w:rPr>
                <w:rFonts w:ascii="Times New Roman" w:hAnsi="Times New Roman" w:cs="Times New Roman"/>
                <w:b/>
              </w:rPr>
              <w:t>updated/changed</w:t>
            </w:r>
            <w:proofErr w:type="gramEnd"/>
            <w:r w:rsidRPr="00A51DC2">
              <w:rPr>
                <w:rFonts w:ascii="Times New Roman" w:hAnsi="Times New Roman" w:cs="Times New Roman"/>
                <w:b/>
              </w:rPr>
              <w:t xml:space="preserve">, please compare the most recent LST plan with care the patient received prior to his/her death. </w:t>
            </w:r>
          </w:p>
          <w:p w14:paraId="0406E819" w14:textId="7FA21B7E" w:rsidR="00A72FCE" w:rsidRPr="00A51DC2" w:rsidRDefault="00A72FCE" w:rsidP="003E2FA8">
            <w:pPr>
              <w:pStyle w:val="NoSpacing"/>
              <w:numPr>
                <w:ilvl w:val="0"/>
                <w:numId w:val="39"/>
              </w:numPr>
              <w:rPr>
                <w:rFonts w:ascii="Times New Roman" w:hAnsi="Times New Roman" w:cs="Times New Roman"/>
              </w:rPr>
            </w:pPr>
            <w:r w:rsidRPr="00A51DC2">
              <w:rPr>
                <w:rFonts w:ascii="Times New Roman" w:hAnsi="Times New Roman" w:cs="Times New Roman"/>
              </w:rPr>
              <w:t xml:space="preserve">If the documentation indicates the patient’s LST plan for </w:t>
            </w:r>
            <w:r w:rsidRPr="00A51DC2">
              <w:rPr>
                <w:rFonts w:ascii="Times New Roman" w:eastAsia="Times New Roman" w:hAnsi="Times New Roman" w:cs="Times New Roman"/>
                <w:szCs w:val="20"/>
              </w:rPr>
              <w:t>“</w:t>
            </w:r>
            <w:r w:rsidRPr="00A51DC2">
              <w:rPr>
                <w:rFonts w:ascii="Times New Roman" w:eastAsia="Times New Roman" w:hAnsi="Times New Roman" w:cs="Times New Roman"/>
                <w:b/>
                <w:szCs w:val="20"/>
              </w:rPr>
              <w:t xml:space="preserve">Full code: Attempt Cardiopulmonary Resuscitation (CPR)” </w:t>
            </w:r>
            <w:r w:rsidRPr="00A51DC2">
              <w:rPr>
                <w:rFonts w:ascii="Times New Roman" w:hAnsi="Times New Roman" w:cs="Times New Roman"/>
              </w:rPr>
              <w:t>was followed, select value 1.</w:t>
            </w:r>
          </w:p>
          <w:p w14:paraId="1802B89D" w14:textId="50E3E5D4" w:rsidR="00A72FCE" w:rsidRPr="00A51DC2" w:rsidRDefault="00A72FCE" w:rsidP="003E2FA8">
            <w:pPr>
              <w:pStyle w:val="NoSpacing"/>
              <w:numPr>
                <w:ilvl w:val="0"/>
                <w:numId w:val="39"/>
              </w:numPr>
              <w:rPr>
                <w:rFonts w:ascii="Times New Roman" w:hAnsi="Times New Roman" w:cs="Times New Roman"/>
              </w:rPr>
            </w:pPr>
            <w:r w:rsidRPr="00A51DC2">
              <w:rPr>
                <w:rFonts w:ascii="Times New Roman" w:hAnsi="Times New Roman" w:cs="Times New Roman"/>
              </w:rPr>
              <w:t xml:space="preserve">If the documentation indicates the patient’s LST plan for </w:t>
            </w:r>
            <w:r w:rsidRPr="00A51DC2">
              <w:rPr>
                <w:rFonts w:ascii="Times New Roman" w:eastAsia="Times New Roman" w:hAnsi="Times New Roman" w:cs="Times New Roman"/>
                <w:szCs w:val="20"/>
              </w:rPr>
              <w:t>“</w:t>
            </w:r>
            <w:r w:rsidRPr="00A51DC2">
              <w:rPr>
                <w:rFonts w:ascii="Times New Roman" w:eastAsia="Times New Roman" w:hAnsi="Times New Roman" w:cs="Times New Roman"/>
                <w:b/>
                <w:szCs w:val="20"/>
              </w:rPr>
              <w:t xml:space="preserve">Full code: Attempt Cardiopulmonary Resuscitation (CPR)” </w:t>
            </w:r>
            <w:r w:rsidRPr="00A51DC2">
              <w:rPr>
                <w:rFonts w:ascii="Times New Roman" w:hAnsi="Times New Roman" w:cs="Times New Roman"/>
              </w:rPr>
              <w:t>was not followed, select value 2.</w:t>
            </w:r>
          </w:p>
          <w:p w14:paraId="63EAC7A4" w14:textId="77777777" w:rsidR="00A72FCE" w:rsidRPr="00A51DC2" w:rsidRDefault="00A72FCE" w:rsidP="005F36E1">
            <w:pPr>
              <w:pStyle w:val="NoSpacing"/>
              <w:rPr>
                <w:rFonts w:ascii="Times New Roman" w:hAnsi="Times New Roman" w:cs="Times New Roman"/>
              </w:rPr>
            </w:pPr>
          </w:p>
          <w:p w14:paraId="47559058" w14:textId="51F4CBCF" w:rsidR="00A72FCE" w:rsidRPr="00A51DC2" w:rsidRDefault="00A72FCE" w:rsidP="00504A87">
            <w:pPr>
              <w:pStyle w:val="NoSpacing"/>
              <w:rPr>
                <w:rFonts w:ascii="Times New Roman" w:hAnsi="Times New Roman" w:cs="Times New Roman"/>
              </w:rPr>
            </w:pPr>
            <w:r w:rsidRPr="00A51DC2">
              <w:rPr>
                <w:rFonts w:ascii="Times New Roman" w:hAnsi="Times New Roman" w:cs="Times New Roman"/>
              </w:rPr>
              <w:t>Suggested data sources: LST note, LST plan, LST orders, progress notes, goals and preferences note for LST (may be an addendum to LST note)</w:t>
            </w:r>
          </w:p>
        </w:tc>
      </w:tr>
      <w:tr w:rsidR="00A72FCE" w:rsidRPr="00A51DC2" w14:paraId="1F4E3B9E" w14:textId="77777777" w:rsidTr="00A6149D">
        <w:trPr>
          <w:cantSplit/>
        </w:trPr>
        <w:tc>
          <w:tcPr>
            <w:tcW w:w="468" w:type="dxa"/>
            <w:tcBorders>
              <w:top w:val="single" w:sz="6" w:space="0" w:color="auto"/>
              <w:left w:val="single" w:sz="6" w:space="0" w:color="auto"/>
              <w:bottom w:val="single" w:sz="6" w:space="0" w:color="auto"/>
              <w:right w:val="single" w:sz="6" w:space="0" w:color="auto"/>
            </w:tcBorders>
          </w:tcPr>
          <w:p w14:paraId="6F63C122" w14:textId="414C8EBC" w:rsidR="00A72FCE" w:rsidRPr="00A51DC2" w:rsidRDefault="00053661" w:rsidP="00A6149D">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lastRenderedPageBreak/>
              <w:t>18</w:t>
            </w:r>
          </w:p>
        </w:tc>
        <w:tc>
          <w:tcPr>
            <w:tcW w:w="1260" w:type="dxa"/>
            <w:tcBorders>
              <w:top w:val="single" w:sz="6" w:space="0" w:color="auto"/>
              <w:left w:val="single" w:sz="6" w:space="0" w:color="auto"/>
              <w:bottom w:val="single" w:sz="6" w:space="0" w:color="auto"/>
              <w:right w:val="single" w:sz="6" w:space="0" w:color="auto"/>
            </w:tcBorders>
          </w:tcPr>
          <w:p w14:paraId="60F53853" w14:textId="77777777" w:rsidR="00A72FCE" w:rsidRPr="00A51DC2"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lstpln5</w:t>
            </w:r>
          </w:p>
        </w:tc>
        <w:tc>
          <w:tcPr>
            <w:tcW w:w="4680" w:type="dxa"/>
            <w:tcBorders>
              <w:top w:val="single" w:sz="6" w:space="0" w:color="auto"/>
              <w:left w:val="single" w:sz="6" w:space="0" w:color="auto"/>
              <w:bottom w:val="single" w:sz="6" w:space="0" w:color="auto"/>
              <w:right w:val="single" w:sz="6" w:space="0" w:color="auto"/>
            </w:tcBorders>
          </w:tcPr>
          <w:p w14:paraId="6C4281A5" w14:textId="066A12F8" w:rsidR="00A72FCE" w:rsidRPr="00A51DC2" w:rsidRDefault="00A72FCE" w:rsidP="003E2FA8">
            <w:pPr>
              <w:keepNext/>
              <w:spacing w:after="0" w:line="240" w:lineRule="auto"/>
              <w:outlineLvl w:val="1"/>
              <w:rPr>
                <w:rFonts w:ascii="Times New Roman" w:eastAsia="Times New Roman" w:hAnsi="Times New Roman" w:cs="Times New Roman"/>
                <w:b/>
                <w:szCs w:val="20"/>
              </w:rPr>
            </w:pPr>
            <w:r w:rsidRPr="00A51DC2">
              <w:rPr>
                <w:rFonts w:ascii="Times New Roman" w:eastAsia="Times New Roman" w:hAnsi="Times New Roman" w:cs="Times New Roman"/>
                <w:szCs w:val="20"/>
              </w:rPr>
              <w:t>Prior to the patient’s death, does the record document the patient’s life sustaining treatment plan for “</w:t>
            </w:r>
            <w:r w:rsidRPr="00A51DC2">
              <w:rPr>
                <w:rFonts w:ascii="Times New Roman" w:eastAsia="Times New Roman" w:hAnsi="Times New Roman" w:cs="Times New Roman"/>
                <w:b/>
                <w:szCs w:val="20"/>
              </w:rPr>
              <w:t>DNAR/DNR: Do not attempt CPR”</w:t>
            </w:r>
          </w:p>
          <w:p w14:paraId="3A7EB579" w14:textId="7790B219" w:rsidR="00A72FCE" w:rsidRPr="00A51DC2" w:rsidRDefault="00A72FCE" w:rsidP="00A6149D">
            <w:pPr>
              <w:keepNext/>
              <w:spacing w:after="0" w:line="240" w:lineRule="auto"/>
              <w:outlineLvl w:val="1"/>
              <w:rPr>
                <w:rFonts w:ascii="Times New Roman" w:eastAsia="Times New Roman" w:hAnsi="Times New Roman" w:cs="Times New Roman"/>
                <w:szCs w:val="20"/>
              </w:rPr>
            </w:pPr>
            <w:proofErr w:type="gramStart"/>
            <w:r w:rsidRPr="00A51DC2">
              <w:rPr>
                <w:rFonts w:ascii="Times New Roman" w:eastAsia="Times New Roman" w:hAnsi="Times New Roman" w:cs="Times New Roman"/>
                <w:szCs w:val="20"/>
              </w:rPr>
              <w:t>was</w:t>
            </w:r>
            <w:proofErr w:type="gramEnd"/>
            <w:r w:rsidRPr="00A51DC2">
              <w:rPr>
                <w:rFonts w:ascii="Times New Roman" w:eastAsia="Times New Roman" w:hAnsi="Times New Roman" w:cs="Times New Roman"/>
                <w:szCs w:val="20"/>
              </w:rPr>
              <w:t xml:space="preserve"> followed?</w:t>
            </w:r>
          </w:p>
          <w:p w14:paraId="12DFCEE1" w14:textId="77777777" w:rsidR="00A72FCE" w:rsidRPr="00A51DC2" w:rsidRDefault="00A72FCE" w:rsidP="008A108B">
            <w:pPr>
              <w:pStyle w:val="ListParagraph"/>
              <w:keepNext/>
              <w:numPr>
                <w:ilvl w:val="0"/>
                <w:numId w:val="32"/>
              </w:numPr>
              <w:spacing w:after="0" w:line="240" w:lineRule="auto"/>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Yes</w:t>
            </w:r>
          </w:p>
          <w:p w14:paraId="2F104A48" w14:textId="77777777" w:rsidR="00A72FCE" w:rsidRPr="00A51DC2" w:rsidRDefault="00A72FCE" w:rsidP="008A108B">
            <w:pPr>
              <w:pStyle w:val="ListParagraph"/>
              <w:keepNext/>
              <w:numPr>
                <w:ilvl w:val="0"/>
                <w:numId w:val="32"/>
              </w:numPr>
              <w:spacing w:after="0" w:line="240" w:lineRule="auto"/>
              <w:outlineLvl w:val="1"/>
              <w:rPr>
                <w:rFonts w:ascii="Times New Roman" w:eastAsia="Times New Roman" w:hAnsi="Times New Roman" w:cs="Times New Roman"/>
                <w:b/>
                <w:szCs w:val="20"/>
              </w:rPr>
            </w:pPr>
            <w:r w:rsidRPr="00A51DC2">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EFE7D02" w14:textId="77777777" w:rsidR="00A72FCE" w:rsidRPr="00A51DC2" w:rsidRDefault="00A72FCE" w:rsidP="00A6149D">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w:t>
            </w:r>
          </w:p>
        </w:tc>
        <w:tc>
          <w:tcPr>
            <w:tcW w:w="5665" w:type="dxa"/>
            <w:tcBorders>
              <w:top w:val="single" w:sz="6" w:space="0" w:color="auto"/>
              <w:left w:val="single" w:sz="6" w:space="0" w:color="auto"/>
              <w:bottom w:val="single" w:sz="6" w:space="0" w:color="auto"/>
              <w:right w:val="single" w:sz="6" w:space="0" w:color="auto"/>
            </w:tcBorders>
          </w:tcPr>
          <w:p w14:paraId="240E68D4" w14:textId="77777777" w:rsidR="00A72FCE" w:rsidRPr="00A51DC2" w:rsidRDefault="00A72FCE" w:rsidP="003E2FA8">
            <w:pPr>
              <w:pStyle w:val="NoSpacing"/>
              <w:numPr>
                <w:ilvl w:val="0"/>
                <w:numId w:val="40"/>
              </w:numPr>
              <w:rPr>
                <w:rFonts w:ascii="Times New Roman" w:hAnsi="Times New Roman" w:cs="Times New Roman"/>
                <w:b/>
              </w:rPr>
            </w:pPr>
            <w:r w:rsidRPr="00A51DC2">
              <w:rPr>
                <w:rFonts w:ascii="Times New Roman" w:hAnsi="Times New Roman" w:cs="Times New Roman"/>
              </w:rPr>
              <w:t xml:space="preserve">Please review all medical record documentation to compare care the patient received prior to his/her death </w:t>
            </w:r>
            <w:r w:rsidRPr="00A51DC2">
              <w:rPr>
                <w:rFonts w:ascii="Times New Roman" w:hAnsi="Times New Roman" w:cs="Times New Roman"/>
                <w:b/>
              </w:rPr>
              <w:t>with treatment goal of DNAR/DNR: Do not attempt CPR.</w:t>
            </w:r>
          </w:p>
          <w:p w14:paraId="57D86235" w14:textId="77777777" w:rsidR="00A72FCE" w:rsidRPr="00A51DC2" w:rsidRDefault="00A72FCE" w:rsidP="003E2FA8">
            <w:pPr>
              <w:pStyle w:val="NoSpacing"/>
              <w:numPr>
                <w:ilvl w:val="0"/>
                <w:numId w:val="40"/>
              </w:numPr>
              <w:rPr>
                <w:rFonts w:ascii="Times New Roman" w:hAnsi="Times New Roman" w:cs="Times New Roman"/>
                <w:b/>
              </w:rPr>
            </w:pPr>
            <w:r w:rsidRPr="00A51DC2">
              <w:rPr>
                <w:rFonts w:ascii="Times New Roman" w:hAnsi="Times New Roman" w:cs="Times New Roman"/>
                <w:b/>
              </w:rPr>
              <w:t xml:space="preserve">If the initial LST plan was </w:t>
            </w:r>
            <w:proofErr w:type="gramStart"/>
            <w:r w:rsidRPr="00A51DC2">
              <w:rPr>
                <w:rFonts w:ascii="Times New Roman" w:hAnsi="Times New Roman" w:cs="Times New Roman"/>
                <w:b/>
              </w:rPr>
              <w:t>updated/changed</w:t>
            </w:r>
            <w:proofErr w:type="gramEnd"/>
            <w:r w:rsidRPr="00A51DC2">
              <w:rPr>
                <w:rFonts w:ascii="Times New Roman" w:hAnsi="Times New Roman" w:cs="Times New Roman"/>
                <w:b/>
              </w:rPr>
              <w:t xml:space="preserve">, please compare the most recent LST plan with care the patient received prior to his/her death. </w:t>
            </w:r>
          </w:p>
          <w:p w14:paraId="19540BA4" w14:textId="398D3F7F" w:rsidR="00A72FCE" w:rsidRPr="00A51DC2" w:rsidRDefault="00A72FCE" w:rsidP="003E2FA8">
            <w:pPr>
              <w:pStyle w:val="NoSpacing"/>
              <w:numPr>
                <w:ilvl w:val="0"/>
                <w:numId w:val="40"/>
              </w:numPr>
              <w:rPr>
                <w:rFonts w:ascii="Times New Roman" w:hAnsi="Times New Roman" w:cs="Times New Roman"/>
              </w:rPr>
            </w:pPr>
            <w:r w:rsidRPr="00A51DC2">
              <w:rPr>
                <w:rFonts w:ascii="Times New Roman" w:hAnsi="Times New Roman" w:cs="Times New Roman"/>
              </w:rPr>
              <w:t xml:space="preserve">If the documentation indicates the patient’s LST plan for </w:t>
            </w:r>
            <w:r w:rsidRPr="00A51DC2">
              <w:rPr>
                <w:rFonts w:ascii="Times New Roman" w:eastAsia="Times New Roman" w:hAnsi="Times New Roman" w:cs="Times New Roman"/>
                <w:szCs w:val="20"/>
              </w:rPr>
              <w:t>“</w:t>
            </w:r>
            <w:r w:rsidRPr="00A51DC2">
              <w:rPr>
                <w:rFonts w:ascii="Times New Roman" w:eastAsia="Times New Roman" w:hAnsi="Times New Roman" w:cs="Times New Roman"/>
                <w:b/>
                <w:szCs w:val="20"/>
              </w:rPr>
              <w:t xml:space="preserve">DNAR/DNR: Do not attempt CPR” </w:t>
            </w:r>
            <w:r w:rsidRPr="00A51DC2">
              <w:rPr>
                <w:rFonts w:ascii="Times New Roman" w:hAnsi="Times New Roman" w:cs="Times New Roman"/>
              </w:rPr>
              <w:t>was followed, select value 1.</w:t>
            </w:r>
          </w:p>
          <w:p w14:paraId="484F3FFC" w14:textId="32FFCF84" w:rsidR="00A72FCE" w:rsidRPr="00A51DC2" w:rsidRDefault="00A72FCE" w:rsidP="003E2FA8">
            <w:pPr>
              <w:pStyle w:val="NoSpacing"/>
              <w:numPr>
                <w:ilvl w:val="0"/>
                <w:numId w:val="40"/>
              </w:numPr>
              <w:rPr>
                <w:rFonts w:ascii="Times New Roman" w:hAnsi="Times New Roman" w:cs="Times New Roman"/>
              </w:rPr>
            </w:pPr>
            <w:r w:rsidRPr="00A51DC2">
              <w:rPr>
                <w:rFonts w:ascii="Times New Roman" w:hAnsi="Times New Roman" w:cs="Times New Roman"/>
              </w:rPr>
              <w:t xml:space="preserve">If the documentation indicates the patient’s LST plan for </w:t>
            </w:r>
            <w:r w:rsidRPr="00A51DC2">
              <w:rPr>
                <w:rFonts w:ascii="Times New Roman" w:eastAsia="Times New Roman" w:hAnsi="Times New Roman" w:cs="Times New Roman"/>
                <w:szCs w:val="20"/>
              </w:rPr>
              <w:t>“</w:t>
            </w:r>
            <w:r w:rsidRPr="00A51DC2">
              <w:rPr>
                <w:rFonts w:ascii="Times New Roman" w:eastAsia="Times New Roman" w:hAnsi="Times New Roman" w:cs="Times New Roman"/>
                <w:b/>
                <w:szCs w:val="20"/>
              </w:rPr>
              <w:t xml:space="preserve">DNAR/DNR: Do not attempt CPR” </w:t>
            </w:r>
            <w:r w:rsidRPr="00A51DC2">
              <w:rPr>
                <w:rFonts w:ascii="Times New Roman" w:hAnsi="Times New Roman" w:cs="Times New Roman"/>
              </w:rPr>
              <w:t>was not followed, select value 2.</w:t>
            </w:r>
          </w:p>
          <w:p w14:paraId="233C7940" w14:textId="77777777" w:rsidR="00A72FCE" w:rsidRPr="00A51DC2" w:rsidRDefault="00A72FCE" w:rsidP="005F36E1">
            <w:pPr>
              <w:pStyle w:val="NoSpacing"/>
              <w:rPr>
                <w:rFonts w:ascii="Times New Roman" w:hAnsi="Times New Roman" w:cs="Times New Roman"/>
              </w:rPr>
            </w:pPr>
          </w:p>
          <w:p w14:paraId="5BC7E94E" w14:textId="373B9D37" w:rsidR="00A72FCE" w:rsidRPr="00A51DC2" w:rsidRDefault="00A72FCE" w:rsidP="00504A87">
            <w:pPr>
              <w:pStyle w:val="NoSpacing"/>
              <w:rPr>
                <w:rFonts w:ascii="Times New Roman" w:hAnsi="Times New Roman" w:cs="Times New Roman"/>
              </w:rPr>
            </w:pPr>
            <w:r w:rsidRPr="00A51DC2">
              <w:rPr>
                <w:rFonts w:ascii="Times New Roman" w:hAnsi="Times New Roman" w:cs="Times New Roman"/>
              </w:rPr>
              <w:t>Suggested data sources: LST note, LST plan, LST orders, progress notes, goals and preferences note for LST (may be an addendum to LST note)</w:t>
            </w:r>
          </w:p>
        </w:tc>
      </w:tr>
      <w:tr w:rsidR="00A72FCE" w:rsidRPr="00DC00D8" w14:paraId="2154B8DC" w14:textId="77777777" w:rsidTr="00A6149D">
        <w:trPr>
          <w:cantSplit/>
        </w:trPr>
        <w:tc>
          <w:tcPr>
            <w:tcW w:w="468" w:type="dxa"/>
            <w:tcBorders>
              <w:top w:val="single" w:sz="6" w:space="0" w:color="auto"/>
              <w:left w:val="single" w:sz="6" w:space="0" w:color="auto"/>
              <w:bottom w:val="single" w:sz="6" w:space="0" w:color="auto"/>
              <w:right w:val="single" w:sz="6" w:space="0" w:color="auto"/>
            </w:tcBorders>
          </w:tcPr>
          <w:p w14:paraId="1751CD8E" w14:textId="1874C5E1" w:rsidR="00A72FCE" w:rsidRPr="00A51DC2" w:rsidRDefault="00053661" w:rsidP="00A6149D">
            <w:pPr>
              <w:keepNext/>
              <w:spacing w:after="0" w:line="240" w:lineRule="auto"/>
              <w:ind w:left="720" w:hanging="720"/>
              <w:jc w:val="center"/>
              <w:outlineLvl w:val="0"/>
              <w:rPr>
                <w:rFonts w:ascii="Times New Roman" w:eastAsia="Times New Roman" w:hAnsi="Times New Roman" w:cs="Times New Roman"/>
                <w:szCs w:val="20"/>
              </w:rPr>
            </w:pPr>
            <w:r w:rsidRPr="00A51DC2">
              <w:rPr>
                <w:rFonts w:ascii="Times New Roman" w:eastAsia="Times New Roman" w:hAnsi="Times New Roman" w:cs="Times New Roman"/>
                <w:szCs w:val="20"/>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38477A0F" w14:textId="77777777" w:rsidR="00A72FCE" w:rsidRPr="00A51DC2"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A51DC2">
              <w:rPr>
                <w:rFonts w:ascii="Times New Roman" w:eastAsia="Times New Roman" w:hAnsi="Times New Roman" w:cs="Times New Roman"/>
                <w:sz w:val="20"/>
                <w:szCs w:val="20"/>
              </w:rPr>
              <w:t>lstpln6</w:t>
            </w:r>
          </w:p>
        </w:tc>
        <w:tc>
          <w:tcPr>
            <w:tcW w:w="4680" w:type="dxa"/>
            <w:tcBorders>
              <w:top w:val="single" w:sz="6" w:space="0" w:color="auto"/>
              <w:left w:val="single" w:sz="6" w:space="0" w:color="auto"/>
              <w:bottom w:val="single" w:sz="6" w:space="0" w:color="auto"/>
              <w:right w:val="single" w:sz="6" w:space="0" w:color="auto"/>
            </w:tcBorders>
          </w:tcPr>
          <w:p w14:paraId="29225124" w14:textId="28ECCDCF" w:rsidR="00A72FCE" w:rsidRPr="00A51DC2" w:rsidRDefault="00A72FCE" w:rsidP="00A6149D">
            <w:pPr>
              <w:keepNext/>
              <w:spacing w:after="0" w:line="240" w:lineRule="auto"/>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Prior to the patient’s death, does the record document the patient’s life sustaining treatment plan for “</w:t>
            </w:r>
            <w:r w:rsidRPr="00A51DC2">
              <w:rPr>
                <w:rFonts w:ascii="Times New Roman" w:eastAsia="Times New Roman" w:hAnsi="Times New Roman" w:cs="Times New Roman"/>
                <w:b/>
                <w:szCs w:val="20"/>
              </w:rPr>
              <w:t xml:space="preserve">DNAR/DNR with exception: ONLY attempt CPR during the following procedure: [must see procedure documented]” </w:t>
            </w:r>
            <w:r w:rsidRPr="00A51DC2">
              <w:rPr>
                <w:rFonts w:ascii="Times New Roman" w:eastAsia="Times New Roman" w:hAnsi="Times New Roman" w:cs="Times New Roman"/>
                <w:szCs w:val="20"/>
              </w:rPr>
              <w:t>was followed?</w:t>
            </w:r>
          </w:p>
          <w:p w14:paraId="33481023" w14:textId="77777777" w:rsidR="00A72FCE" w:rsidRPr="00A51DC2" w:rsidRDefault="00A72FCE" w:rsidP="008A108B">
            <w:pPr>
              <w:pStyle w:val="ListParagraph"/>
              <w:keepNext/>
              <w:numPr>
                <w:ilvl w:val="0"/>
                <w:numId w:val="33"/>
              </w:numPr>
              <w:spacing w:after="0" w:line="240" w:lineRule="auto"/>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Yes</w:t>
            </w:r>
          </w:p>
          <w:p w14:paraId="6E9FCD47" w14:textId="77777777" w:rsidR="00A72FCE" w:rsidRPr="00A51DC2" w:rsidRDefault="00A72FCE" w:rsidP="008A108B">
            <w:pPr>
              <w:pStyle w:val="ListParagraph"/>
              <w:keepNext/>
              <w:numPr>
                <w:ilvl w:val="0"/>
                <w:numId w:val="33"/>
              </w:numPr>
              <w:spacing w:after="0" w:line="240" w:lineRule="auto"/>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03931056" w14:textId="77777777" w:rsidR="00A72FCE" w:rsidRPr="00A51DC2" w:rsidRDefault="00A72FCE" w:rsidP="00A6149D">
            <w:pPr>
              <w:keepNext/>
              <w:spacing w:after="0" w:line="240" w:lineRule="auto"/>
              <w:ind w:left="720" w:hanging="720"/>
              <w:jc w:val="center"/>
              <w:outlineLvl w:val="1"/>
              <w:rPr>
                <w:rFonts w:ascii="Times New Roman" w:eastAsia="Times New Roman" w:hAnsi="Times New Roman" w:cs="Times New Roman"/>
                <w:szCs w:val="20"/>
              </w:rPr>
            </w:pPr>
            <w:r w:rsidRPr="00A51DC2">
              <w:rPr>
                <w:rFonts w:ascii="Times New Roman" w:eastAsia="Times New Roman" w:hAnsi="Times New Roman" w:cs="Times New Roman"/>
                <w:szCs w:val="20"/>
              </w:rPr>
              <w:t>1,2</w:t>
            </w:r>
          </w:p>
        </w:tc>
        <w:tc>
          <w:tcPr>
            <w:tcW w:w="5665" w:type="dxa"/>
            <w:tcBorders>
              <w:top w:val="single" w:sz="6" w:space="0" w:color="auto"/>
              <w:left w:val="single" w:sz="6" w:space="0" w:color="auto"/>
              <w:bottom w:val="single" w:sz="6" w:space="0" w:color="auto"/>
              <w:right w:val="single" w:sz="6" w:space="0" w:color="auto"/>
            </w:tcBorders>
          </w:tcPr>
          <w:p w14:paraId="3BE66A51" w14:textId="760ABEC1" w:rsidR="00A72FCE" w:rsidRPr="00A51DC2" w:rsidRDefault="00A72FCE" w:rsidP="003E2FA8">
            <w:pPr>
              <w:pStyle w:val="NoSpacing"/>
              <w:numPr>
                <w:ilvl w:val="0"/>
                <w:numId w:val="42"/>
              </w:numPr>
              <w:rPr>
                <w:rFonts w:ascii="Times New Roman" w:hAnsi="Times New Roman" w:cs="Times New Roman"/>
                <w:b/>
              </w:rPr>
            </w:pPr>
            <w:r w:rsidRPr="00A51DC2">
              <w:rPr>
                <w:rFonts w:ascii="Times New Roman" w:hAnsi="Times New Roman" w:cs="Times New Roman"/>
              </w:rPr>
              <w:t xml:space="preserve">Please review all medical record documentation to compare care the patient received prior to his/her death </w:t>
            </w:r>
            <w:r w:rsidRPr="00A51DC2">
              <w:rPr>
                <w:rFonts w:ascii="Times New Roman" w:hAnsi="Times New Roman" w:cs="Times New Roman"/>
                <w:b/>
              </w:rPr>
              <w:t>with treatment goal of DNAR/DNR with exception: ONLY attempt CPR during the following procedure: [must see procedure documented].</w:t>
            </w:r>
          </w:p>
          <w:p w14:paraId="11896C50" w14:textId="77777777" w:rsidR="00A72FCE" w:rsidRPr="00A51DC2" w:rsidRDefault="00A72FCE" w:rsidP="003E2FA8">
            <w:pPr>
              <w:pStyle w:val="NoSpacing"/>
              <w:numPr>
                <w:ilvl w:val="0"/>
                <w:numId w:val="42"/>
              </w:numPr>
              <w:rPr>
                <w:rFonts w:ascii="Times New Roman" w:hAnsi="Times New Roman" w:cs="Times New Roman"/>
                <w:b/>
              </w:rPr>
            </w:pPr>
            <w:r w:rsidRPr="00A51DC2">
              <w:rPr>
                <w:rFonts w:ascii="Times New Roman" w:hAnsi="Times New Roman" w:cs="Times New Roman"/>
                <w:b/>
              </w:rPr>
              <w:t xml:space="preserve">If the initial LST plan was </w:t>
            </w:r>
            <w:proofErr w:type="gramStart"/>
            <w:r w:rsidRPr="00A51DC2">
              <w:rPr>
                <w:rFonts w:ascii="Times New Roman" w:hAnsi="Times New Roman" w:cs="Times New Roman"/>
                <w:b/>
              </w:rPr>
              <w:t>updated/changed</w:t>
            </w:r>
            <w:proofErr w:type="gramEnd"/>
            <w:r w:rsidRPr="00A51DC2">
              <w:rPr>
                <w:rFonts w:ascii="Times New Roman" w:hAnsi="Times New Roman" w:cs="Times New Roman"/>
                <w:b/>
              </w:rPr>
              <w:t xml:space="preserve">, please compare the most recent LST plan with care the patient received prior to his/her death. </w:t>
            </w:r>
          </w:p>
          <w:p w14:paraId="5DB33F2A" w14:textId="22177CC4" w:rsidR="00A72FCE" w:rsidRPr="00A51DC2" w:rsidRDefault="00A72FCE" w:rsidP="003E2FA8">
            <w:pPr>
              <w:pStyle w:val="NoSpacing"/>
              <w:numPr>
                <w:ilvl w:val="0"/>
                <w:numId w:val="42"/>
              </w:numPr>
              <w:rPr>
                <w:rFonts w:ascii="Times New Roman" w:hAnsi="Times New Roman" w:cs="Times New Roman"/>
              </w:rPr>
            </w:pPr>
            <w:r w:rsidRPr="00A51DC2">
              <w:rPr>
                <w:rFonts w:ascii="Times New Roman" w:hAnsi="Times New Roman" w:cs="Times New Roman"/>
              </w:rPr>
              <w:t xml:space="preserve">If the documentation indicates the patient’s LST plan for </w:t>
            </w:r>
            <w:r w:rsidRPr="00A51DC2">
              <w:rPr>
                <w:rFonts w:ascii="Times New Roman" w:eastAsia="Times New Roman" w:hAnsi="Times New Roman" w:cs="Times New Roman"/>
                <w:szCs w:val="20"/>
              </w:rPr>
              <w:t>“</w:t>
            </w:r>
            <w:r w:rsidRPr="00A51DC2">
              <w:rPr>
                <w:rFonts w:ascii="Times New Roman" w:eastAsia="Times New Roman" w:hAnsi="Times New Roman" w:cs="Times New Roman"/>
                <w:b/>
                <w:szCs w:val="20"/>
              </w:rPr>
              <w:t xml:space="preserve">DNAR/DNR with exception: ONLY attempt CPR during the following procedure: [must see procedure documented]” </w:t>
            </w:r>
            <w:r w:rsidRPr="00A51DC2">
              <w:rPr>
                <w:rFonts w:ascii="Times New Roman" w:hAnsi="Times New Roman" w:cs="Times New Roman"/>
              </w:rPr>
              <w:t>was followed, select value 1.</w:t>
            </w:r>
          </w:p>
          <w:p w14:paraId="408B0CBE" w14:textId="16F79445" w:rsidR="00A72FCE" w:rsidRPr="00A51DC2" w:rsidRDefault="00A72FCE" w:rsidP="003E2FA8">
            <w:pPr>
              <w:pStyle w:val="NoSpacing"/>
              <w:numPr>
                <w:ilvl w:val="0"/>
                <w:numId w:val="42"/>
              </w:numPr>
              <w:rPr>
                <w:rFonts w:ascii="Times New Roman" w:hAnsi="Times New Roman" w:cs="Times New Roman"/>
              </w:rPr>
            </w:pPr>
            <w:r w:rsidRPr="00A51DC2">
              <w:rPr>
                <w:rFonts w:ascii="Times New Roman" w:hAnsi="Times New Roman" w:cs="Times New Roman"/>
              </w:rPr>
              <w:t xml:space="preserve">If the documentation indicates the patient’s LST plan for </w:t>
            </w:r>
            <w:r w:rsidRPr="00A51DC2">
              <w:rPr>
                <w:rFonts w:ascii="Times New Roman" w:eastAsia="Times New Roman" w:hAnsi="Times New Roman" w:cs="Times New Roman"/>
                <w:b/>
                <w:szCs w:val="20"/>
              </w:rPr>
              <w:t xml:space="preserve">“DNAR/DNR with exception: ONLY attempt CPR during the following procedure: [must see procedure documented]” </w:t>
            </w:r>
            <w:r w:rsidRPr="00A51DC2">
              <w:rPr>
                <w:rFonts w:ascii="Times New Roman" w:hAnsi="Times New Roman" w:cs="Times New Roman"/>
              </w:rPr>
              <w:t>was not followed, select value 2.</w:t>
            </w:r>
          </w:p>
          <w:p w14:paraId="600CE618" w14:textId="77777777" w:rsidR="00A72FCE" w:rsidRPr="00A51DC2" w:rsidRDefault="00A72FCE" w:rsidP="005F36E1">
            <w:pPr>
              <w:pStyle w:val="NoSpacing"/>
              <w:rPr>
                <w:rFonts w:ascii="Times New Roman" w:hAnsi="Times New Roman" w:cs="Times New Roman"/>
              </w:rPr>
            </w:pPr>
          </w:p>
          <w:p w14:paraId="6BEA94A0" w14:textId="050B18BB" w:rsidR="00A72FCE" w:rsidRPr="00DC00D8" w:rsidRDefault="00A72FCE" w:rsidP="00504A87">
            <w:pPr>
              <w:pStyle w:val="NoSpacing"/>
              <w:rPr>
                <w:rFonts w:ascii="Times New Roman" w:hAnsi="Times New Roman" w:cs="Times New Roman"/>
              </w:rPr>
            </w:pPr>
            <w:r w:rsidRPr="00A51DC2">
              <w:rPr>
                <w:rFonts w:ascii="Times New Roman" w:hAnsi="Times New Roman" w:cs="Times New Roman"/>
              </w:rPr>
              <w:t>Suggested data sources: LST note, LST plan, LST orders, progress notes, goals and preferences note for LST (may be an addendum to LST note)</w:t>
            </w:r>
            <w:bookmarkStart w:id="0" w:name="_GoBack"/>
            <w:bookmarkEnd w:id="0"/>
          </w:p>
        </w:tc>
      </w:tr>
    </w:tbl>
    <w:p w14:paraId="4A4497C7" w14:textId="77777777" w:rsidR="00477C59" w:rsidRDefault="00477C59" w:rsidP="00FE430D">
      <w:pPr>
        <w:pStyle w:val="Header"/>
        <w:tabs>
          <w:tab w:val="clear" w:pos="4680"/>
          <w:tab w:val="clear" w:pos="9360"/>
        </w:tabs>
        <w:spacing w:after="200" w:line="276" w:lineRule="auto"/>
      </w:pPr>
    </w:p>
    <w:sectPr w:rsidR="00477C59" w:rsidSect="0062261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7F8E8D" w16cid:durableId="215AA380"/>
  <w16cid:commentId w16cid:paraId="6C8C8838" w16cid:durableId="215A9A0C"/>
  <w16cid:commentId w16cid:paraId="6652B3BE" w16cid:durableId="215A9B6C"/>
  <w16cid:commentId w16cid:paraId="0DC67357" w16cid:durableId="215A8432"/>
  <w16cid:commentId w16cid:paraId="114398FD" w16cid:durableId="215A8433"/>
  <w16cid:commentId w16cid:paraId="6950E737" w16cid:durableId="215A9B8F"/>
  <w16cid:commentId w16cid:paraId="5FC329DB" w16cid:durableId="215A8434"/>
  <w16cid:commentId w16cid:paraId="5D29A095" w16cid:durableId="215AA299"/>
  <w16cid:commentId w16cid:paraId="21024ECB" w16cid:durableId="215A8435"/>
  <w16cid:commentId w16cid:paraId="70959357" w16cid:durableId="215AA2CA"/>
  <w16cid:commentId w16cid:paraId="35426964" w16cid:durableId="215AA3B7"/>
  <w16cid:commentId w16cid:paraId="4FD1F3AC" w16cid:durableId="215AA3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2BDC7" w14:textId="77777777" w:rsidR="003E2FA8" w:rsidRDefault="003E2FA8" w:rsidP="0062261E">
      <w:pPr>
        <w:spacing w:after="0" w:line="240" w:lineRule="auto"/>
      </w:pPr>
      <w:r>
        <w:separator/>
      </w:r>
    </w:p>
  </w:endnote>
  <w:endnote w:type="continuationSeparator" w:id="0">
    <w:p w14:paraId="3EF36FB2" w14:textId="77777777" w:rsidR="003E2FA8" w:rsidRDefault="003E2FA8"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6ADC9" w14:textId="77777777" w:rsidR="000C2987" w:rsidRDefault="000C2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rPr>
      <w:id w:val="-1414389656"/>
      <w:docPartObj>
        <w:docPartGallery w:val="Page Numbers (Bottom of Page)"/>
        <w:docPartUnique/>
      </w:docPartObj>
    </w:sdtPr>
    <w:sdtEndPr>
      <w:rPr>
        <w:rFonts w:asciiTheme="minorHAnsi" w:hAnsiTheme="minorHAnsi" w:cstheme="minorBidi"/>
        <w:b w:val="0"/>
        <w:noProof/>
      </w:rPr>
    </w:sdtEndPr>
    <w:sdtContent>
      <w:p w14:paraId="01314F8F" w14:textId="4D47C07C" w:rsidR="003E2FA8" w:rsidRDefault="00A72FCE" w:rsidP="00160833">
        <w:pPr>
          <w:pStyle w:val="Footer"/>
        </w:pPr>
        <w:r w:rsidRPr="00A72FCE">
          <w:rPr>
            <w:rFonts w:ascii="Times New Roman" w:hAnsi="Times New Roman" w:cs="Times New Roman"/>
            <w:b/>
          </w:rPr>
          <w:t xml:space="preserve"> </w:t>
        </w:r>
        <w:r w:rsidR="003E2FA8" w:rsidRPr="00D16108">
          <w:rPr>
            <w:rFonts w:ascii="Times New Roman" w:hAnsi="Times New Roman" w:cs="Times New Roman"/>
          </w:rPr>
          <w:t xml:space="preserve">Ethics LST </w:t>
        </w:r>
        <w:r w:rsidR="003E2FA8" w:rsidRPr="00362B1B">
          <w:rPr>
            <w:rFonts w:ascii="Times New Roman" w:hAnsi="Times New Roman" w:cs="Times New Roman"/>
          </w:rPr>
          <w:t xml:space="preserve">FY2020 </w:t>
        </w:r>
        <w:r w:rsidR="00DD217A" w:rsidRPr="00362B1B">
          <w:rPr>
            <w:rFonts w:ascii="Times New Roman" w:hAnsi="Times New Roman" w:cs="Times New Roman"/>
          </w:rPr>
          <w:t>12/23/19</w:t>
        </w:r>
        <w:r w:rsidR="000C2987" w:rsidRPr="00362B1B">
          <w:rPr>
            <w:rFonts w:ascii="Times New Roman" w:hAnsi="Times New Roman" w:cs="Times New Roman"/>
          </w:rPr>
          <w:t>, 1/07/20</w:t>
        </w:r>
        <w:r w:rsidRPr="00362B1B">
          <w:rPr>
            <w:rFonts w:ascii="Times New Roman" w:hAnsi="Times New Roman" w:cs="Times New Roman"/>
          </w:rPr>
          <w:t xml:space="preserve">                                                                                                                                                                                   </w:t>
        </w:r>
        <w:r w:rsidR="003E2FA8">
          <w:fldChar w:fldCharType="begin"/>
        </w:r>
        <w:r w:rsidR="003E2FA8">
          <w:instrText xml:space="preserve"> PAGE   \* MERGEFORMAT </w:instrText>
        </w:r>
        <w:r w:rsidR="003E2FA8">
          <w:fldChar w:fldCharType="separate"/>
        </w:r>
        <w:r w:rsidR="00A51DC2">
          <w:rPr>
            <w:noProof/>
          </w:rPr>
          <w:t>12</w:t>
        </w:r>
        <w:r w:rsidR="003E2FA8">
          <w:rPr>
            <w:noProof/>
          </w:rPr>
          <w:fldChar w:fldCharType="end"/>
        </w:r>
      </w:p>
    </w:sdtContent>
  </w:sdt>
  <w:p w14:paraId="5BC5DB51" w14:textId="77777777" w:rsidR="003E2FA8" w:rsidRDefault="003E2F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F4E19" w14:textId="77777777" w:rsidR="000C2987" w:rsidRDefault="000C2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558F5" w14:textId="77777777" w:rsidR="003E2FA8" w:rsidRDefault="003E2FA8" w:rsidP="0062261E">
      <w:pPr>
        <w:spacing w:after="0" w:line="240" w:lineRule="auto"/>
      </w:pPr>
      <w:r>
        <w:separator/>
      </w:r>
    </w:p>
  </w:footnote>
  <w:footnote w:type="continuationSeparator" w:id="0">
    <w:p w14:paraId="5C484B86" w14:textId="77777777" w:rsidR="003E2FA8" w:rsidRDefault="003E2FA8"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B7C72" w14:textId="77777777" w:rsidR="000C2987" w:rsidRDefault="000C29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DFF3A" w14:textId="77777777" w:rsidR="003E2FA8" w:rsidRDefault="003E2FA8"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30B52392" w14:textId="7285B849" w:rsidR="003E2FA8" w:rsidRPr="0062261E" w:rsidRDefault="003E2FA8"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ETHICS LIFE SUSTAINING TREATMENT STUDY</w:t>
    </w:r>
  </w:p>
  <w:p w14:paraId="3022672A" w14:textId="0EFBC115" w:rsidR="003E2FA8" w:rsidRDefault="003E2FA8"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FY20</w:t>
    </w:r>
    <w:r>
      <w:rPr>
        <w:rFonts w:ascii="Times New Roman" w:hAnsi="Times New Roman" w:cs="Times New Roman"/>
        <w:b/>
        <w:sz w:val="28"/>
        <w:szCs w:val="28"/>
      </w:rPr>
      <w:t>20</w:t>
    </w:r>
  </w:p>
  <w:tbl>
    <w:tblPr>
      <w:tblW w:w="14238" w:type="dxa"/>
      <w:tblLayout w:type="fixed"/>
      <w:tblLook w:val="0000" w:firstRow="0" w:lastRow="0" w:firstColumn="0" w:lastColumn="0" w:noHBand="0" w:noVBand="0"/>
    </w:tblPr>
    <w:tblGrid>
      <w:gridCol w:w="468"/>
      <w:gridCol w:w="1260"/>
      <w:gridCol w:w="4680"/>
      <w:gridCol w:w="2160"/>
      <w:gridCol w:w="5670"/>
    </w:tblGrid>
    <w:tr w:rsidR="003E2FA8" w:rsidRPr="0062261E" w14:paraId="1104A12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DC88E8" w14:textId="77777777" w:rsidR="003E2FA8" w:rsidRPr="0062261E" w:rsidRDefault="003E2FA8"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517CED2B" w14:textId="77777777" w:rsidR="003E2FA8" w:rsidRPr="0062261E" w:rsidRDefault="003E2FA8"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40A37000" w14:textId="77777777" w:rsidR="003E2FA8" w:rsidRPr="0062261E" w:rsidRDefault="003E2FA8"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90C809F" w14:textId="77777777" w:rsidR="003E2FA8" w:rsidRPr="0062261E" w:rsidRDefault="003E2FA8"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4FAF3EAF" w14:textId="77777777" w:rsidR="003E2FA8" w:rsidRPr="0062261E" w:rsidRDefault="003E2FA8"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79A65BDB" w14:textId="77777777" w:rsidR="003E2FA8" w:rsidRDefault="003E2FA8" w:rsidP="006226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E67E8" w14:textId="77777777" w:rsidR="000C2987" w:rsidRDefault="000C2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086"/>
    <w:multiLevelType w:val="hybridMultilevel"/>
    <w:tmpl w:val="50A072C4"/>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1D15213"/>
    <w:multiLevelType w:val="hybridMultilevel"/>
    <w:tmpl w:val="DE5E459E"/>
    <w:lvl w:ilvl="0" w:tplc="3F18D0F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36E4572"/>
    <w:multiLevelType w:val="hybridMultilevel"/>
    <w:tmpl w:val="9C24975E"/>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4350651"/>
    <w:multiLevelType w:val="hybridMultilevel"/>
    <w:tmpl w:val="1C6CE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6653A2"/>
    <w:multiLevelType w:val="hybridMultilevel"/>
    <w:tmpl w:val="2BE0ACC8"/>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05E137FA"/>
    <w:multiLevelType w:val="hybridMultilevel"/>
    <w:tmpl w:val="48AC75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C656B0"/>
    <w:multiLevelType w:val="hybridMultilevel"/>
    <w:tmpl w:val="6D700144"/>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0DAC2056"/>
    <w:multiLevelType w:val="hybridMultilevel"/>
    <w:tmpl w:val="9DA8C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136C14"/>
    <w:multiLevelType w:val="hybridMultilevel"/>
    <w:tmpl w:val="00AAC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495170"/>
    <w:multiLevelType w:val="hybridMultilevel"/>
    <w:tmpl w:val="BD563946"/>
    <w:lvl w:ilvl="0" w:tplc="A5F07B3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1712F4"/>
    <w:multiLevelType w:val="hybridMultilevel"/>
    <w:tmpl w:val="97EC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F840FE"/>
    <w:multiLevelType w:val="hybridMultilevel"/>
    <w:tmpl w:val="963638EE"/>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44812"/>
    <w:multiLevelType w:val="hybridMultilevel"/>
    <w:tmpl w:val="963638EE"/>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28033186"/>
    <w:multiLevelType w:val="hybridMultilevel"/>
    <w:tmpl w:val="5ADAF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C252D0"/>
    <w:multiLevelType w:val="hybridMultilevel"/>
    <w:tmpl w:val="E4845994"/>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2AA4056B"/>
    <w:multiLevelType w:val="hybridMultilevel"/>
    <w:tmpl w:val="20583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0B354C"/>
    <w:multiLevelType w:val="hybridMultilevel"/>
    <w:tmpl w:val="CF94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3C5F69"/>
    <w:multiLevelType w:val="hybridMultilevel"/>
    <w:tmpl w:val="E6BA0DCE"/>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384913EC"/>
    <w:multiLevelType w:val="hybridMultilevel"/>
    <w:tmpl w:val="460A4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4">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49504816"/>
    <w:multiLevelType w:val="hybridMultilevel"/>
    <w:tmpl w:val="5490A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F07498"/>
    <w:multiLevelType w:val="hybridMultilevel"/>
    <w:tmpl w:val="702A8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C962AE"/>
    <w:multiLevelType w:val="hybridMultilevel"/>
    <w:tmpl w:val="3D881326"/>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53331AE6"/>
    <w:multiLevelType w:val="hybridMultilevel"/>
    <w:tmpl w:val="3F68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nsid w:val="5A2A416C"/>
    <w:multiLevelType w:val="hybridMultilevel"/>
    <w:tmpl w:val="15C6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5052BE"/>
    <w:multiLevelType w:val="hybridMultilevel"/>
    <w:tmpl w:val="61186FFA"/>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nsid w:val="5B5D3A0B"/>
    <w:multiLevelType w:val="hybridMultilevel"/>
    <w:tmpl w:val="847AA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331FDE"/>
    <w:multiLevelType w:val="hybridMultilevel"/>
    <w:tmpl w:val="F586DF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nsid w:val="7CC14862"/>
    <w:multiLevelType w:val="hybridMultilevel"/>
    <w:tmpl w:val="D8D86AAA"/>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nsid w:val="7D5859F1"/>
    <w:multiLevelType w:val="hybridMultilevel"/>
    <w:tmpl w:val="57C811C4"/>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1">
    <w:nsid w:val="7E9C0A08"/>
    <w:multiLevelType w:val="hybridMultilevel"/>
    <w:tmpl w:val="FCAA9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29"/>
  </w:num>
  <w:num w:numId="3">
    <w:abstractNumId w:val="21"/>
  </w:num>
  <w:num w:numId="4">
    <w:abstractNumId w:val="34"/>
  </w:num>
  <w:num w:numId="5">
    <w:abstractNumId w:val="38"/>
  </w:num>
  <w:num w:numId="6">
    <w:abstractNumId w:val="20"/>
  </w:num>
  <w:num w:numId="7">
    <w:abstractNumId w:val="23"/>
  </w:num>
  <w:num w:numId="8">
    <w:abstractNumId w:val="30"/>
  </w:num>
  <w:num w:numId="9">
    <w:abstractNumId w:val="37"/>
  </w:num>
  <w:num w:numId="10">
    <w:abstractNumId w:val="13"/>
  </w:num>
  <w:num w:numId="11">
    <w:abstractNumId w:val="11"/>
  </w:num>
  <w:num w:numId="12">
    <w:abstractNumId w:val="10"/>
  </w:num>
  <w:num w:numId="13">
    <w:abstractNumId w:val="24"/>
  </w:num>
  <w:num w:numId="14">
    <w:abstractNumId w:val="35"/>
  </w:num>
  <w:num w:numId="15">
    <w:abstractNumId w:val="9"/>
  </w:num>
  <w:num w:numId="16">
    <w:abstractNumId w:val="0"/>
  </w:num>
  <w:num w:numId="17">
    <w:abstractNumId w:val="40"/>
  </w:num>
  <w:num w:numId="18">
    <w:abstractNumId w:val="16"/>
  </w:num>
  <w:num w:numId="19">
    <w:abstractNumId w:val="27"/>
  </w:num>
  <w:num w:numId="20">
    <w:abstractNumId w:val="39"/>
  </w:num>
  <w:num w:numId="21">
    <w:abstractNumId w:val="12"/>
  </w:num>
  <w:num w:numId="22">
    <w:abstractNumId w:val="2"/>
  </w:num>
  <w:num w:numId="23">
    <w:abstractNumId w:val="19"/>
  </w:num>
  <w:num w:numId="24">
    <w:abstractNumId w:val="6"/>
  </w:num>
  <w:num w:numId="25">
    <w:abstractNumId w:val="1"/>
  </w:num>
  <w:num w:numId="26">
    <w:abstractNumId w:val="14"/>
  </w:num>
  <w:num w:numId="27">
    <w:abstractNumId w:val="4"/>
  </w:num>
  <w:num w:numId="28">
    <w:abstractNumId w:val="31"/>
  </w:num>
  <w:num w:numId="29">
    <w:abstractNumId w:val="32"/>
  </w:num>
  <w:num w:numId="30">
    <w:abstractNumId w:val="5"/>
  </w:num>
  <w:num w:numId="31">
    <w:abstractNumId w:val="33"/>
  </w:num>
  <w:num w:numId="32">
    <w:abstractNumId w:val="7"/>
  </w:num>
  <w:num w:numId="33">
    <w:abstractNumId w:val="17"/>
  </w:num>
  <w:num w:numId="34">
    <w:abstractNumId w:val="8"/>
  </w:num>
  <w:num w:numId="35">
    <w:abstractNumId w:val="25"/>
  </w:num>
  <w:num w:numId="36">
    <w:abstractNumId w:val="22"/>
  </w:num>
  <w:num w:numId="37">
    <w:abstractNumId w:val="15"/>
  </w:num>
  <w:num w:numId="38">
    <w:abstractNumId w:val="18"/>
  </w:num>
  <w:num w:numId="39">
    <w:abstractNumId w:val="26"/>
  </w:num>
  <w:num w:numId="40">
    <w:abstractNumId w:val="3"/>
  </w:num>
  <w:num w:numId="41">
    <w:abstractNumId w:val="2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1E"/>
    <w:rsid w:val="00013DF7"/>
    <w:rsid w:val="000523A3"/>
    <w:rsid w:val="00053661"/>
    <w:rsid w:val="0007722E"/>
    <w:rsid w:val="0008745E"/>
    <w:rsid w:val="00093BD0"/>
    <w:rsid w:val="000C11DB"/>
    <w:rsid w:val="000C2765"/>
    <w:rsid w:val="000C2987"/>
    <w:rsid w:val="000D26AF"/>
    <w:rsid w:val="000D640B"/>
    <w:rsid w:val="000E0ACC"/>
    <w:rsid w:val="001041C7"/>
    <w:rsid w:val="001266CA"/>
    <w:rsid w:val="00146DEC"/>
    <w:rsid w:val="001530A3"/>
    <w:rsid w:val="0015763D"/>
    <w:rsid w:val="00160833"/>
    <w:rsid w:val="00165661"/>
    <w:rsid w:val="00185546"/>
    <w:rsid w:val="001A5933"/>
    <w:rsid w:val="001A59C4"/>
    <w:rsid w:val="001F56FA"/>
    <w:rsid w:val="001F5C63"/>
    <w:rsid w:val="00204C78"/>
    <w:rsid w:val="0027249A"/>
    <w:rsid w:val="00296734"/>
    <w:rsid w:val="002C0026"/>
    <w:rsid w:val="00311561"/>
    <w:rsid w:val="00312C66"/>
    <w:rsid w:val="00312FE0"/>
    <w:rsid w:val="0032203C"/>
    <w:rsid w:val="003267AD"/>
    <w:rsid w:val="003315EB"/>
    <w:rsid w:val="00362B1B"/>
    <w:rsid w:val="00373C5E"/>
    <w:rsid w:val="003C37D8"/>
    <w:rsid w:val="003D33B6"/>
    <w:rsid w:val="003D365A"/>
    <w:rsid w:val="003E2FA8"/>
    <w:rsid w:val="003F366E"/>
    <w:rsid w:val="00441B71"/>
    <w:rsid w:val="00453C29"/>
    <w:rsid w:val="004544AC"/>
    <w:rsid w:val="004545E0"/>
    <w:rsid w:val="00477C59"/>
    <w:rsid w:val="004802C5"/>
    <w:rsid w:val="004821E5"/>
    <w:rsid w:val="0048252B"/>
    <w:rsid w:val="0049239E"/>
    <w:rsid w:val="004959B5"/>
    <w:rsid w:val="00496B10"/>
    <w:rsid w:val="004B07B2"/>
    <w:rsid w:val="004C2901"/>
    <w:rsid w:val="004C53C9"/>
    <w:rsid w:val="004E1085"/>
    <w:rsid w:val="004E7251"/>
    <w:rsid w:val="004F5F1C"/>
    <w:rsid w:val="00504A3D"/>
    <w:rsid w:val="00504A87"/>
    <w:rsid w:val="00527867"/>
    <w:rsid w:val="00550CE6"/>
    <w:rsid w:val="00550DFA"/>
    <w:rsid w:val="005619D8"/>
    <w:rsid w:val="00573F31"/>
    <w:rsid w:val="0058207E"/>
    <w:rsid w:val="00585EE7"/>
    <w:rsid w:val="0059098E"/>
    <w:rsid w:val="00592638"/>
    <w:rsid w:val="00593478"/>
    <w:rsid w:val="005B6046"/>
    <w:rsid w:val="005C4916"/>
    <w:rsid w:val="005E5A40"/>
    <w:rsid w:val="005F2FB8"/>
    <w:rsid w:val="005F36E1"/>
    <w:rsid w:val="00614460"/>
    <w:rsid w:val="0062261E"/>
    <w:rsid w:val="00623FCB"/>
    <w:rsid w:val="00631D38"/>
    <w:rsid w:val="00642705"/>
    <w:rsid w:val="0065318D"/>
    <w:rsid w:val="00681160"/>
    <w:rsid w:val="00683D14"/>
    <w:rsid w:val="006906B3"/>
    <w:rsid w:val="006B0D36"/>
    <w:rsid w:val="007215DF"/>
    <w:rsid w:val="00753E3D"/>
    <w:rsid w:val="007647DA"/>
    <w:rsid w:val="0078253A"/>
    <w:rsid w:val="007A1E8C"/>
    <w:rsid w:val="007B2C67"/>
    <w:rsid w:val="007D6DF5"/>
    <w:rsid w:val="00804537"/>
    <w:rsid w:val="00820F51"/>
    <w:rsid w:val="00824016"/>
    <w:rsid w:val="008335A3"/>
    <w:rsid w:val="00852B61"/>
    <w:rsid w:val="00856AA2"/>
    <w:rsid w:val="0086272F"/>
    <w:rsid w:val="00870490"/>
    <w:rsid w:val="008768EB"/>
    <w:rsid w:val="00880451"/>
    <w:rsid w:val="008820AA"/>
    <w:rsid w:val="008A108B"/>
    <w:rsid w:val="008B7978"/>
    <w:rsid w:val="008C734E"/>
    <w:rsid w:val="008E64A0"/>
    <w:rsid w:val="008F1F67"/>
    <w:rsid w:val="00902ADB"/>
    <w:rsid w:val="009040E3"/>
    <w:rsid w:val="00916A06"/>
    <w:rsid w:val="00931723"/>
    <w:rsid w:val="00942646"/>
    <w:rsid w:val="00946B6F"/>
    <w:rsid w:val="009664E1"/>
    <w:rsid w:val="00987F6F"/>
    <w:rsid w:val="009957E4"/>
    <w:rsid w:val="009B2D3C"/>
    <w:rsid w:val="009D0919"/>
    <w:rsid w:val="009E0C25"/>
    <w:rsid w:val="009E26A8"/>
    <w:rsid w:val="009F5B68"/>
    <w:rsid w:val="009F5FB6"/>
    <w:rsid w:val="00A05A64"/>
    <w:rsid w:val="00A06ECE"/>
    <w:rsid w:val="00A26FBC"/>
    <w:rsid w:val="00A34A50"/>
    <w:rsid w:val="00A42BAB"/>
    <w:rsid w:val="00A50E50"/>
    <w:rsid w:val="00A51DC2"/>
    <w:rsid w:val="00A55121"/>
    <w:rsid w:val="00A6149D"/>
    <w:rsid w:val="00A72A6D"/>
    <w:rsid w:val="00A72FCE"/>
    <w:rsid w:val="00A829AC"/>
    <w:rsid w:val="00A83FEA"/>
    <w:rsid w:val="00A8518A"/>
    <w:rsid w:val="00AB441A"/>
    <w:rsid w:val="00AB4A0A"/>
    <w:rsid w:val="00AB6BE1"/>
    <w:rsid w:val="00AE6958"/>
    <w:rsid w:val="00AF3694"/>
    <w:rsid w:val="00B03C9A"/>
    <w:rsid w:val="00B10A88"/>
    <w:rsid w:val="00B11C2F"/>
    <w:rsid w:val="00B14F6D"/>
    <w:rsid w:val="00B32C53"/>
    <w:rsid w:val="00B330BC"/>
    <w:rsid w:val="00B652AE"/>
    <w:rsid w:val="00B864E0"/>
    <w:rsid w:val="00B90013"/>
    <w:rsid w:val="00BB37D2"/>
    <w:rsid w:val="00BC0977"/>
    <w:rsid w:val="00BD204D"/>
    <w:rsid w:val="00C26596"/>
    <w:rsid w:val="00C302A6"/>
    <w:rsid w:val="00C32A95"/>
    <w:rsid w:val="00C3418B"/>
    <w:rsid w:val="00C345CA"/>
    <w:rsid w:val="00C47850"/>
    <w:rsid w:val="00C5411B"/>
    <w:rsid w:val="00C631F3"/>
    <w:rsid w:val="00C941F1"/>
    <w:rsid w:val="00CB6E60"/>
    <w:rsid w:val="00CC3B7F"/>
    <w:rsid w:val="00CE21C2"/>
    <w:rsid w:val="00CF202F"/>
    <w:rsid w:val="00D000CB"/>
    <w:rsid w:val="00D028DE"/>
    <w:rsid w:val="00D1045E"/>
    <w:rsid w:val="00D140B9"/>
    <w:rsid w:val="00D16108"/>
    <w:rsid w:val="00D204C8"/>
    <w:rsid w:val="00D3430C"/>
    <w:rsid w:val="00D64CAA"/>
    <w:rsid w:val="00D8478D"/>
    <w:rsid w:val="00D9228A"/>
    <w:rsid w:val="00DA49BA"/>
    <w:rsid w:val="00DC00D8"/>
    <w:rsid w:val="00DC3F1C"/>
    <w:rsid w:val="00DC531B"/>
    <w:rsid w:val="00DC71E5"/>
    <w:rsid w:val="00DD217A"/>
    <w:rsid w:val="00E12544"/>
    <w:rsid w:val="00E176C3"/>
    <w:rsid w:val="00E43072"/>
    <w:rsid w:val="00E95128"/>
    <w:rsid w:val="00EB2D17"/>
    <w:rsid w:val="00EC0C8E"/>
    <w:rsid w:val="00EE16C8"/>
    <w:rsid w:val="00F14131"/>
    <w:rsid w:val="00F221AE"/>
    <w:rsid w:val="00F33EC2"/>
    <w:rsid w:val="00F34919"/>
    <w:rsid w:val="00F52CF3"/>
    <w:rsid w:val="00F67418"/>
    <w:rsid w:val="00F67624"/>
    <w:rsid w:val="00F702B3"/>
    <w:rsid w:val="00F71E04"/>
    <w:rsid w:val="00F75403"/>
    <w:rsid w:val="00FB216C"/>
    <w:rsid w:val="00FB4A1B"/>
    <w:rsid w:val="00FC58A0"/>
    <w:rsid w:val="00FE0AEF"/>
    <w:rsid w:val="00FE430D"/>
    <w:rsid w:val="00FE5FD3"/>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BF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46DEC"/>
    <w:pPr>
      <w:keepNext/>
      <w:spacing w:after="0" w:line="240" w:lineRule="auto"/>
      <w:ind w:left="720" w:hanging="720"/>
      <w:jc w:val="center"/>
      <w:outlineLvl w:val="3"/>
    </w:pPr>
    <w:rPr>
      <w:rFonts w:ascii="Times New Roman" w:eastAsia="Times New Roman" w:hAnsi="Times New Roman" w:cs="Times New Roman"/>
      <w:b/>
      <w:szCs w:val="20"/>
    </w:rPr>
  </w:style>
  <w:style w:type="paragraph" w:styleId="Heading5">
    <w:name w:val="heading 5"/>
    <w:basedOn w:val="Normal"/>
    <w:next w:val="Normal"/>
    <w:link w:val="Heading5Char"/>
    <w:uiPriority w:val="9"/>
    <w:unhideWhenUsed/>
    <w:qFormat/>
    <w:rsid w:val="00B10A88"/>
    <w:pPr>
      <w:keepNext/>
      <w:spacing w:after="0" w:line="240" w:lineRule="auto"/>
      <w:ind w:left="720" w:hanging="720"/>
      <w:outlineLvl w:val="4"/>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semiHidden/>
    <w:unhideWhenUsed/>
    <w:rsid w:val="00165661"/>
    <w:rPr>
      <w:b/>
      <w:bCs/>
    </w:rPr>
  </w:style>
  <w:style w:type="character" w:customStyle="1" w:styleId="CommentSubjectChar">
    <w:name w:val="Comment Subject Char"/>
    <w:basedOn w:val="CommentTextChar"/>
    <w:link w:val="CommentSubject"/>
    <w:uiPriority w:val="99"/>
    <w:semiHidden/>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paragraph" w:styleId="BodyTextIndent">
    <w:name w:val="Body Text Indent"/>
    <w:basedOn w:val="Normal"/>
    <w:link w:val="BodyTextIndentChar"/>
    <w:uiPriority w:val="99"/>
    <w:unhideWhenUsed/>
    <w:rsid w:val="00DC531B"/>
    <w:pPr>
      <w:keepNext/>
      <w:spacing w:after="0" w:line="240" w:lineRule="auto"/>
      <w:ind w:left="720" w:hanging="720"/>
      <w:jc w:val="center"/>
      <w:outlineLvl w:val="1"/>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rsid w:val="00DC531B"/>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46DEC"/>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
    <w:rsid w:val="00B10A88"/>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46DEC"/>
    <w:pPr>
      <w:keepNext/>
      <w:spacing w:after="0" w:line="240" w:lineRule="auto"/>
      <w:ind w:left="720" w:hanging="720"/>
      <w:jc w:val="center"/>
      <w:outlineLvl w:val="3"/>
    </w:pPr>
    <w:rPr>
      <w:rFonts w:ascii="Times New Roman" w:eastAsia="Times New Roman" w:hAnsi="Times New Roman" w:cs="Times New Roman"/>
      <w:b/>
      <w:szCs w:val="20"/>
    </w:rPr>
  </w:style>
  <w:style w:type="paragraph" w:styleId="Heading5">
    <w:name w:val="heading 5"/>
    <w:basedOn w:val="Normal"/>
    <w:next w:val="Normal"/>
    <w:link w:val="Heading5Char"/>
    <w:uiPriority w:val="9"/>
    <w:unhideWhenUsed/>
    <w:qFormat/>
    <w:rsid w:val="00B10A88"/>
    <w:pPr>
      <w:keepNext/>
      <w:spacing w:after="0" w:line="240" w:lineRule="auto"/>
      <w:ind w:left="720" w:hanging="720"/>
      <w:outlineLvl w:val="4"/>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semiHidden/>
    <w:unhideWhenUsed/>
    <w:rsid w:val="00165661"/>
    <w:rPr>
      <w:b/>
      <w:bCs/>
    </w:rPr>
  </w:style>
  <w:style w:type="character" w:customStyle="1" w:styleId="CommentSubjectChar">
    <w:name w:val="Comment Subject Char"/>
    <w:basedOn w:val="CommentTextChar"/>
    <w:link w:val="CommentSubject"/>
    <w:uiPriority w:val="99"/>
    <w:semiHidden/>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paragraph" w:styleId="BodyTextIndent">
    <w:name w:val="Body Text Indent"/>
    <w:basedOn w:val="Normal"/>
    <w:link w:val="BodyTextIndentChar"/>
    <w:uiPriority w:val="99"/>
    <w:unhideWhenUsed/>
    <w:rsid w:val="00DC531B"/>
    <w:pPr>
      <w:keepNext/>
      <w:spacing w:after="0" w:line="240" w:lineRule="auto"/>
      <w:ind w:left="720" w:hanging="720"/>
      <w:jc w:val="center"/>
      <w:outlineLvl w:val="1"/>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rsid w:val="00DC531B"/>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46DEC"/>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
    <w:rsid w:val="00B10A88"/>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076E1-F7C8-4DCA-B8E9-FBB98E7E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Sites, Anna</cp:lastModifiedBy>
  <cp:revision>3</cp:revision>
  <dcterms:created xsi:type="dcterms:W3CDTF">2020-01-28T13:34:00Z</dcterms:created>
  <dcterms:modified xsi:type="dcterms:W3CDTF">2020-01-28T13:34:00Z</dcterms:modified>
</cp:coreProperties>
</file>