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485E4C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485E4C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485E4C" w:rsidRDefault="005D16B7" w:rsidP="008F722F">
            <w:pPr>
              <w:pStyle w:val="NoSpacing"/>
            </w:pPr>
          </w:p>
        </w:tc>
      </w:tr>
      <w:tr w:rsidR="005D16B7" w:rsidRPr="00485E4C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485E4C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E17E7D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626404E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485E4C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485E4C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485E4C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77154258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46F9421B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7167C172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MARISTAT</w:t>
            </w:r>
          </w:p>
          <w:p w14:paraId="347529B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14:paraId="235EB7F1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14:paraId="03C36090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795C16C7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5CE2BF69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01D60760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14:paraId="0AE59464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0AD0367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70C59B99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7EF3F84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064A802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14:paraId="108E34A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3A8617DF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485E4C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4C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485E4C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485E4C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colon</w:t>
            </w: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2C49B457" w:rsidR="005D16B7" w:rsidRPr="00485E4C" w:rsidRDefault="005D16B7" w:rsidP="00622D31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Enter the date of the colonoscopy completed during the timeframe from </w:t>
            </w:r>
            <w:r w:rsidR="00622D31" w:rsidRPr="00622D31">
              <w:rPr>
                <w:rFonts w:ascii="Times New Roman" w:hAnsi="Times New Roman" w:cs="Times New Roman"/>
                <w:highlight w:val="yellow"/>
              </w:rPr>
              <w:t>7</w:t>
            </w:r>
            <w:r w:rsidRPr="00622D31">
              <w:rPr>
                <w:rFonts w:ascii="Times New Roman" w:hAnsi="Times New Roman" w:cs="Times New Roman"/>
                <w:highlight w:val="yellow"/>
              </w:rPr>
              <w:t>/01/201</w:t>
            </w:r>
            <w:r w:rsidR="00622D31" w:rsidRPr="00622D31">
              <w:rPr>
                <w:rFonts w:ascii="Times New Roman" w:hAnsi="Times New Roman" w:cs="Times New Roman"/>
                <w:highlight w:val="yellow"/>
              </w:rPr>
              <w:t>9</w:t>
            </w:r>
            <w:r w:rsidRPr="00485E4C">
              <w:rPr>
                <w:rFonts w:ascii="Times New Roman" w:hAnsi="Times New Roman" w:cs="Times New Roman"/>
              </w:rPr>
              <w:t xml:space="preserve"> through </w:t>
            </w:r>
            <w:r>
              <w:rPr>
                <w:rFonts w:ascii="Times New Roman" w:hAnsi="Times New Roman" w:cs="Times New Roman"/>
              </w:rPr>
              <w:t>9</w:t>
            </w:r>
            <w:r w:rsidRPr="00485E4C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0</w:t>
            </w:r>
            <w:r w:rsidRPr="00485E4C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9</w:t>
            </w:r>
            <w:r w:rsidRPr="00485E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485E4C" w14:paraId="269AACDB" w14:textId="77777777" w:rsidTr="008F722F">
              <w:tc>
                <w:tcPr>
                  <w:tcW w:w="1839" w:type="dxa"/>
                </w:tcPr>
                <w:p w14:paraId="2E55A4A9" w14:textId="45696DDD" w:rsidR="005D16B7" w:rsidRPr="00485E4C" w:rsidRDefault="005D16B7" w:rsidP="00622D3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r w:rsidR="00622D31" w:rsidRPr="00622D3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07</w:t>
                  </w:r>
                  <w:r w:rsidRPr="00622D3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/01/201</w:t>
                  </w:r>
                  <w:r w:rsidR="00622D31" w:rsidRPr="00622D3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9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6E60FA6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485E4C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Suggested data sources:  </w:t>
            </w:r>
            <w:r>
              <w:rPr>
                <w:rFonts w:ascii="Times New Roman" w:hAnsi="Times New Roman" w:cs="Times New Roman"/>
              </w:rPr>
              <w:t>Procedure n</w:t>
            </w:r>
            <w:r w:rsidRPr="00485E4C">
              <w:rPr>
                <w:rFonts w:ascii="Times New Roman" w:hAnsi="Times New Roman" w:cs="Times New Roman"/>
              </w:rPr>
              <w:t>ote, procedure</w:t>
            </w:r>
            <w:r>
              <w:rPr>
                <w:rFonts w:ascii="Times New Roman" w:hAnsi="Times New Roman" w:cs="Times New Roman"/>
              </w:rPr>
              <w:t xml:space="preserve"> report</w:t>
            </w:r>
            <w:r w:rsidRPr="00485E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>, Joint Legacy Viewer</w:t>
            </w:r>
          </w:p>
        </w:tc>
      </w:tr>
      <w:tr w:rsidR="005D16B7" w:rsidRPr="00485E4C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485E4C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>dt</w:t>
            </w:r>
            <w:proofErr w:type="spellEnd"/>
            <w:r w:rsidRPr="00485E4C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485E4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3432FF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3432FF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3432FF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</w:t>
            </w:r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 xml:space="preserve">DT.   </w:t>
            </w:r>
          </w:p>
          <w:p w14:paraId="1979CFA0" w14:textId="2569FAC9" w:rsidR="00E2363A" w:rsidRPr="00485E4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07D51F6" w14:textId="77777777" w:rsidR="005D16B7" w:rsidRPr="00485E4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485E4C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485E4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1DBA4EA9" w:rsidR="00E2363A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During the timeframe from (computer to display </w:t>
            </w:r>
            <w:proofErr w:type="spellStart"/>
            <w:r w:rsidR="003432FF">
              <w:rPr>
                <w:rFonts w:ascii="Times New Roman" w:hAnsi="Times New Roman" w:cs="Times New Roman"/>
              </w:rPr>
              <w:t>colondt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 w:rsidR="003432FF">
              <w:rPr>
                <w:rFonts w:ascii="Times New Roman" w:hAnsi="Times New Roman" w:cs="Times New Roman"/>
              </w:rPr>
              <w:t>colondt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+ 180 days), is there documentation a colonoscopy was performed?</w:t>
            </w:r>
          </w:p>
          <w:p w14:paraId="513C496A" w14:textId="77777777" w:rsidR="003432F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485E4C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485E4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123DB964" w:rsidR="002D7382" w:rsidRPr="000A0683" w:rsidRDefault="002D7382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683">
              <w:rPr>
                <w:rFonts w:ascii="Times New Roman" w:hAnsi="Times New Roman" w:cs="Times New Roman"/>
                <w:b/>
                <w:sz w:val="20"/>
                <w:szCs w:val="20"/>
              </w:rPr>
              <w:t>If 2,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77777777" w:rsidR="003432FF" w:rsidRPr="00485E4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Search procedure reports, surgical reports, and progress notes for documentation that a colonoscopy was performed within 180 days prior to or after the pre-filled index colonoscopy date.</w:t>
            </w:r>
          </w:p>
          <w:p w14:paraId="0DD16916" w14:textId="40C87648" w:rsidR="00E2363A" w:rsidRPr="00485E4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485E4C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485E4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0EC8E86B" w:rsidR="003432FF" w:rsidRPr="00485E4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Enter the date of the most recent colonoscopy completed during the timeframe from (computer to display </w:t>
            </w:r>
            <w:proofErr w:type="spellStart"/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>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>
              <w:rPr>
                <w:rFonts w:ascii="Times New Roman" w:hAnsi="Times New Roman" w:cs="Times New Roman"/>
              </w:rPr>
              <w:t>colon</w:t>
            </w:r>
            <w:r w:rsidRPr="00485E4C">
              <w:rPr>
                <w:rFonts w:ascii="Times New Roman" w:hAnsi="Times New Roman" w:cs="Times New Roman"/>
              </w:rPr>
              <w:t>dt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+ 180 days).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485E4C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485E4C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485E4C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485E4C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485E4C" w14:paraId="5FB17EA0" w14:textId="77777777" w:rsidTr="004C0379">
              <w:tc>
                <w:tcPr>
                  <w:tcW w:w="1839" w:type="dxa"/>
                </w:tcPr>
                <w:p w14:paraId="078EA647" w14:textId="77777777" w:rsidR="00911D1E" w:rsidRDefault="003432FF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180 days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colon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dt</w:t>
                  </w:r>
                  <w:proofErr w:type="spellEnd"/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3C8544E9" w14:textId="068D965D" w:rsidR="003432FF" w:rsidRPr="00485E4C" w:rsidRDefault="003432FF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="00911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180 days after </w:t>
                  </w:r>
                  <w:proofErr w:type="spellStart"/>
                  <w:r w:rsidRPr="00343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colondt</w:t>
                  </w:r>
                  <w:proofErr w:type="spellEnd"/>
                  <w:r w:rsidRPr="00485E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485E4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485E4C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485E4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col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85E4C">
              <w:rPr>
                <w:rFonts w:ascii="Times New Roman" w:hAnsi="Times New Roman" w:cs="Times New Roman"/>
                <w:sz w:val="18"/>
                <w:szCs w:val="18"/>
              </w:rPr>
              <w:t>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3.  Procedure report</w:t>
            </w:r>
            <w:r>
              <w:rPr>
                <w:rFonts w:ascii="Times New Roman" w:hAnsi="Times New Roman" w:cs="Times New Roman"/>
              </w:rPr>
              <w:t>/note</w:t>
            </w:r>
            <w:r w:rsidRPr="00485E4C">
              <w:rPr>
                <w:rFonts w:ascii="Times New Roman" w:hAnsi="Times New Roman" w:cs="Times New Roman"/>
              </w:rPr>
              <w:t xml:space="preserve"> found in CPRS</w:t>
            </w:r>
          </w:p>
          <w:p w14:paraId="17C2DD11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4.  Procedure report</w:t>
            </w:r>
            <w:r>
              <w:rPr>
                <w:rFonts w:ascii="Times New Roman" w:hAnsi="Times New Roman" w:cs="Times New Roman"/>
              </w:rPr>
              <w:t>/note</w:t>
            </w:r>
            <w:r w:rsidRPr="00485E4C">
              <w:rPr>
                <w:rFonts w:ascii="Times New Roman" w:hAnsi="Times New Roman" w:cs="Times New Roman"/>
              </w:rPr>
              <w:t xml:space="preserve"> found in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 xml:space="preserve"> or Joint Legacy Viewer (JLV)</w:t>
            </w:r>
          </w:p>
          <w:p w14:paraId="29A782E2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99. Procedure report</w:t>
            </w:r>
            <w:r>
              <w:rPr>
                <w:rFonts w:ascii="Times New Roman" w:hAnsi="Times New Roman" w:cs="Times New Roman"/>
              </w:rPr>
              <w:t>/note</w:t>
            </w:r>
            <w:r w:rsidRPr="00485E4C">
              <w:rPr>
                <w:rFonts w:ascii="Times New Roman" w:hAnsi="Times New Roman" w:cs="Times New Roman"/>
              </w:rPr>
              <w:t xml:space="preserve">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99, go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485E4C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>
              <w:rPr>
                <w:rFonts w:ascii="Times New Roman" w:hAnsi="Times New Roman" w:cs="Times New Roman"/>
              </w:rPr>
              <w:t>VistA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If th</w:t>
            </w:r>
            <w:r>
              <w:rPr>
                <w:rFonts w:ascii="Times New Roman" w:hAnsi="Times New Roman" w:cs="Times New Roman"/>
              </w:rPr>
              <w:t>e actual colonoscopy report/note</w:t>
            </w:r>
            <w:r w:rsidRPr="00485E4C">
              <w:rPr>
                <w:rFonts w:ascii="Times New Roman" w:hAnsi="Times New Roman" w:cs="Times New Roman"/>
              </w:rPr>
              <w:t xml:space="preserve"> is not found in CPRS</w:t>
            </w:r>
            <w:r>
              <w:rPr>
                <w:rFonts w:ascii="Times New Roman" w:hAnsi="Times New Roman" w:cs="Times New Roman"/>
              </w:rPr>
              <w:t>,</w:t>
            </w:r>
            <w:r w:rsidRPr="00485E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 xml:space="preserve"> or JLV</w:t>
            </w:r>
            <w:r w:rsidRPr="00485E4C">
              <w:rPr>
                <w:rFonts w:ascii="Times New Roman" w:hAnsi="Times New Roman" w:cs="Times New Roman"/>
              </w:rPr>
              <w:t xml:space="preserve">, enter “99”.  </w:t>
            </w:r>
          </w:p>
          <w:p w14:paraId="785C2535" w14:textId="77777777" w:rsidR="003432FF" w:rsidRPr="00485E4C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Suggested data sources:  </w:t>
            </w:r>
            <w:r>
              <w:rPr>
                <w:rFonts w:ascii="Times New Roman" w:hAnsi="Times New Roman" w:cs="Times New Roman"/>
              </w:rPr>
              <w:t>Procedure n</w:t>
            </w:r>
            <w:r w:rsidRPr="00485E4C">
              <w:rPr>
                <w:rFonts w:ascii="Times New Roman" w:hAnsi="Times New Roman" w:cs="Times New Roman"/>
              </w:rPr>
              <w:t xml:space="preserve">ote, </w:t>
            </w:r>
            <w:r>
              <w:rPr>
                <w:rFonts w:ascii="Times New Roman" w:hAnsi="Times New Roman" w:cs="Times New Roman"/>
              </w:rPr>
              <w:t xml:space="preserve">gastroenterology </w:t>
            </w:r>
            <w:r w:rsidRPr="00485E4C">
              <w:rPr>
                <w:rFonts w:ascii="Times New Roman" w:hAnsi="Times New Roman" w:cs="Times New Roman"/>
              </w:rPr>
              <w:t>consult, procedure</w:t>
            </w:r>
            <w:r>
              <w:rPr>
                <w:rFonts w:ascii="Times New Roman" w:hAnsi="Times New Roman" w:cs="Times New Roman"/>
              </w:rPr>
              <w:t xml:space="preserve"> report</w:t>
            </w:r>
            <w:r w:rsidRPr="00485E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>, JLV</w:t>
            </w:r>
          </w:p>
        </w:tc>
      </w:tr>
      <w:tr w:rsidR="003432FF" w:rsidRPr="00485E4C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>
              <w:rPr>
                <w:rFonts w:ascii="Times New Roman" w:hAnsi="Times New Roman" w:cs="Times New Roman"/>
              </w:rPr>
              <w:t>colodone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>
              <w:rPr>
                <w:rFonts w:ascii="Times New Roman" w:hAnsi="Times New Roman" w:cs="Times New Roman"/>
              </w:rPr>
              <w:t>colondt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>
              <w:rPr>
                <w:rFonts w:ascii="Times New Roman" w:hAnsi="Times New Roman" w:cs="Times New Roman"/>
              </w:rPr>
              <w:t>colodone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>
              <w:rPr>
                <w:rFonts w:ascii="Times New Roman" w:hAnsi="Times New Roman" w:cs="Times New Roman"/>
              </w:rPr>
              <w:t>othcoldt</w:t>
            </w:r>
            <w:proofErr w:type="spellEnd"/>
            <w:r>
              <w:rPr>
                <w:rFonts w:ascii="Times New Roman" w:hAnsi="Times New Roman" w:cs="Times New Roman"/>
              </w:rPr>
              <w:t>), w</w:t>
            </w:r>
            <w:r w:rsidRPr="00485E4C">
              <w:rPr>
                <w:rFonts w:ascii="Times New Roman" w:hAnsi="Times New Roman" w:cs="Times New Roman"/>
              </w:rPr>
              <w:t>as a biopsy or other tissue removal (e.g., polypectomy) performed during the colonoscopy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Pr="00485E4C">
              <w:rPr>
                <w:rFonts w:ascii="Times New Roman" w:hAnsi="Times New Roman" w:cs="Times New Roman"/>
              </w:rPr>
              <w:t xml:space="preserve"> </w:t>
            </w:r>
          </w:p>
          <w:p w14:paraId="071129B1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485E4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F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485E4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85E4C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485E4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If the colonoscopy report/procedure note </w:t>
            </w:r>
            <w:r>
              <w:rPr>
                <w:rFonts w:ascii="Times New Roman" w:hAnsi="Times New Roman" w:cs="Times New Roman"/>
              </w:rPr>
              <w:t xml:space="preserve">contains documentation that </w:t>
            </w:r>
            <w:r w:rsidRPr="00485E4C">
              <w:rPr>
                <w:rFonts w:ascii="Times New Roman" w:hAnsi="Times New Roman" w:cs="Times New Roman"/>
              </w:rPr>
              <w:t xml:space="preserve">a biopsy or other tissue removal (polypectomy) was performed, enter “1”. </w:t>
            </w:r>
          </w:p>
          <w:p w14:paraId="7ACA52CD" w14:textId="103CE4EA" w:rsidR="003432FF" w:rsidRPr="00485E4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>If the</w:t>
            </w:r>
            <w:r>
              <w:rPr>
                <w:rFonts w:ascii="Times New Roman" w:hAnsi="Times New Roman" w:cs="Times New Roman"/>
              </w:rPr>
              <w:t>re is no documentation in the</w:t>
            </w:r>
            <w:r w:rsidRPr="00485E4C">
              <w:rPr>
                <w:rFonts w:ascii="Times New Roman" w:hAnsi="Times New Roman" w:cs="Times New Roman"/>
              </w:rPr>
              <w:t xml:space="preserve"> colonoscopy report/procedure note </w:t>
            </w:r>
            <w:r>
              <w:rPr>
                <w:rFonts w:ascii="Times New Roman" w:hAnsi="Times New Roman" w:cs="Times New Roman"/>
              </w:rPr>
              <w:t xml:space="preserve">indicating a </w:t>
            </w:r>
            <w:r w:rsidRPr="00485E4C">
              <w:rPr>
                <w:rFonts w:ascii="Times New Roman" w:hAnsi="Times New Roman" w:cs="Times New Roman"/>
              </w:rPr>
              <w:t xml:space="preserve">biopsy or other tissue removal (polypectomy) was performed, enter “2”. </w:t>
            </w:r>
          </w:p>
          <w:p w14:paraId="3ED76C0C" w14:textId="77777777" w:rsidR="003432FF" w:rsidRPr="00485E4C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485E4C">
              <w:rPr>
                <w:rFonts w:ascii="Times New Roman" w:hAnsi="Times New Roman" w:cs="Times New Roman"/>
              </w:rPr>
              <w:t xml:space="preserve">Suggested data sources:  </w:t>
            </w:r>
            <w:r>
              <w:rPr>
                <w:rFonts w:ascii="Times New Roman" w:hAnsi="Times New Roman" w:cs="Times New Roman"/>
              </w:rPr>
              <w:t>Procedure n</w:t>
            </w:r>
            <w:r w:rsidRPr="00485E4C">
              <w:rPr>
                <w:rFonts w:ascii="Times New Roman" w:hAnsi="Times New Roman" w:cs="Times New Roman"/>
              </w:rPr>
              <w:t xml:space="preserve">ote, </w:t>
            </w:r>
            <w:r>
              <w:rPr>
                <w:rFonts w:ascii="Times New Roman" w:hAnsi="Times New Roman" w:cs="Times New Roman"/>
              </w:rPr>
              <w:t xml:space="preserve">gastroenterology </w:t>
            </w:r>
            <w:r w:rsidRPr="00485E4C">
              <w:rPr>
                <w:rFonts w:ascii="Times New Roman" w:hAnsi="Times New Roman" w:cs="Times New Roman"/>
              </w:rPr>
              <w:t>consult, procedure</w:t>
            </w:r>
            <w:r>
              <w:rPr>
                <w:rFonts w:ascii="Times New Roman" w:hAnsi="Times New Roman" w:cs="Times New Roman"/>
              </w:rPr>
              <w:t xml:space="preserve"> report</w:t>
            </w:r>
            <w:r w:rsidRPr="00485E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E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ist</w:t>
            </w:r>
            <w:r w:rsidRPr="00485E4C">
              <w:rPr>
                <w:rFonts w:ascii="Times New Roman" w:hAnsi="Times New Roman" w:cs="Times New Roman"/>
              </w:rPr>
              <w:t>A</w:t>
            </w:r>
            <w:proofErr w:type="spellEnd"/>
            <w:r w:rsidRPr="00485E4C">
              <w:rPr>
                <w:rFonts w:ascii="Times New Roman" w:hAnsi="Times New Roman" w:cs="Times New Roman"/>
              </w:rPr>
              <w:t xml:space="preserve"> imaging</w:t>
            </w:r>
            <w:r>
              <w:rPr>
                <w:rFonts w:ascii="Times New Roman" w:hAnsi="Times New Roman" w:cs="Times New Roman"/>
              </w:rPr>
              <w:t>, JLV</w:t>
            </w:r>
          </w:p>
        </w:tc>
      </w:tr>
      <w:tr w:rsidR="003432FF" w:rsidRPr="00485E4C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485E4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4E04B7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485E4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AF1FDE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DE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473FBE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473FBE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473FBE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73FBE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473FBE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473FBE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473FBE">
              <w:rPr>
                <w:sz w:val="23"/>
                <w:szCs w:val="23"/>
              </w:rPr>
              <w:t>Do not accept timeframes such as “5 – 10 years”</w:t>
            </w:r>
            <w:r w:rsidR="007041D6" w:rsidRPr="00473FBE">
              <w:rPr>
                <w:sz w:val="23"/>
                <w:szCs w:val="23"/>
              </w:rPr>
              <w:t>,</w:t>
            </w:r>
            <w:r w:rsidRPr="00473FBE">
              <w:rPr>
                <w:sz w:val="23"/>
                <w:szCs w:val="23"/>
              </w:rPr>
              <w:t xml:space="preserve"> “prn”</w:t>
            </w:r>
            <w:r w:rsidR="007041D6" w:rsidRPr="00473FBE">
              <w:rPr>
                <w:sz w:val="23"/>
                <w:szCs w:val="23"/>
              </w:rPr>
              <w:t>,</w:t>
            </w:r>
            <w:r w:rsidRPr="00473FBE">
              <w:rPr>
                <w:sz w:val="23"/>
                <w:szCs w:val="23"/>
              </w:rPr>
              <w:t xml:space="preserve"> “when symptoms return</w:t>
            </w:r>
            <w:r w:rsidR="00473FBE">
              <w:rPr>
                <w:sz w:val="23"/>
                <w:szCs w:val="23"/>
              </w:rPr>
              <w:t>,</w:t>
            </w:r>
            <w:r w:rsidRPr="00473FBE">
              <w:rPr>
                <w:sz w:val="23"/>
                <w:szCs w:val="23"/>
              </w:rPr>
              <w:t>”</w:t>
            </w:r>
            <w:r w:rsidR="00473FBE">
              <w:rPr>
                <w:sz w:val="23"/>
                <w:szCs w:val="23"/>
              </w:rPr>
              <w:t xml:space="preserve"> </w:t>
            </w:r>
            <w:r w:rsidR="00473FBE" w:rsidRPr="00473FBE">
              <w:rPr>
                <w:sz w:val="23"/>
                <w:szCs w:val="23"/>
                <w:highlight w:val="yellow"/>
              </w:rPr>
              <w:t>or “routine screening per recommended guidelines.”</w:t>
            </w:r>
          </w:p>
        </w:tc>
      </w:tr>
      <w:tr w:rsidR="003432FF" w:rsidRPr="00485E4C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colonoscopy report document a recommended follow-up interval </w:t>
            </w:r>
            <w:r w:rsidRPr="00D44041">
              <w:rPr>
                <w:rFonts w:ascii="Times New Roman" w:hAnsi="Times New Roman" w:cs="Times New Roman"/>
              </w:rPr>
              <w:t>of</w:t>
            </w:r>
            <w:r w:rsidRPr="00D4404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E04B7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4E04B7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E04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B6262D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B6262D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8B1E3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8B1E39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Default="003432FF" w:rsidP="00AF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“Recommend repeat colonoscopy in 5 years</w:t>
            </w:r>
            <w:r w:rsidR="008B1E39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>”</w:t>
            </w:r>
            <w:r w:rsidR="008B1E39">
              <w:rPr>
                <w:sz w:val="23"/>
                <w:szCs w:val="23"/>
              </w:rPr>
              <w:t xml:space="preserve"> </w:t>
            </w:r>
          </w:p>
          <w:p w14:paraId="7F841152" w14:textId="76018504" w:rsidR="003432FF" w:rsidRDefault="008B1E39" w:rsidP="00AF1F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“History of polyps and family history of colon cancer. Repeat colonoscopy in 3 years.”</w:t>
            </w:r>
          </w:p>
          <w:p w14:paraId="0899668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  <w:tr w:rsidR="003432FF" w:rsidRPr="00485E4C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B6262D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D44041">
              <w:rPr>
                <w:rFonts w:ascii="Times New Roman" w:hAnsi="Times New Roman" w:cs="Times New Roman"/>
                <w:u w:val="single"/>
              </w:rPr>
              <w:t>less than 10 years</w:t>
            </w:r>
            <w:r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4E04B7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7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2E1609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2E1609">
              <w:rPr>
                <w:b/>
                <w:sz w:val="23"/>
                <w:szCs w:val="23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8B1E39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8B1E39">
              <w:rPr>
                <w:b/>
                <w:sz w:val="23"/>
                <w:szCs w:val="23"/>
              </w:rPr>
              <w:t>Medical reasons may include a diagnosis, symptom or condition.</w:t>
            </w:r>
          </w:p>
          <w:p w14:paraId="1DD47E42" w14:textId="77777777" w:rsidR="003432FF" w:rsidRPr="007742B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7742B3">
              <w:rPr>
                <w:b/>
                <w:sz w:val="23"/>
                <w:szCs w:val="23"/>
              </w:rPr>
              <w:t>Examples of medical reasons for follow-up interval of less than 10 years include but are not limited to:</w:t>
            </w:r>
          </w:p>
          <w:p w14:paraId="7BFC7AD2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Above average risk patient</w:t>
            </w:r>
          </w:p>
          <w:p w14:paraId="2000CA1E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Diverticulitis</w:t>
            </w:r>
          </w:p>
          <w:p w14:paraId="5956B63E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Inadequate bowel prep</w:t>
            </w:r>
          </w:p>
          <w:p w14:paraId="6E9A3E17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Family history of colon cancer</w:t>
            </w:r>
          </w:p>
          <w:p w14:paraId="2E4CE2D4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Family history of colorectal adenomas or polyps</w:t>
            </w:r>
          </w:p>
          <w:p w14:paraId="56A6BD33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Personal history of colorectal cancer</w:t>
            </w:r>
          </w:p>
          <w:p w14:paraId="55B533BB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Personal history of polyps</w:t>
            </w:r>
          </w:p>
          <w:p w14:paraId="7D4EA4F1" w14:textId="77777777" w:rsidR="003432F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Inflammatory bowel disease, Crohn’s disease or ulcerative colitis</w:t>
            </w:r>
          </w:p>
          <w:p w14:paraId="7D797156" w14:textId="32041774" w:rsidR="002E1609" w:rsidRPr="002E1609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Documentation of a follow-up interval of less than 10 years for surveillance must reference a medical reason. </w:t>
            </w:r>
            <w:r w:rsidRPr="002E1609">
              <w:rPr>
                <w:sz w:val="23"/>
                <w:szCs w:val="23"/>
              </w:rPr>
              <w:t>For example, “Indication for scope: high risk colon cancer surveillance. Personal history of colon polyps. Recommendation: Repeat colonoscopy in 5 years for surveillance.”</w:t>
            </w:r>
            <w:r>
              <w:rPr>
                <w:sz w:val="23"/>
                <w:szCs w:val="23"/>
              </w:rPr>
              <w:t xml:space="preserve"> Enter “1.”</w:t>
            </w:r>
          </w:p>
          <w:p w14:paraId="238E5D7C" w14:textId="375DF387" w:rsidR="00473FBE" w:rsidRDefault="00473FBE" w:rsidP="00473FBE">
            <w:pPr>
              <w:pStyle w:val="Default"/>
              <w:rPr>
                <w:sz w:val="23"/>
                <w:szCs w:val="23"/>
              </w:rPr>
            </w:pPr>
            <w:r w:rsidRPr="00473FBE">
              <w:rPr>
                <w:b/>
                <w:sz w:val="23"/>
                <w:szCs w:val="23"/>
                <w:highlight w:val="yellow"/>
              </w:rPr>
              <w:t>Note:</w:t>
            </w:r>
            <w:r w:rsidRPr="00473FBE">
              <w:rPr>
                <w:sz w:val="23"/>
                <w:szCs w:val="23"/>
                <w:highlight w:val="yellow"/>
              </w:rPr>
              <w:t xml:space="preserve"> Documentation of only </w:t>
            </w:r>
            <w:r w:rsidRPr="00473FBE">
              <w:rPr>
                <w:i/>
                <w:sz w:val="23"/>
                <w:szCs w:val="23"/>
                <w:highlight w:val="yellow"/>
              </w:rPr>
              <w:t>diverticulosis</w:t>
            </w:r>
            <w:r w:rsidRPr="00473FBE">
              <w:rPr>
                <w:sz w:val="23"/>
                <w:szCs w:val="23"/>
                <w:highlight w:val="yellow"/>
              </w:rPr>
              <w:t xml:space="preserve"> and hemorrhoids are not </w:t>
            </w:r>
            <w:r>
              <w:rPr>
                <w:sz w:val="23"/>
                <w:szCs w:val="23"/>
                <w:highlight w:val="yellow"/>
              </w:rPr>
              <w:t xml:space="preserve">acceptable </w:t>
            </w:r>
            <w:r w:rsidRPr="00473FBE">
              <w:rPr>
                <w:sz w:val="23"/>
                <w:szCs w:val="23"/>
                <w:highlight w:val="yellow"/>
              </w:rPr>
              <w:t>indications for recommended follow-up interval of less than 10 years for repeat colonoscopy.</w:t>
            </w:r>
          </w:p>
        </w:tc>
      </w:tr>
      <w:tr w:rsidR="003432FF" w:rsidRPr="00485E4C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B6262D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B6262D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B6262D">
              <w:rPr>
                <w:b/>
                <w:sz w:val="23"/>
                <w:szCs w:val="23"/>
              </w:rPr>
              <w:t>nofolo</w:t>
            </w:r>
            <w:proofErr w:type="spellEnd"/>
            <w:r w:rsidRPr="00B6262D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B6262D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485E4C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4D2301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01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1212EF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1212EF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Default="003432FF" w:rsidP="004E04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any time prior </w:t>
            </w:r>
            <w:r w:rsidR="00911D1E">
              <w:rPr>
                <w:rFonts w:ascii="Times New Roman" w:hAnsi="Times New Roman" w:cs="Times New Roman"/>
              </w:rPr>
              <w:t xml:space="preserve">to and including </w:t>
            </w:r>
            <w:r>
              <w:rPr>
                <w:rFonts w:ascii="Times New Roman" w:hAnsi="Times New Roman" w:cs="Times New Roman"/>
              </w:rPr>
              <w:t>(</w:t>
            </w:r>
            <w:r w:rsidR="00911D1E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>
              <w:rPr>
                <w:rFonts w:ascii="Times New Roman" w:hAnsi="Times New Roman" w:cs="Times New Roman"/>
              </w:rPr>
              <w:t>othcoldt</w:t>
            </w:r>
            <w:proofErr w:type="spellEnd"/>
            <w:r>
              <w:rPr>
                <w:rFonts w:ascii="Times New Roman" w:hAnsi="Times New Roman" w:cs="Times New Roman"/>
              </w:rPr>
              <w:t>), d</w:t>
            </w:r>
            <w:r w:rsidR="00911D1E">
              <w:rPr>
                <w:rFonts w:ascii="Times New Roman" w:hAnsi="Times New Roman" w:cs="Times New Roman"/>
              </w:rPr>
              <w:t xml:space="preserve">id </w:t>
            </w:r>
            <w:r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B6262D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>
              <w:rPr>
                <w:rFonts w:ascii="Times New Roman" w:hAnsi="Times New Roman"/>
              </w:rPr>
              <w:t xml:space="preserve"> (e.g., progress note, procedure report, consul</w:t>
            </w:r>
            <w:r w:rsidR="008B1E39">
              <w:rPr>
                <w:rFonts w:ascii="Times New Roman" w:hAnsi="Times New Roman"/>
              </w:rPr>
              <w:t>t</w:t>
            </w:r>
            <w:r w:rsidR="00911D1E">
              <w:rPr>
                <w:rFonts w:ascii="Times New Roman" w:hAnsi="Times New Roman"/>
              </w:rPr>
              <w:t>ation)</w:t>
            </w:r>
            <w:r w:rsidRPr="00B6262D">
              <w:rPr>
                <w:rFonts w:ascii="Times New Roman" w:hAnsi="Times New Roman"/>
              </w:rPr>
              <w:t xml:space="preserve">, on the problem list or in the computer field “health factors.”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3C0F9E"/>
    <w:sectPr w:rsidR="00A31326" w:rsidSect="005D1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D4AE3B" w15:done="0"/>
  <w15:commentEx w15:paraId="002CEFF8" w15:paraIdParent="3ED4AE3B" w15:done="0"/>
  <w15:commentEx w15:paraId="56FEAB19" w15:done="0"/>
  <w15:commentEx w15:paraId="02F6CC28" w15:paraIdParent="56FEAB19" w15:done="0"/>
  <w15:commentEx w15:paraId="5102D5E0" w15:done="0"/>
  <w15:commentEx w15:paraId="74D3C6D2" w15:paraIdParent="5102D5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1A9F" w14:textId="77777777" w:rsidR="00072C54" w:rsidRDefault="00072C54" w:rsidP="005D16B7">
      <w:pPr>
        <w:spacing w:after="0" w:line="240" w:lineRule="auto"/>
      </w:pPr>
      <w:r>
        <w:separator/>
      </w:r>
    </w:p>
  </w:endnote>
  <w:endnote w:type="continuationSeparator" w:id="0">
    <w:p w14:paraId="33F22FDC" w14:textId="77777777" w:rsidR="00072C54" w:rsidRDefault="00072C54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B745" w14:textId="77777777" w:rsidR="005E7269" w:rsidRDefault="005E7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48D2" w14:textId="2260A37F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Colonoscopy Study FY2020</w:t>
    </w:r>
    <w:r w:rsidR="003C0F9E">
      <w:t>Q4</w:t>
    </w:r>
    <w:bookmarkStart w:id="0" w:name="_GoBack"/>
    <w:bookmarkEnd w:id="0"/>
    <w:r>
      <w:t xml:space="preserve"> </w:t>
    </w:r>
    <w:r w:rsidR="00622D31">
      <w:t>5/</w:t>
    </w:r>
    <w:r w:rsidR="009754CA">
      <w:t>18</w:t>
    </w:r>
    <w:r w:rsidR="00622D31">
      <w:t>/20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C0F9E" w:rsidRPr="003C0F9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C39D2" w14:textId="77777777" w:rsidR="005E7269" w:rsidRDefault="005E7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48878" w14:textId="77777777" w:rsidR="00072C54" w:rsidRDefault="00072C54" w:rsidP="005D16B7">
      <w:pPr>
        <w:spacing w:after="0" w:line="240" w:lineRule="auto"/>
      </w:pPr>
      <w:r>
        <w:separator/>
      </w:r>
    </w:p>
  </w:footnote>
  <w:footnote w:type="continuationSeparator" w:id="0">
    <w:p w14:paraId="2B6C3A8A" w14:textId="77777777" w:rsidR="00072C54" w:rsidRDefault="00072C54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34CE5" w14:textId="77777777" w:rsidR="005E7269" w:rsidRDefault="005E7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40EBF6AE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  <w:r w:rsidR="004B2E51">
      <w:rPr>
        <w:rFonts w:ascii="Times New Roman" w:hAnsi="Times New Roman" w:cs="Times New Roman"/>
        <w:b/>
        <w:sz w:val="28"/>
        <w:szCs w:val="28"/>
      </w:rPr>
      <w:t xml:space="preserve">(OP-29) </w:t>
    </w:r>
    <w:r w:rsidR="005E7269">
      <w:rPr>
        <w:rFonts w:ascii="Times New Roman" w:hAnsi="Times New Roman" w:cs="Times New Roman"/>
        <w:b/>
        <w:sz w:val="28"/>
        <w:szCs w:val="28"/>
      </w:rPr>
      <w:t xml:space="preserve">PILOT </w:t>
    </w:r>
    <w:r w:rsidRPr="005D16B7">
      <w:rPr>
        <w:rFonts w:ascii="Times New Roman" w:hAnsi="Times New Roman" w:cs="Times New Roman"/>
        <w:b/>
        <w:sz w:val="28"/>
        <w:szCs w:val="28"/>
      </w:rPr>
      <w:t>STUDY</w:t>
    </w:r>
  </w:p>
  <w:p w14:paraId="7A3B9C34" w14:textId="18DD2EB3" w:rsidR="005D16B7" w:rsidRDefault="00BE4817" w:rsidP="005D16B7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 xml:space="preserve">Fourth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FY2020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44E1" w14:textId="77777777" w:rsidR="005E7269" w:rsidRDefault="005E72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C406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winski, Eva">
    <w15:presenceInfo w15:providerId="AD" w15:userId="S::Eva.Sowinski@va.gov::e2da80e6-e08c-417a-be6d-2eff0d75d1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B7"/>
    <w:rsid w:val="00026A94"/>
    <w:rsid w:val="00030CDF"/>
    <w:rsid w:val="00072C54"/>
    <w:rsid w:val="000A0683"/>
    <w:rsid w:val="001212EF"/>
    <w:rsid w:val="001577A9"/>
    <w:rsid w:val="002D7382"/>
    <w:rsid w:val="002E1609"/>
    <w:rsid w:val="003432FF"/>
    <w:rsid w:val="003B2AE0"/>
    <w:rsid w:val="003C0F9E"/>
    <w:rsid w:val="003F44AE"/>
    <w:rsid w:val="003F6CDB"/>
    <w:rsid w:val="00473FBE"/>
    <w:rsid w:val="004B2E51"/>
    <w:rsid w:val="004D2301"/>
    <w:rsid w:val="004E04B7"/>
    <w:rsid w:val="00582E60"/>
    <w:rsid w:val="005D16B7"/>
    <w:rsid w:val="005E7269"/>
    <w:rsid w:val="00622D31"/>
    <w:rsid w:val="00652390"/>
    <w:rsid w:val="006869D6"/>
    <w:rsid w:val="00691375"/>
    <w:rsid w:val="006D5BF8"/>
    <w:rsid w:val="007041D6"/>
    <w:rsid w:val="007742B3"/>
    <w:rsid w:val="007928E2"/>
    <w:rsid w:val="00794888"/>
    <w:rsid w:val="007A24E8"/>
    <w:rsid w:val="00807466"/>
    <w:rsid w:val="008956E4"/>
    <w:rsid w:val="008B1E39"/>
    <w:rsid w:val="008D4B74"/>
    <w:rsid w:val="008F10C5"/>
    <w:rsid w:val="00911D1E"/>
    <w:rsid w:val="00943DAE"/>
    <w:rsid w:val="009754CA"/>
    <w:rsid w:val="00A32BC2"/>
    <w:rsid w:val="00AC5211"/>
    <w:rsid w:val="00AF1FDE"/>
    <w:rsid w:val="00AF596E"/>
    <w:rsid w:val="00B54B37"/>
    <w:rsid w:val="00B6262D"/>
    <w:rsid w:val="00BE4817"/>
    <w:rsid w:val="00C02B57"/>
    <w:rsid w:val="00D44041"/>
    <w:rsid w:val="00D748F1"/>
    <w:rsid w:val="00DB25E9"/>
    <w:rsid w:val="00E2363A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4C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16</cp:revision>
  <dcterms:created xsi:type="dcterms:W3CDTF">2019-11-22T18:06:00Z</dcterms:created>
  <dcterms:modified xsi:type="dcterms:W3CDTF">2020-05-18T13:56:00Z</dcterms:modified>
</cp:coreProperties>
</file>