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0F1BB3">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0F1BB3" w:rsidRDefault="005717B3" w:rsidP="00C67614">
            <w:pPr>
              <w:rPr>
                <w:b/>
                <w:sz w:val="24"/>
              </w:rPr>
            </w:pPr>
            <w:r w:rsidRPr="000F1BB3">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0F1BB3"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0F1BB3" w:rsidRDefault="005717B3" w:rsidP="00C67614">
            <w:pPr>
              <w:jc w:val="center"/>
              <w:rPr>
                <w:b/>
                <w:sz w:val="24"/>
              </w:rPr>
            </w:pPr>
          </w:p>
        </w:tc>
      </w:tr>
      <w:tr w:rsidR="005717B3" w:rsidRPr="000F1BB3">
        <w:trPr>
          <w:cantSplit/>
        </w:trPr>
        <w:tc>
          <w:tcPr>
            <w:tcW w:w="720" w:type="dxa"/>
            <w:tcBorders>
              <w:top w:val="single" w:sz="6" w:space="0" w:color="auto"/>
              <w:left w:val="single" w:sz="6" w:space="0" w:color="auto"/>
              <w:bottom w:val="single" w:sz="6" w:space="0" w:color="auto"/>
              <w:right w:val="single" w:sz="6" w:space="0" w:color="auto"/>
            </w:tcBorders>
          </w:tcPr>
          <w:p w:rsidR="005717B3" w:rsidRPr="000F1BB3" w:rsidRDefault="00015EDA" w:rsidP="00C67614">
            <w:pPr>
              <w:jc w:val="center"/>
              <w:rPr>
                <w:sz w:val="22"/>
                <w:szCs w:val="22"/>
              </w:rPr>
            </w:pPr>
            <w:r w:rsidRPr="000F1BB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0F1BB3" w:rsidRDefault="005717B3" w:rsidP="00C67614">
            <w:pPr>
              <w:jc w:val="center"/>
            </w:pPr>
            <w:proofErr w:type="spellStart"/>
            <w:r w:rsidRPr="000F1BB3">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0F1BB3" w:rsidRDefault="00F343B0" w:rsidP="00C67614">
            <w:pPr>
              <w:pStyle w:val="CommentText"/>
              <w:rPr>
                <w:sz w:val="22"/>
                <w:szCs w:val="22"/>
              </w:rPr>
            </w:pPr>
            <w:r w:rsidRPr="000F1BB3">
              <w:rPr>
                <w:sz w:val="22"/>
                <w:szCs w:val="22"/>
              </w:rPr>
              <w:t>Does the record document</w:t>
            </w:r>
            <w:r w:rsidR="00367A9C" w:rsidRPr="000F1BB3">
              <w:rPr>
                <w:sz w:val="22"/>
                <w:szCs w:val="22"/>
              </w:rPr>
              <w:t xml:space="preserve"> </w:t>
            </w:r>
            <w:r w:rsidRPr="000F1BB3">
              <w:rPr>
                <w:sz w:val="22"/>
                <w:szCs w:val="22"/>
              </w:rPr>
              <w:t xml:space="preserve">a HBPC encounter by any member of the HBPC team* during the study interval? </w:t>
            </w:r>
          </w:p>
          <w:p w:rsidR="003102F3" w:rsidRPr="000F1BB3" w:rsidRDefault="003102F3" w:rsidP="00C41A57">
            <w:pPr>
              <w:pStyle w:val="CommentText"/>
              <w:numPr>
                <w:ilvl w:val="0"/>
                <w:numId w:val="13"/>
              </w:numPr>
              <w:rPr>
                <w:sz w:val="22"/>
                <w:szCs w:val="22"/>
              </w:rPr>
            </w:pPr>
            <w:r w:rsidRPr="000F1BB3">
              <w:rPr>
                <w:sz w:val="22"/>
                <w:szCs w:val="22"/>
              </w:rPr>
              <w:t>Yes</w:t>
            </w:r>
          </w:p>
          <w:p w:rsidR="003102F3" w:rsidRPr="000F1BB3" w:rsidRDefault="003102F3" w:rsidP="00C41A57">
            <w:pPr>
              <w:pStyle w:val="CommentText"/>
              <w:numPr>
                <w:ilvl w:val="0"/>
                <w:numId w:val="13"/>
              </w:numPr>
              <w:rPr>
                <w:sz w:val="22"/>
                <w:szCs w:val="22"/>
              </w:rPr>
            </w:pPr>
            <w:r w:rsidRPr="000F1BB3">
              <w:rPr>
                <w:sz w:val="22"/>
                <w:szCs w:val="22"/>
              </w:rPr>
              <w:t>No</w:t>
            </w:r>
          </w:p>
          <w:p w:rsidR="00367A9C" w:rsidRPr="000F1BB3" w:rsidRDefault="00367A9C" w:rsidP="00C67614">
            <w:pPr>
              <w:pStyle w:val="CommentText"/>
              <w:rPr>
                <w:sz w:val="22"/>
                <w:szCs w:val="22"/>
              </w:rPr>
            </w:pPr>
          </w:p>
          <w:p w:rsidR="00135DF3" w:rsidRPr="000F1BB3" w:rsidRDefault="00135DF3" w:rsidP="00C67614">
            <w:pPr>
              <w:pStyle w:val="CommentText"/>
              <w:rPr>
                <w:sz w:val="22"/>
                <w:szCs w:val="22"/>
              </w:rPr>
            </w:pPr>
          </w:p>
          <w:p w:rsidR="00135DF3" w:rsidRPr="000F1BB3" w:rsidRDefault="00135DF3" w:rsidP="00C67614"/>
          <w:p w:rsidR="00135DF3" w:rsidRPr="000F1BB3" w:rsidRDefault="00135DF3" w:rsidP="00C67614"/>
          <w:p w:rsidR="00135DF3" w:rsidRPr="000F1BB3" w:rsidRDefault="00135DF3" w:rsidP="00C67614"/>
          <w:p w:rsidR="006F5851" w:rsidRPr="000F1BB3" w:rsidRDefault="006F5851" w:rsidP="00C67614">
            <w:pPr>
              <w:jc w:val="center"/>
            </w:pPr>
          </w:p>
          <w:p w:rsidR="00135DF3" w:rsidRPr="000F1BB3" w:rsidRDefault="00135DF3" w:rsidP="00C67614"/>
          <w:p w:rsidR="00135DF3" w:rsidRPr="000F1BB3" w:rsidRDefault="00135DF3" w:rsidP="00C67614"/>
          <w:p w:rsidR="00135DF3" w:rsidRPr="000F1BB3" w:rsidRDefault="00135DF3" w:rsidP="00C67614"/>
          <w:p w:rsidR="00135DF3" w:rsidRPr="000F1BB3" w:rsidRDefault="00135DF3" w:rsidP="00C67614"/>
          <w:p w:rsidR="00135DF3" w:rsidRPr="000F1BB3" w:rsidRDefault="00135DF3" w:rsidP="00C67614"/>
          <w:p w:rsidR="00135DF3" w:rsidRPr="000F1BB3" w:rsidRDefault="00135DF3" w:rsidP="00C67614"/>
          <w:p w:rsidR="00135DF3" w:rsidRPr="000F1BB3" w:rsidRDefault="00135DF3" w:rsidP="00C67614"/>
          <w:p w:rsidR="00135DF3" w:rsidRPr="000F1BB3" w:rsidRDefault="00D2068E" w:rsidP="00D2068E">
            <w:pPr>
              <w:tabs>
                <w:tab w:val="left" w:pos="2955"/>
              </w:tabs>
            </w:pPr>
            <w:r w:rsidRPr="000F1BB3">
              <w:tab/>
            </w:r>
          </w:p>
          <w:p w:rsidR="00135DF3" w:rsidRPr="000F1BB3" w:rsidRDefault="00135DF3" w:rsidP="00C67614"/>
          <w:p w:rsidR="00135DF3" w:rsidRPr="000F1BB3" w:rsidRDefault="00135DF3" w:rsidP="00C67614"/>
          <w:p w:rsidR="00135DF3" w:rsidRPr="000F1BB3" w:rsidRDefault="00135DF3" w:rsidP="00C67614"/>
          <w:p w:rsidR="00B31F77" w:rsidRPr="000F1BB3"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0F1BB3" w:rsidRDefault="005717B3" w:rsidP="00C67614">
            <w:pPr>
              <w:jc w:val="center"/>
            </w:pPr>
            <w:r w:rsidRPr="000F1BB3">
              <w:t>1,2*</w:t>
            </w:r>
          </w:p>
          <w:p w:rsidR="00657DC5" w:rsidRPr="000F1BB3" w:rsidRDefault="00657DC5" w:rsidP="00C67614">
            <w:pPr>
              <w:jc w:val="center"/>
            </w:pPr>
          </w:p>
          <w:p w:rsidR="005717B3" w:rsidRPr="000F1BB3" w:rsidRDefault="005717B3" w:rsidP="00C67614">
            <w:pPr>
              <w:jc w:val="center"/>
              <w:rPr>
                <w:b/>
              </w:rPr>
            </w:pPr>
            <w:r w:rsidRPr="000F1BB3">
              <w:rPr>
                <w:b/>
              </w:rPr>
              <w:t>*If 2, the record is excluded</w:t>
            </w:r>
          </w:p>
          <w:p w:rsidR="005717B3" w:rsidRPr="000F1BB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0F1BB3" w:rsidRDefault="00F343B0" w:rsidP="00C67614">
            <w:pPr>
              <w:rPr>
                <w:b/>
              </w:rPr>
            </w:pPr>
            <w:r w:rsidRPr="000F1BB3">
              <w:rPr>
                <w:b/>
              </w:rPr>
              <w:t>HBPC encounter</w:t>
            </w:r>
            <w:r w:rsidRPr="000F1BB3">
              <w:t xml:space="preserve"> = </w:t>
            </w:r>
            <w:r w:rsidRPr="000F1BB3">
              <w:rPr>
                <w:b/>
              </w:rPr>
              <w:t>home visit</w:t>
            </w:r>
            <w:r w:rsidR="00791FCC" w:rsidRPr="000F1BB3">
              <w:rPr>
                <w:b/>
              </w:rPr>
              <w:t xml:space="preserve">, </w:t>
            </w:r>
            <w:r w:rsidRPr="000F1BB3">
              <w:rPr>
                <w:b/>
              </w:rPr>
              <w:t>telephone visit</w:t>
            </w:r>
            <w:r w:rsidR="00791FCC" w:rsidRPr="000F1BB3">
              <w:rPr>
                <w:b/>
              </w:rPr>
              <w:t xml:space="preserve">, </w:t>
            </w:r>
            <w:r w:rsidR="00A36A42" w:rsidRPr="000F1BB3">
              <w:rPr>
                <w:b/>
              </w:rPr>
              <w:t>OR</w:t>
            </w:r>
            <w:r w:rsidR="00791FCC" w:rsidRPr="000F1BB3">
              <w:rPr>
                <w:b/>
              </w:rPr>
              <w:t xml:space="preserve"> </w:t>
            </w:r>
            <w:r w:rsidRPr="000F1BB3">
              <w:rPr>
                <w:b/>
              </w:rPr>
              <w:t xml:space="preserve">documentation by HBPC team member indicating </w:t>
            </w:r>
            <w:r w:rsidR="00791FCC" w:rsidRPr="000F1BB3">
              <w:rPr>
                <w:b/>
              </w:rPr>
              <w:t xml:space="preserve">HBPC was </w:t>
            </w:r>
            <w:r w:rsidR="00791FCC" w:rsidRPr="000F1BB3">
              <w:rPr>
                <w:b/>
                <w:u w:val="single"/>
              </w:rPr>
              <w:t>providing or managing</w:t>
            </w:r>
            <w:r w:rsidR="00791FCC" w:rsidRPr="000F1BB3">
              <w:rPr>
                <w:b/>
              </w:rPr>
              <w:t xml:space="preserve"> the patient’s care such as HBPC treatment notes, interdisciplinary plan notes, referral notes, medication review notes</w:t>
            </w:r>
          </w:p>
          <w:p w:rsidR="005717B3" w:rsidRPr="000F1BB3" w:rsidRDefault="005717B3" w:rsidP="00AB3921">
            <w:pPr>
              <w:numPr>
                <w:ilvl w:val="0"/>
                <w:numId w:val="9"/>
              </w:numPr>
            </w:pPr>
            <w:r w:rsidRPr="000F1BB3">
              <w:t xml:space="preserve">The </w:t>
            </w:r>
            <w:r w:rsidR="00F343B0" w:rsidRPr="000F1BB3">
              <w:t>HBPC encounter</w:t>
            </w:r>
            <w:r w:rsidRPr="000F1BB3">
              <w:t xml:space="preserve"> must have occurred during the study interval dates.</w:t>
            </w:r>
          </w:p>
          <w:p w:rsidR="005717B3" w:rsidRPr="000F1BB3" w:rsidRDefault="005717B3" w:rsidP="00FB3651">
            <w:pPr>
              <w:numPr>
                <w:ilvl w:val="0"/>
                <w:numId w:val="1"/>
              </w:numPr>
            </w:pPr>
            <w:r w:rsidRPr="000F1BB3">
              <w:t xml:space="preserve">The patient may also have been an inpatient, been seen in an ambulatory care clinic, or had another encounter with VHA during the study interval period; however, at least one HBPC </w:t>
            </w:r>
            <w:r w:rsidR="00F343B0" w:rsidRPr="000F1BB3">
              <w:t>encounter</w:t>
            </w:r>
            <w:r w:rsidRPr="000F1BB3">
              <w:t xml:space="preserve"> must have occurred during the study interval.</w:t>
            </w:r>
          </w:p>
          <w:p w:rsidR="005717B3" w:rsidRPr="000F1BB3" w:rsidRDefault="005717B3" w:rsidP="00FB3651">
            <w:pPr>
              <w:numPr>
                <w:ilvl w:val="0"/>
                <w:numId w:val="1"/>
              </w:numPr>
            </w:pPr>
            <w:r w:rsidRPr="000F1BB3">
              <w:t xml:space="preserve">Even if discharge from HBPC occurred during or prior to the last day of the study interval, answer “1” if the patient had at least one </w:t>
            </w:r>
            <w:r w:rsidR="00791FCC" w:rsidRPr="000F1BB3">
              <w:t xml:space="preserve">HBPC </w:t>
            </w:r>
            <w:r w:rsidR="00F343B0" w:rsidRPr="000F1BB3">
              <w:t>encounter</w:t>
            </w:r>
            <w:r w:rsidRPr="000F1BB3">
              <w:t xml:space="preserve"> during the study interval.</w:t>
            </w:r>
          </w:p>
          <w:p w:rsidR="001544AF" w:rsidRPr="000F1BB3" w:rsidRDefault="001544AF" w:rsidP="00FB3651">
            <w:pPr>
              <w:numPr>
                <w:ilvl w:val="0"/>
                <w:numId w:val="1"/>
              </w:numPr>
            </w:pPr>
            <w:r w:rsidRPr="000F1BB3">
              <w:t>HBPC telephone visit by any member of the HBPC team is acceptable.</w:t>
            </w:r>
          </w:p>
          <w:p w:rsidR="00A17ED8" w:rsidRPr="000F1BB3" w:rsidRDefault="00A17ED8" w:rsidP="00C67614">
            <w:pPr>
              <w:rPr>
                <w:b/>
              </w:rPr>
            </w:pPr>
            <w:r w:rsidRPr="000F1BB3">
              <w:rPr>
                <w:b/>
              </w:rPr>
              <w:t>Exclude: documentation that indicates the patient is no longer enrolled in HBPC such as bereavement note</w:t>
            </w:r>
          </w:p>
          <w:p w:rsidR="005717B3" w:rsidRPr="000F1BB3" w:rsidRDefault="005717B3" w:rsidP="00C67614">
            <w:r w:rsidRPr="000F1BB3">
              <w:t xml:space="preserve">*HBPC team = physician, PA, NP, Clinical Nurse Specialist (CNS), nurse, social worker, chaplain, pharmacy, </w:t>
            </w:r>
            <w:r w:rsidR="0046011C" w:rsidRPr="000F1BB3">
              <w:t xml:space="preserve">dietician, </w:t>
            </w:r>
            <w:r w:rsidRPr="000F1BB3">
              <w:t xml:space="preserve">or other discipline providing services to the HBPC patient.  </w:t>
            </w:r>
            <w:r w:rsidR="00A36A42" w:rsidRPr="000F1BB3">
              <w:t>HBPC encounter</w:t>
            </w:r>
            <w:r w:rsidRPr="000F1BB3">
              <w:t xml:space="preserve"> </w:t>
            </w:r>
            <w:r w:rsidRPr="00AB3921">
              <w:rPr>
                <w:highlight w:val="yellow"/>
              </w:rPr>
              <w:t>by a</w:t>
            </w:r>
            <w:r w:rsidRPr="000F1BB3">
              <w:t xml:space="preserve"> Home Health Aide is excluded. </w:t>
            </w:r>
          </w:p>
          <w:p w:rsidR="005717B3" w:rsidRPr="000F1BB3" w:rsidRDefault="005717B3" w:rsidP="00C67614">
            <w:pPr>
              <w:rPr>
                <w:b/>
              </w:rPr>
            </w:pPr>
            <w:r w:rsidRPr="000F1BB3">
              <w:rPr>
                <w:b/>
                <w:u w:val="single"/>
              </w:rPr>
              <w:t>Exclusion Statement</w:t>
            </w:r>
            <w:r w:rsidRPr="000F1BB3">
              <w:rPr>
                <w:b/>
              </w:rPr>
              <w:t xml:space="preserve">: The patient did not have a HBPC </w:t>
            </w:r>
            <w:r w:rsidR="00A36A42" w:rsidRPr="000F1BB3">
              <w:rPr>
                <w:b/>
              </w:rPr>
              <w:t xml:space="preserve">encounter </w:t>
            </w:r>
            <w:r w:rsidRPr="000F1BB3">
              <w:rPr>
                <w:b/>
              </w:rPr>
              <w:t>during the study interval.</w:t>
            </w:r>
          </w:p>
        </w:tc>
      </w:tr>
      <w:tr w:rsidR="00E15527" w:rsidRPr="000F1BB3">
        <w:trPr>
          <w:cantSplit/>
        </w:trPr>
        <w:tc>
          <w:tcPr>
            <w:tcW w:w="720" w:type="dxa"/>
            <w:tcBorders>
              <w:top w:val="single" w:sz="6" w:space="0" w:color="auto"/>
              <w:left w:val="single" w:sz="6" w:space="0" w:color="auto"/>
              <w:bottom w:val="single" w:sz="6" w:space="0" w:color="auto"/>
              <w:right w:val="single" w:sz="6" w:space="0" w:color="auto"/>
            </w:tcBorders>
          </w:tcPr>
          <w:p w:rsidR="00E15527" w:rsidRPr="000F1BB3" w:rsidRDefault="00015EDA" w:rsidP="00C67614">
            <w:pPr>
              <w:jc w:val="center"/>
              <w:rPr>
                <w:sz w:val="22"/>
                <w:szCs w:val="22"/>
              </w:rPr>
            </w:pPr>
            <w:r w:rsidRPr="000F1BB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0F1BB3" w:rsidRDefault="00E15527" w:rsidP="00C67614">
            <w:pPr>
              <w:jc w:val="center"/>
            </w:pPr>
            <w:proofErr w:type="spellStart"/>
            <w:r w:rsidRPr="000F1BB3">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0F1BB3" w:rsidRDefault="00E15527" w:rsidP="00C67614">
            <w:pPr>
              <w:rPr>
                <w:sz w:val="22"/>
                <w:szCs w:val="22"/>
              </w:rPr>
            </w:pPr>
            <w:r w:rsidRPr="000F1BB3">
              <w:rPr>
                <w:sz w:val="22"/>
                <w:szCs w:val="22"/>
              </w:rPr>
              <w:t xml:space="preserve">Enter the date of the most recent home care </w:t>
            </w:r>
            <w:r w:rsidR="00AC6635" w:rsidRPr="000F1BB3">
              <w:rPr>
                <w:sz w:val="22"/>
                <w:szCs w:val="22"/>
              </w:rPr>
              <w:t>encounter</w:t>
            </w:r>
            <w:r w:rsidRPr="000F1BB3">
              <w:rPr>
                <w:sz w:val="22"/>
                <w:szCs w:val="22"/>
              </w:rPr>
              <w:t xml:space="preserve"> for this patient, occurring within the study interval.</w:t>
            </w:r>
          </w:p>
          <w:p w:rsidR="00E15527" w:rsidRPr="000F1BB3"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0F1BB3" w:rsidRDefault="00E15527" w:rsidP="00C67614">
            <w:pPr>
              <w:jc w:val="center"/>
            </w:pPr>
            <w:r w:rsidRPr="000F1BB3">
              <w:t>mm/</w:t>
            </w:r>
            <w:proofErr w:type="spellStart"/>
            <w:r w:rsidRPr="000F1BB3">
              <w:t>dd</w:t>
            </w:r>
            <w:proofErr w:type="spellEnd"/>
            <w:r w:rsidRPr="000F1BB3">
              <w:t>/</w:t>
            </w:r>
            <w:proofErr w:type="spellStart"/>
            <w:r w:rsidRPr="000F1BB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0F1BB3" w:rsidTr="00CA05B5">
              <w:tc>
                <w:tcPr>
                  <w:tcW w:w="1929" w:type="dxa"/>
                </w:tcPr>
                <w:p w:rsidR="00E15527" w:rsidRPr="000F1BB3" w:rsidRDefault="00E15527" w:rsidP="00C67614">
                  <w:pPr>
                    <w:jc w:val="center"/>
                  </w:pPr>
                  <w:r w:rsidRPr="000F1BB3">
                    <w:t xml:space="preserve">&gt; = </w:t>
                  </w:r>
                  <w:proofErr w:type="spellStart"/>
                  <w:r w:rsidRPr="000F1BB3">
                    <w:t>stdybeg</w:t>
                  </w:r>
                  <w:proofErr w:type="spellEnd"/>
                  <w:r w:rsidRPr="000F1BB3">
                    <w:t xml:space="preserve"> and &lt;= </w:t>
                  </w:r>
                  <w:proofErr w:type="spellStart"/>
                  <w:r w:rsidRPr="000F1BB3">
                    <w:t>stdyend</w:t>
                  </w:r>
                  <w:proofErr w:type="spellEnd"/>
                </w:p>
              </w:tc>
            </w:tr>
          </w:tbl>
          <w:p w:rsidR="00E15527" w:rsidRPr="000F1BB3"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0F1BB3" w:rsidRDefault="00E15527" w:rsidP="00C67614">
            <w:r w:rsidRPr="000F1BB3">
              <w:t>Exact date must be entered.  01 to indicate unknown day or month may not be used.</w:t>
            </w:r>
          </w:p>
        </w:tc>
      </w:tr>
      <w:tr w:rsidR="005717B3" w:rsidRPr="000F1BB3">
        <w:trPr>
          <w:cantSplit/>
        </w:trPr>
        <w:tc>
          <w:tcPr>
            <w:tcW w:w="720" w:type="dxa"/>
            <w:tcBorders>
              <w:top w:val="single" w:sz="6" w:space="0" w:color="auto"/>
              <w:left w:val="single" w:sz="6" w:space="0" w:color="auto"/>
              <w:bottom w:val="single" w:sz="6" w:space="0" w:color="auto"/>
              <w:right w:val="single" w:sz="6" w:space="0" w:color="auto"/>
            </w:tcBorders>
          </w:tcPr>
          <w:p w:rsidR="005717B3" w:rsidRPr="000F1BB3" w:rsidRDefault="00015EDA" w:rsidP="00C67614">
            <w:pPr>
              <w:jc w:val="center"/>
              <w:rPr>
                <w:sz w:val="22"/>
                <w:szCs w:val="22"/>
              </w:rPr>
            </w:pPr>
            <w:r w:rsidRPr="000F1BB3">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0F1BB3" w:rsidRDefault="005717B3" w:rsidP="00C67614">
            <w:pPr>
              <w:jc w:val="center"/>
            </w:pPr>
            <w:proofErr w:type="spellStart"/>
            <w:r w:rsidRPr="000F1BB3">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F1BB3" w:rsidRDefault="005717B3" w:rsidP="00C67614">
            <w:pPr>
              <w:rPr>
                <w:sz w:val="22"/>
                <w:szCs w:val="22"/>
              </w:rPr>
            </w:pPr>
            <w:r w:rsidRPr="000F1BB3">
              <w:rPr>
                <w:sz w:val="22"/>
                <w:szCs w:val="22"/>
              </w:rPr>
              <w:t xml:space="preserve">Was there </w:t>
            </w:r>
            <w:r w:rsidRPr="000F1BB3">
              <w:rPr>
                <w:sz w:val="22"/>
                <w:szCs w:val="22"/>
                <w:u w:val="single"/>
              </w:rPr>
              <w:t>only one</w:t>
            </w:r>
            <w:r w:rsidRPr="000F1BB3">
              <w:rPr>
                <w:sz w:val="22"/>
                <w:szCs w:val="22"/>
              </w:rPr>
              <w:t xml:space="preserve"> home care </w:t>
            </w:r>
            <w:r w:rsidR="00FC5DFD" w:rsidRPr="000F1BB3">
              <w:rPr>
                <w:sz w:val="22"/>
                <w:szCs w:val="22"/>
              </w:rPr>
              <w:t>encounter</w:t>
            </w:r>
            <w:r w:rsidRPr="000F1BB3">
              <w:rPr>
                <w:sz w:val="22"/>
                <w:szCs w:val="22"/>
              </w:rPr>
              <w:t xml:space="preserve"> during the study interval?</w:t>
            </w:r>
          </w:p>
          <w:p w:rsidR="003102F3" w:rsidRPr="000F1BB3" w:rsidRDefault="003102F3" w:rsidP="003102F3">
            <w:pPr>
              <w:pStyle w:val="Footer"/>
              <w:tabs>
                <w:tab w:val="clear" w:pos="4320"/>
                <w:tab w:val="clear" w:pos="8640"/>
              </w:tabs>
              <w:rPr>
                <w:sz w:val="22"/>
                <w:szCs w:val="22"/>
              </w:rPr>
            </w:pPr>
            <w:r w:rsidRPr="000F1BB3">
              <w:rPr>
                <w:sz w:val="22"/>
                <w:szCs w:val="22"/>
              </w:rPr>
              <w:t>1.  Yes</w:t>
            </w:r>
          </w:p>
          <w:p w:rsidR="005717B3" w:rsidRPr="000F1BB3" w:rsidRDefault="003102F3" w:rsidP="003102F3">
            <w:r w:rsidRPr="000F1BB3">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0F1BB3" w:rsidRDefault="005717B3" w:rsidP="00C67614">
            <w:pPr>
              <w:jc w:val="center"/>
            </w:pPr>
            <w:r w:rsidRPr="000F1BB3">
              <w:t>1,2*</w:t>
            </w:r>
          </w:p>
          <w:p w:rsidR="005717B3" w:rsidRPr="000F1BB3" w:rsidRDefault="005717B3" w:rsidP="00C67614">
            <w:pPr>
              <w:jc w:val="center"/>
            </w:pPr>
            <w:r w:rsidRPr="000F1BB3">
              <w:t xml:space="preserve">*If 2, go to </w:t>
            </w:r>
            <w:proofErr w:type="spellStart"/>
            <w:r w:rsidR="00D8447E" w:rsidRPr="000F1BB3">
              <w:t>admisdt</w:t>
            </w:r>
            <w:proofErr w:type="spellEnd"/>
            <w:r w:rsidR="00325692" w:rsidRPr="000F1BB3">
              <w:t xml:space="preserve"> </w:t>
            </w:r>
            <w:r w:rsidRPr="000F1BB3">
              <w:t xml:space="preserve"> else go to </w:t>
            </w:r>
            <w:proofErr w:type="spellStart"/>
            <w:r w:rsidR="00325692" w:rsidRPr="000F1BB3">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0F1BB3" w:rsidRDefault="005717B3" w:rsidP="00C67614">
            <w:pPr>
              <w:pStyle w:val="Header"/>
              <w:tabs>
                <w:tab w:val="clear" w:pos="4320"/>
                <w:tab w:val="clear" w:pos="8640"/>
              </w:tabs>
              <w:rPr>
                <w:bCs/>
              </w:rPr>
            </w:pPr>
            <w:r w:rsidRPr="000F1BB3">
              <w:rPr>
                <w:bCs/>
              </w:rPr>
              <w:t xml:space="preserve">Only one home care </w:t>
            </w:r>
            <w:r w:rsidR="00FC5DFD" w:rsidRPr="000F1BB3">
              <w:rPr>
                <w:bCs/>
              </w:rPr>
              <w:t>encounter</w:t>
            </w:r>
            <w:r w:rsidRPr="000F1BB3">
              <w:rPr>
                <w:bCs/>
              </w:rPr>
              <w:t xml:space="preserve"> = </w:t>
            </w:r>
          </w:p>
          <w:p w:rsidR="00FC5DFD" w:rsidRPr="000F1BB3" w:rsidRDefault="005717B3" w:rsidP="00AB3921">
            <w:pPr>
              <w:pStyle w:val="Header"/>
              <w:numPr>
                <w:ilvl w:val="0"/>
                <w:numId w:val="8"/>
              </w:numPr>
              <w:tabs>
                <w:tab w:val="clear" w:pos="4320"/>
                <w:tab w:val="clear" w:pos="8640"/>
              </w:tabs>
              <w:rPr>
                <w:bCs/>
              </w:rPr>
            </w:pPr>
            <w:r w:rsidRPr="000F1BB3">
              <w:rPr>
                <w:bCs/>
              </w:rPr>
              <w:t xml:space="preserve">the patient was seen only once in his/her home </w:t>
            </w:r>
            <w:r w:rsidR="00B50766" w:rsidRPr="000F1BB3">
              <w:rPr>
                <w:bCs/>
              </w:rPr>
              <w:t xml:space="preserve">or </w:t>
            </w:r>
            <w:r w:rsidR="0078205C" w:rsidRPr="000F1BB3">
              <w:rPr>
                <w:bCs/>
              </w:rPr>
              <w:t xml:space="preserve">via </w:t>
            </w:r>
            <w:r w:rsidR="00B50766" w:rsidRPr="000F1BB3">
              <w:rPr>
                <w:bCs/>
              </w:rPr>
              <w:t xml:space="preserve">telephone visit </w:t>
            </w:r>
            <w:r w:rsidRPr="000F1BB3">
              <w:rPr>
                <w:bCs/>
              </w:rPr>
              <w:t>by any member of the HBPC team or VHA staff (regardless of other VHA encounters that may have occurred) during the study interval</w:t>
            </w:r>
            <w:r w:rsidR="00FC5DFD" w:rsidRPr="000F1BB3">
              <w:rPr>
                <w:bCs/>
              </w:rPr>
              <w:t xml:space="preserve">, OR </w:t>
            </w:r>
          </w:p>
          <w:p w:rsidR="005717B3" w:rsidRPr="000F1BB3" w:rsidRDefault="00FC5DFD" w:rsidP="00AB3921">
            <w:pPr>
              <w:pStyle w:val="Header"/>
              <w:numPr>
                <w:ilvl w:val="0"/>
                <w:numId w:val="8"/>
              </w:numPr>
              <w:tabs>
                <w:tab w:val="clear" w:pos="4320"/>
                <w:tab w:val="clear" w:pos="8640"/>
              </w:tabs>
              <w:rPr>
                <w:bCs/>
              </w:rPr>
            </w:pPr>
            <w:proofErr w:type="gramStart"/>
            <w:r w:rsidRPr="000F1BB3">
              <w:rPr>
                <w:bCs/>
              </w:rPr>
              <w:t>the</w:t>
            </w:r>
            <w:proofErr w:type="gramEnd"/>
            <w:r w:rsidR="00AC6635" w:rsidRPr="000F1BB3">
              <w:rPr>
                <w:bCs/>
              </w:rPr>
              <w:t xml:space="preserve"> </w:t>
            </w:r>
            <w:r w:rsidRPr="000F1BB3">
              <w:rPr>
                <w:bCs/>
              </w:rPr>
              <w:t>patient was not seen in his/her home or via telephone visit by HBPC during the study interval AND there is documentation of ONLY ONE note indicating that HBPC was managing or providing the patient’s care</w:t>
            </w:r>
            <w:r w:rsidR="005717B3" w:rsidRPr="000F1BB3">
              <w:rPr>
                <w:bCs/>
              </w:rPr>
              <w:t>.</w:t>
            </w:r>
          </w:p>
        </w:tc>
      </w:tr>
      <w:tr w:rsidR="005717B3" w:rsidRPr="000F1BB3">
        <w:trPr>
          <w:cantSplit/>
        </w:trPr>
        <w:tc>
          <w:tcPr>
            <w:tcW w:w="720" w:type="dxa"/>
            <w:tcBorders>
              <w:top w:val="single" w:sz="6" w:space="0" w:color="auto"/>
              <w:left w:val="single" w:sz="6" w:space="0" w:color="auto"/>
              <w:bottom w:val="single" w:sz="6" w:space="0" w:color="auto"/>
              <w:right w:val="single" w:sz="6" w:space="0" w:color="auto"/>
            </w:tcBorders>
          </w:tcPr>
          <w:p w:rsidR="005717B3" w:rsidRPr="000F1BB3" w:rsidRDefault="00015EDA" w:rsidP="00C67614">
            <w:pPr>
              <w:jc w:val="center"/>
              <w:rPr>
                <w:sz w:val="22"/>
                <w:szCs w:val="22"/>
              </w:rPr>
            </w:pPr>
            <w:r w:rsidRPr="000F1BB3">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0F1BB3" w:rsidRDefault="005717B3" w:rsidP="00C67614">
            <w:pPr>
              <w:jc w:val="center"/>
            </w:pPr>
            <w:proofErr w:type="spellStart"/>
            <w:r w:rsidRPr="000F1BB3">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0F1BB3" w:rsidRDefault="005717B3" w:rsidP="003102F3">
            <w:pPr>
              <w:pStyle w:val="Footer"/>
              <w:tabs>
                <w:tab w:val="clear" w:pos="4320"/>
                <w:tab w:val="clear" w:pos="8640"/>
              </w:tabs>
              <w:rPr>
                <w:sz w:val="22"/>
                <w:szCs w:val="22"/>
              </w:rPr>
            </w:pPr>
            <w:r w:rsidRPr="000F1BB3">
              <w:rPr>
                <w:sz w:val="22"/>
                <w:szCs w:val="22"/>
              </w:rPr>
              <w:t xml:space="preserve">Was this </w:t>
            </w:r>
            <w:r w:rsidR="00FC5DFD" w:rsidRPr="000F1BB3">
              <w:rPr>
                <w:sz w:val="22"/>
                <w:szCs w:val="22"/>
              </w:rPr>
              <w:t>encounter</w:t>
            </w:r>
            <w:r w:rsidRPr="000F1BB3">
              <w:rPr>
                <w:sz w:val="22"/>
                <w:szCs w:val="22"/>
              </w:rPr>
              <w:t xml:space="preserve"> only pre-admission screening for possible enrollment in the HBPC program?</w:t>
            </w:r>
            <w:r w:rsidR="003102F3" w:rsidRPr="000F1BB3">
              <w:rPr>
                <w:sz w:val="22"/>
                <w:szCs w:val="22"/>
              </w:rPr>
              <w:t xml:space="preserve"> </w:t>
            </w:r>
          </w:p>
          <w:p w:rsidR="003102F3" w:rsidRPr="000F1BB3" w:rsidRDefault="003102F3" w:rsidP="003102F3">
            <w:pPr>
              <w:pStyle w:val="Footer"/>
              <w:tabs>
                <w:tab w:val="clear" w:pos="4320"/>
                <w:tab w:val="clear" w:pos="8640"/>
              </w:tabs>
              <w:rPr>
                <w:sz w:val="22"/>
                <w:szCs w:val="22"/>
              </w:rPr>
            </w:pPr>
            <w:r w:rsidRPr="000F1BB3">
              <w:rPr>
                <w:sz w:val="22"/>
                <w:szCs w:val="22"/>
              </w:rPr>
              <w:t>1.  Yes</w:t>
            </w:r>
          </w:p>
          <w:p w:rsidR="005717B3" w:rsidRPr="000F1BB3" w:rsidRDefault="003102F3" w:rsidP="003102F3">
            <w:pPr>
              <w:rPr>
                <w:sz w:val="22"/>
                <w:szCs w:val="22"/>
              </w:rPr>
            </w:pPr>
            <w:r w:rsidRPr="000F1BB3">
              <w:rPr>
                <w:sz w:val="22"/>
                <w:szCs w:val="22"/>
              </w:rPr>
              <w:t>2.  No</w:t>
            </w:r>
          </w:p>
          <w:p w:rsidR="003102F3" w:rsidRPr="000F1BB3"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0F1BB3" w:rsidRDefault="005717B3" w:rsidP="00C67614">
            <w:pPr>
              <w:jc w:val="center"/>
            </w:pPr>
            <w:r w:rsidRPr="000F1BB3">
              <w:t>1*,2</w:t>
            </w:r>
          </w:p>
          <w:p w:rsidR="00657DC5" w:rsidRPr="000F1BB3" w:rsidRDefault="00657DC5" w:rsidP="00C67614">
            <w:pPr>
              <w:jc w:val="center"/>
            </w:pPr>
          </w:p>
          <w:p w:rsidR="005717B3" w:rsidRPr="000F1BB3" w:rsidRDefault="00657DC5" w:rsidP="00C67614">
            <w:pPr>
              <w:jc w:val="center"/>
              <w:rPr>
                <w:b/>
              </w:rPr>
            </w:pPr>
            <w:r w:rsidRPr="000F1BB3">
              <w:rPr>
                <w:b/>
              </w:rPr>
              <w:t>*</w:t>
            </w:r>
            <w:r w:rsidR="005717B3" w:rsidRPr="000F1BB3">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0F1BB3" w:rsidRDefault="005717B3" w:rsidP="00C67614">
            <w:pPr>
              <w:pStyle w:val="Header"/>
              <w:tabs>
                <w:tab w:val="clear" w:pos="4320"/>
                <w:tab w:val="clear" w:pos="8640"/>
              </w:tabs>
              <w:rPr>
                <w:bCs/>
              </w:rPr>
            </w:pPr>
            <w:r w:rsidRPr="000F1BB3">
              <w:rPr>
                <w:bCs/>
              </w:rPr>
              <w:t xml:space="preserve">Only to assess = the patient was not enrolled in HBPC at the time of the </w:t>
            </w:r>
            <w:r w:rsidR="00FC5DFD" w:rsidRPr="000F1BB3">
              <w:rPr>
                <w:bCs/>
              </w:rPr>
              <w:t>encounter</w:t>
            </w:r>
            <w:r w:rsidRPr="000F1BB3">
              <w:rPr>
                <w:bCs/>
              </w:rPr>
              <w:t xml:space="preserve"> and the </w:t>
            </w:r>
            <w:r w:rsidR="00FC5DFD" w:rsidRPr="000F1BB3">
              <w:rPr>
                <w:bCs/>
              </w:rPr>
              <w:t>encounter</w:t>
            </w:r>
            <w:r w:rsidRPr="000F1BB3">
              <w:rPr>
                <w:bCs/>
              </w:rPr>
              <w:t xml:space="preserve"> was a pre-admission screening to assess the patient’s need for HBPC services. </w:t>
            </w:r>
          </w:p>
          <w:p w:rsidR="005717B3" w:rsidRPr="000F1BB3" w:rsidRDefault="005717B3" w:rsidP="00C67614">
            <w:r w:rsidRPr="000F1BB3">
              <w:rPr>
                <w:b/>
                <w:u w:val="single"/>
              </w:rPr>
              <w:t>Exclusion Statement</w:t>
            </w:r>
            <w:r w:rsidRPr="000F1BB3">
              <w:rPr>
                <w:b/>
              </w:rPr>
              <w:t xml:space="preserve">: The only </w:t>
            </w:r>
            <w:r w:rsidR="00AC6635" w:rsidRPr="000F1BB3">
              <w:rPr>
                <w:b/>
              </w:rPr>
              <w:t>encounter</w:t>
            </w:r>
            <w:r w:rsidRPr="000F1BB3">
              <w:rPr>
                <w:b/>
              </w:rPr>
              <w:t xml:space="preserve"> during the study interval was pre-admission screening to assess the patient for enrollment in HBPC.</w:t>
            </w:r>
          </w:p>
        </w:tc>
      </w:tr>
      <w:tr w:rsidR="003A267C" w:rsidRPr="000F1BB3">
        <w:trPr>
          <w:cantSplit/>
        </w:trPr>
        <w:tc>
          <w:tcPr>
            <w:tcW w:w="720" w:type="dxa"/>
            <w:tcBorders>
              <w:top w:val="single" w:sz="6" w:space="0" w:color="auto"/>
              <w:left w:val="single" w:sz="6" w:space="0" w:color="auto"/>
              <w:bottom w:val="single" w:sz="6" w:space="0" w:color="auto"/>
              <w:right w:val="single" w:sz="6" w:space="0" w:color="auto"/>
            </w:tcBorders>
          </w:tcPr>
          <w:p w:rsidR="003A267C" w:rsidRPr="000F1BB3" w:rsidRDefault="00015EDA" w:rsidP="00C67614">
            <w:pPr>
              <w:jc w:val="center"/>
              <w:rPr>
                <w:sz w:val="22"/>
                <w:szCs w:val="22"/>
              </w:rPr>
            </w:pPr>
            <w:r w:rsidRPr="000F1BB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Pr="000F1BB3" w:rsidRDefault="003A267C" w:rsidP="00C67614">
            <w:pPr>
              <w:jc w:val="center"/>
            </w:pPr>
            <w:proofErr w:type="spellStart"/>
            <w:r w:rsidRPr="000F1BB3">
              <w:t>admisdt</w:t>
            </w:r>
            <w:proofErr w:type="spellEnd"/>
          </w:p>
          <w:p w:rsidR="00860C25" w:rsidRPr="000F1BB3" w:rsidRDefault="00003CA1" w:rsidP="003E18C6">
            <w:pPr>
              <w:jc w:val="center"/>
            </w:pPr>
            <w:r w:rsidRPr="000F1BB3">
              <w:t>hc34</w:t>
            </w:r>
          </w:p>
        </w:tc>
        <w:tc>
          <w:tcPr>
            <w:tcW w:w="5040" w:type="dxa"/>
            <w:tcBorders>
              <w:top w:val="single" w:sz="6" w:space="0" w:color="auto"/>
              <w:left w:val="single" w:sz="6" w:space="0" w:color="auto"/>
              <w:bottom w:val="single" w:sz="6" w:space="0" w:color="auto"/>
              <w:right w:val="single" w:sz="6" w:space="0" w:color="auto"/>
            </w:tcBorders>
          </w:tcPr>
          <w:p w:rsidR="003A267C" w:rsidRPr="000F1BB3" w:rsidRDefault="003A267C" w:rsidP="00805F22">
            <w:pPr>
              <w:pStyle w:val="Footer"/>
              <w:tabs>
                <w:tab w:val="clear" w:pos="4320"/>
                <w:tab w:val="clear" w:pos="8640"/>
              </w:tabs>
              <w:rPr>
                <w:sz w:val="22"/>
                <w:szCs w:val="22"/>
              </w:rPr>
            </w:pPr>
            <w:r w:rsidRPr="000F1BB3">
              <w:rPr>
                <w:sz w:val="22"/>
                <w:szCs w:val="22"/>
              </w:rPr>
              <w:t xml:space="preserve">Enter the HBPC admission date.  </w:t>
            </w:r>
            <w:r w:rsidRPr="000F1BB3">
              <w:rPr>
                <w:b/>
                <w:sz w:val="22"/>
                <w:szCs w:val="22"/>
              </w:rPr>
              <w:t xml:space="preserve">Admission date is date of the </w:t>
            </w:r>
            <w:r w:rsidR="00805F22" w:rsidRPr="000F1BB3">
              <w:rPr>
                <w:b/>
                <w:sz w:val="22"/>
                <w:szCs w:val="22"/>
              </w:rPr>
              <w:t xml:space="preserve">progress </w:t>
            </w:r>
            <w:r w:rsidRPr="000F1BB3">
              <w:rPr>
                <w:b/>
                <w:sz w:val="22"/>
                <w:szCs w:val="22"/>
              </w:rPr>
              <w:t>note document</w:t>
            </w:r>
            <w:r w:rsidR="00805F22" w:rsidRPr="000F1BB3">
              <w:rPr>
                <w:b/>
                <w:sz w:val="22"/>
                <w:szCs w:val="22"/>
              </w:rPr>
              <w:t xml:space="preserve">ing admission. </w:t>
            </w:r>
            <w:r w:rsidRPr="000F1BB3">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0F1BB3" w:rsidRDefault="003A267C" w:rsidP="00C67614">
            <w:pPr>
              <w:jc w:val="center"/>
            </w:pPr>
            <w:r w:rsidRPr="000F1BB3">
              <w:t>mm/</w:t>
            </w:r>
            <w:proofErr w:type="spellStart"/>
            <w:r w:rsidRPr="000F1BB3">
              <w:t>dd</w:t>
            </w:r>
            <w:proofErr w:type="spellEnd"/>
            <w:r w:rsidRPr="000F1BB3">
              <w:t>/</w:t>
            </w:r>
            <w:proofErr w:type="spellStart"/>
            <w:r w:rsidRPr="000F1BB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0F1BB3" w:rsidTr="00CA05B5">
              <w:tc>
                <w:tcPr>
                  <w:tcW w:w="1929" w:type="dxa"/>
                </w:tcPr>
                <w:p w:rsidR="003A267C" w:rsidRPr="000F1BB3" w:rsidRDefault="00E877F8" w:rsidP="00C67614">
                  <w:pPr>
                    <w:jc w:val="center"/>
                  </w:pPr>
                  <w:r w:rsidRPr="000F1BB3">
                    <w:t>Warning if</w:t>
                  </w:r>
                  <w:r w:rsidR="00172C95" w:rsidRPr="000F1BB3">
                    <w:t xml:space="preserve"> </w:t>
                  </w:r>
                  <w:r w:rsidR="003A267C" w:rsidRPr="000F1BB3">
                    <w:t xml:space="preserve">&lt;= 20 years prior to or = </w:t>
                  </w:r>
                  <w:proofErr w:type="spellStart"/>
                  <w:r w:rsidR="003A267C" w:rsidRPr="000F1BB3">
                    <w:t>stdybeg</w:t>
                  </w:r>
                  <w:proofErr w:type="spellEnd"/>
                  <w:r w:rsidR="003A267C" w:rsidRPr="000F1BB3">
                    <w:t xml:space="preserve"> and &lt; </w:t>
                  </w:r>
                  <w:proofErr w:type="spellStart"/>
                  <w:r w:rsidR="003A267C" w:rsidRPr="000F1BB3">
                    <w:t>stdyend</w:t>
                  </w:r>
                  <w:proofErr w:type="spellEnd"/>
                </w:p>
              </w:tc>
            </w:tr>
          </w:tbl>
          <w:p w:rsidR="003A267C" w:rsidRPr="000F1BB3" w:rsidRDefault="003A267C" w:rsidP="00C67614">
            <w:pPr>
              <w:jc w:val="center"/>
              <w:rPr>
                <w:b/>
              </w:rPr>
            </w:pPr>
            <w:r w:rsidRPr="000F1BB3">
              <w:rPr>
                <w:b/>
              </w:rPr>
              <w:t xml:space="preserve">If </w:t>
            </w:r>
            <w:proofErr w:type="spellStart"/>
            <w:r w:rsidRPr="000F1BB3">
              <w:rPr>
                <w:b/>
              </w:rPr>
              <w:t>hbpcdt</w:t>
            </w:r>
            <w:proofErr w:type="spellEnd"/>
            <w:r w:rsidRPr="000F1BB3">
              <w:rPr>
                <w:b/>
              </w:rPr>
              <w:t xml:space="preserve"> – </w:t>
            </w:r>
            <w:proofErr w:type="spellStart"/>
            <w:r w:rsidRPr="000F1BB3">
              <w:rPr>
                <w:b/>
              </w:rPr>
              <w:t>admisdt</w:t>
            </w:r>
            <w:proofErr w:type="spellEnd"/>
            <w:r w:rsidRPr="000F1BB3">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0F1BB3" w:rsidTr="00CA05B5">
              <w:tc>
                <w:tcPr>
                  <w:tcW w:w="1929" w:type="dxa"/>
                </w:tcPr>
                <w:p w:rsidR="003A267C" w:rsidRPr="000F1BB3" w:rsidRDefault="003A267C" w:rsidP="00C67614">
                  <w:pPr>
                    <w:jc w:val="center"/>
                  </w:pPr>
                  <w:r w:rsidRPr="000F1BB3">
                    <w:t xml:space="preserve">If </w:t>
                  </w:r>
                  <w:proofErr w:type="spellStart"/>
                  <w:r w:rsidRPr="000F1BB3">
                    <w:t>hbpcdt</w:t>
                  </w:r>
                  <w:proofErr w:type="spellEnd"/>
                  <w:r w:rsidRPr="000F1BB3">
                    <w:t xml:space="preserve"> – </w:t>
                  </w:r>
                  <w:proofErr w:type="spellStart"/>
                  <w:r w:rsidRPr="000F1BB3">
                    <w:t>admisdt</w:t>
                  </w:r>
                  <w:proofErr w:type="spellEnd"/>
                  <w:r w:rsidRPr="000F1BB3">
                    <w:t xml:space="preserve"> &gt; = 30 days and &lt; = 1 </w:t>
                  </w:r>
                  <w:proofErr w:type="spellStart"/>
                  <w:r w:rsidRPr="000F1BB3">
                    <w:t>yr</w:t>
                  </w:r>
                  <w:proofErr w:type="spellEnd"/>
                  <w:r w:rsidRPr="000F1BB3">
                    <w:t xml:space="preserve"> </w:t>
                  </w:r>
                  <w:r w:rsidR="00350182" w:rsidRPr="000F1BB3">
                    <w:t>prior to</w:t>
                  </w:r>
                  <w:r w:rsidRPr="000F1BB3">
                    <w:t xml:space="preserve"> </w:t>
                  </w:r>
                  <w:proofErr w:type="spellStart"/>
                  <w:r w:rsidR="00350182" w:rsidRPr="000F1BB3">
                    <w:t>hbpcdt</w:t>
                  </w:r>
                  <w:proofErr w:type="spellEnd"/>
                  <w:r w:rsidRPr="000F1BB3">
                    <w:t xml:space="preserve">, auto-fill </w:t>
                  </w:r>
                  <w:proofErr w:type="spellStart"/>
                  <w:r w:rsidRPr="000F1BB3">
                    <w:t>hcstatus</w:t>
                  </w:r>
                  <w:proofErr w:type="spellEnd"/>
                  <w:r w:rsidRPr="000F1BB3">
                    <w:t xml:space="preserve"> = 2</w:t>
                  </w:r>
                </w:p>
                <w:p w:rsidR="003A267C" w:rsidRPr="000F1BB3" w:rsidRDefault="003A267C" w:rsidP="00C67614">
                  <w:pPr>
                    <w:jc w:val="center"/>
                  </w:pPr>
                  <w:r w:rsidRPr="000F1BB3">
                    <w:t xml:space="preserve">If </w:t>
                  </w:r>
                  <w:proofErr w:type="spellStart"/>
                  <w:r w:rsidRPr="000F1BB3">
                    <w:t>hbpcdt</w:t>
                  </w:r>
                  <w:proofErr w:type="spellEnd"/>
                  <w:r w:rsidRPr="000F1BB3">
                    <w:t xml:space="preserve"> – </w:t>
                  </w:r>
                  <w:proofErr w:type="spellStart"/>
                  <w:r w:rsidRPr="000F1BB3">
                    <w:t>admisdt</w:t>
                  </w:r>
                  <w:proofErr w:type="spellEnd"/>
                  <w:r w:rsidRPr="000F1BB3">
                    <w:t xml:space="preserve"> &gt; 1 year, auto-fill </w:t>
                  </w:r>
                </w:p>
                <w:p w:rsidR="003A267C" w:rsidRPr="000F1BB3" w:rsidRDefault="003A267C" w:rsidP="00C67614">
                  <w:pPr>
                    <w:jc w:val="center"/>
                  </w:pPr>
                  <w:proofErr w:type="spellStart"/>
                  <w:r w:rsidRPr="000F1BB3">
                    <w:t>hcstatus</w:t>
                  </w:r>
                  <w:proofErr w:type="spellEnd"/>
                  <w:r w:rsidRPr="000F1BB3">
                    <w:t xml:space="preserve"> = 3</w:t>
                  </w:r>
                </w:p>
              </w:tc>
            </w:tr>
          </w:tbl>
          <w:p w:rsidR="003A267C" w:rsidRPr="000F1BB3"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0F1BB3" w:rsidRDefault="00E877F8" w:rsidP="00C67614">
            <w:pPr>
              <w:pStyle w:val="BodyText"/>
              <w:rPr>
                <w:b/>
                <w:sz w:val="20"/>
              </w:rPr>
            </w:pPr>
            <w:r w:rsidRPr="000F1BB3">
              <w:rPr>
                <w:b/>
                <w:sz w:val="20"/>
              </w:rPr>
              <w:t>Admission to HBPC is the</w:t>
            </w:r>
            <w:r w:rsidR="00805F22" w:rsidRPr="000F1BB3">
              <w:rPr>
                <w:b/>
                <w:sz w:val="20"/>
              </w:rPr>
              <w:t xml:space="preserve"> note that states the patient is admitted to HBPC.  </w:t>
            </w:r>
            <w:r w:rsidRPr="000F1BB3">
              <w:rPr>
                <w:b/>
                <w:sz w:val="20"/>
              </w:rPr>
              <w:t xml:space="preserve"> </w:t>
            </w:r>
          </w:p>
          <w:p w:rsidR="00D62E0C" w:rsidRPr="000F1BB3" w:rsidRDefault="00E877F8" w:rsidP="00C67614">
            <w:pPr>
              <w:pStyle w:val="BodyText"/>
              <w:rPr>
                <w:sz w:val="20"/>
              </w:rPr>
            </w:pPr>
            <w:r w:rsidRPr="000F1BB3">
              <w:rPr>
                <w:b/>
                <w:sz w:val="20"/>
              </w:rPr>
              <w:t>Note:</w:t>
            </w:r>
            <w:r w:rsidRPr="000F1BB3">
              <w:rPr>
                <w:sz w:val="20"/>
              </w:rPr>
              <w:t xml:space="preserve">  The</w:t>
            </w:r>
            <w:r w:rsidR="0010382D" w:rsidRPr="000F1BB3">
              <w:rPr>
                <w:sz w:val="20"/>
              </w:rPr>
              <w:t xml:space="preserve"> </w:t>
            </w:r>
            <w:r w:rsidR="003A267C" w:rsidRPr="000F1BB3">
              <w:rPr>
                <w:sz w:val="20"/>
              </w:rPr>
              <w:t xml:space="preserve">first note in </w:t>
            </w:r>
            <w:r w:rsidRPr="000F1BB3">
              <w:rPr>
                <w:sz w:val="20"/>
              </w:rPr>
              <w:t>the</w:t>
            </w:r>
            <w:r w:rsidR="0010382D" w:rsidRPr="000F1BB3">
              <w:rPr>
                <w:sz w:val="20"/>
              </w:rPr>
              <w:t xml:space="preserve"> </w:t>
            </w:r>
            <w:r w:rsidR="003A267C" w:rsidRPr="000F1BB3">
              <w:rPr>
                <w:sz w:val="20"/>
              </w:rPr>
              <w:t>record may be a pre-admission/screening assessment note</w:t>
            </w:r>
            <w:r w:rsidR="0010382D" w:rsidRPr="000F1BB3">
              <w:rPr>
                <w:sz w:val="20"/>
              </w:rPr>
              <w:t xml:space="preserve"> </w:t>
            </w:r>
            <w:r w:rsidRPr="000F1BB3">
              <w:rPr>
                <w:sz w:val="20"/>
              </w:rPr>
              <w:t>and should not be considered as the admission date</w:t>
            </w:r>
            <w:r w:rsidR="00D62E0C" w:rsidRPr="000F1BB3">
              <w:rPr>
                <w:sz w:val="20"/>
              </w:rPr>
              <w:t>.</w:t>
            </w:r>
            <w:r w:rsidR="003A267C" w:rsidRPr="000F1BB3">
              <w:rPr>
                <w:sz w:val="20"/>
              </w:rPr>
              <w:t xml:space="preserve">  </w:t>
            </w:r>
          </w:p>
          <w:p w:rsidR="0010382D" w:rsidRPr="000F1BB3" w:rsidRDefault="00E877F8" w:rsidP="00C67614">
            <w:pPr>
              <w:pStyle w:val="BodyText"/>
              <w:rPr>
                <w:sz w:val="20"/>
              </w:rPr>
            </w:pPr>
            <w:r w:rsidRPr="000F1BB3">
              <w:rPr>
                <w:sz w:val="20"/>
              </w:rPr>
              <w:t xml:space="preserve">HBPC Admission </w:t>
            </w:r>
            <w:r w:rsidR="00172C95" w:rsidRPr="000F1BB3">
              <w:rPr>
                <w:sz w:val="20"/>
              </w:rPr>
              <w:t>D</w:t>
            </w:r>
            <w:r w:rsidRPr="000F1BB3">
              <w:rPr>
                <w:sz w:val="20"/>
              </w:rPr>
              <w:t>ate guidelines:</w:t>
            </w:r>
          </w:p>
          <w:p w:rsidR="00AD2217" w:rsidRPr="000F1BB3" w:rsidRDefault="00AD2217" w:rsidP="00AB3921">
            <w:pPr>
              <w:pStyle w:val="BodyText"/>
              <w:numPr>
                <w:ilvl w:val="0"/>
                <w:numId w:val="11"/>
              </w:numPr>
              <w:rPr>
                <w:b/>
                <w:sz w:val="20"/>
              </w:rPr>
            </w:pPr>
            <w:r w:rsidRPr="000F1BB3">
              <w:rPr>
                <w:b/>
                <w:sz w:val="20"/>
              </w:rPr>
              <w:t xml:space="preserve">Review the record carefully to determine </w:t>
            </w:r>
            <w:r w:rsidR="006B4691" w:rsidRPr="000F1BB3">
              <w:rPr>
                <w:b/>
                <w:sz w:val="20"/>
              </w:rPr>
              <w:t xml:space="preserve">the </w:t>
            </w:r>
            <w:r w:rsidRPr="000F1BB3">
              <w:rPr>
                <w:b/>
                <w:sz w:val="20"/>
              </w:rPr>
              <w:t>most recent HBPC admission date.</w:t>
            </w:r>
          </w:p>
          <w:p w:rsidR="00B7785B" w:rsidRPr="000F1BB3" w:rsidRDefault="00E877F8" w:rsidP="00AB3921">
            <w:pPr>
              <w:pStyle w:val="BodyText"/>
              <w:numPr>
                <w:ilvl w:val="0"/>
                <w:numId w:val="11"/>
              </w:numPr>
              <w:rPr>
                <w:sz w:val="20"/>
              </w:rPr>
            </w:pPr>
            <w:r w:rsidRPr="000F1BB3">
              <w:rPr>
                <w:sz w:val="20"/>
              </w:rPr>
              <w:t>May</w:t>
            </w:r>
            <w:r w:rsidR="003A267C" w:rsidRPr="000F1BB3">
              <w:rPr>
                <w:sz w:val="20"/>
              </w:rPr>
              <w:t xml:space="preserve"> be the first or subsequent visit.  The note may have many titles, such as initial assessment, admission </w:t>
            </w:r>
            <w:r w:rsidR="00805F22" w:rsidRPr="000F1BB3">
              <w:rPr>
                <w:sz w:val="20"/>
              </w:rPr>
              <w:t>note</w:t>
            </w:r>
            <w:r w:rsidR="003A267C" w:rsidRPr="000F1BB3">
              <w:rPr>
                <w:sz w:val="20"/>
              </w:rPr>
              <w:t xml:space="preserve">, etc.  </w:t>
            </w:r>
            <w:r w:rsidR="00AD2217" w:rsidRPr="000F1BB3">
              <w:rPr>
                <w:sz w:val="20"/>
              </w:rPr>
              <w:t xml:space="preserve">Review the content of the note to verify documentation of HBPC admission date.  </w:t>
            </w:r>
            <w:r w:rsidR="003A267C" w:rsidRPr="000F1BB3">
              <w:rPr>
                <w:sz w:val="20"/>
              </w:rPr>
              <w:t xml:space="preserve">Date of the </w:t>
            </w:r>
            <w:r w:rsidR="00805F22" w:rsidRPr="000F1BB3">
              <w:rPr>
                <w:sz w:val="20"/>
              </w:rPr>
              <w:t xml:space="preserve">admission </w:t>
            </w:r>
            <w:r w:rsidR="003A267C" w:rsidRPr="000F1BB3">
              <w:rPr>
                <w:sz w:val="20"/>
              </w:rPr>
              <w:t xml:space="preserve">note is used to calculate the enrollment time period.  </w:t>
            </w:r>
          </w:p>
          <w:p w:rsidR="00B7785B" w:rsidRPr="000F1BB3" w:rsidRDefault="003A267C" w:rsidP="00AB3921">
            <w:pPr>
              <w:pStyle w:val="BodyText"/>
              <w:numPr>
                <w:ilvl w:val="0"/>
                <w:numId w:val="11"/>
              </w:numPr>
              <w:rPr>
                <w:sz w:val="20"/>
              </w:rPr>
            </w:pPr>
            <w:r w:rsidRPr="000F1BB3">
              <w:rPr>
                <w:sz w:val="20"/>
              </w:rPr>
              <w:t>If the patient had a previous enrollment in HBPC, but was discharged from home care, and then later readmitted, count as a new admission and use the most recent admission date.</w:t>
            </w:r>
            <w:r w:rsidR="00F05F11" w:rsidRPr="000F1BB3">
              <w:rPr>
                <w:sz w:val="20"/>
              </w:rPr>
              <w:t xml:space="preserve"> </w:t>
            </w:r>
          </w:p>
          <w:p w:rsidR="00B7785B" w:rsidRPr="000F1BB3" w:rsidRDefault="00F05F11" w:rsidP="00AB3921">
            <w:pPr>
              <w:pStyle w:val="BodyText"/>
              <w:numPr>
                <w:ilvl w:val="0"/>
                <w:numId w:val="11"/>
              </w:numPr>
              <w:rPr>
                <w:sz w:val="20"/>
              </w:rPr>
            </w:pPr>
            <w:r w:rsidRPr="000F1BB3">
              <w:rPr>
                <w:sz w:val="20"/>
              </w:rPr>
              <w:t>If the patient was discharged from HBPC and re-admitted within 48 hours for administrative reasons, do not count as a new admission</w:t>
            </w:r>
            <w:r w:rsidR="00ED1F37" w:rsidRPr="000F1BB3">
              <w:rPr>
                <w:sz w:val="20"/>
              </w:rPr>
              <w:t>.</w:t>
            </w:r>
          </w:p>
          <w:p w:rsidR="00B7785B" w:rsidRPr="000F1BB3" w:rsidRDefault="003A267C" w:rsidP="00AB3921">
            <w:pPr>
              <w:pStyle w:val="BodyText"/>
              <w:numPr>
                <w:ilvl w:val="0"/>
                <w:numId w:val="11"/>
              </w:numPr>
              <w:rPr>
                <w:sz w:val="20"/>
              </w:rPr>
            </w:pPr>
            <w:r w:rsidRPr="000F1BB3">
              <w:rPr>
                <w:sz w:val="20"/>
              </w:rPr>
              <w:t>If an exact admission date cannot be determined, month and year must be entered at a minimum.</w:t>
            </w:r>
            <w:r w:rsidR="00805F22" w:rsidRPr="000F1BB3">
              <w:rPr>
                <w:sz w:val="20"/>
              </w:rPr>
              <w:t xml:space="preserve">  If day cannot be determined, enter 01 as default.</w:t>
            </w:r>
          </w:p>
          <w:p w:rsidR="003A267C" w:rsidRPr="000F1BB3" w:rsidRDefault="003A267C" w:rsidP="00C67614">
            <w:pPr>
              <w:pStyle w:val="Header"/>
              <w:tabs>
                <w:tab w:val="clear" w:pos="4320"/>
                <w:tab w:val="clear" w:pos="8640"/>
              </w:tabs>
              <w:rPr>
                <w:b/>
                <w:bCs/>
                <w:u w:val="single"/>
              </w:rPr>
            </w:pPr>
            <w:r w:rsidRPr="000F1BB3">
              <w:rPr>
                <w:b/>
                <w:bCs/>
                <w:u w:val="single"/>
              </w:rPr>
              <w:t>Exclusion Statement</w:t>
            </w:r>
          </w:p>
          <w:p w:rsidR="003A267C" w:rsidRPr="000F1BB3" w:rsidRDefault="003A267C" w:rsidP="00C67614">
            <w:pPr>
              <w:pStyle w:val="BodyText"/>
              <w:rPr>
                <w:sz w:val="20"/>
              </w:rPr>
            </w:pPr>
            <w:r w:rsidRPr="000F1BB3">
              <w:rPr>
                <w:b/>
                <w:bCs/>
                <w:sz w:val="20"/>
              </w:rPr>
              <w:t>The patient was enrolled in HBPC for less than the 30 days initial assessment period.</w:t>
            </w:r>
            <w:r w:rsidRPr="000F1BB3">
              <w:rPr>
                <w:strike/>
              </w:rPr>
              <w:t xml:space="preserve">   </w:t>
            </w:r>
          </w:p>
        </w:tc>
      </w:tr>
      <w:tr w:rsidR="00252ADF" w:rsidRPr="000F1BB3">
        <w:trPr>
          <w:cantSplit/>
        </w:trPr>
        <w:tc>
          <w:tcPr>
            <w:tcW w:w="720" w:type="dxa"/>
            <w:tcBorders>
              <w:top w:val="single" w:sz="6" w:space="0" w:color="auto"/>
              <w:left w:val="single" w:sz="6" w:space="0" w:color="auto"/>
              <w:bottom w:val="single" w:sz="6" w:space="0" w:color="auto"/>
              <w:right w:val="single" w:sz="6" w:space="0" w:color="auto"/>
            </w:tcBorders>
          </w:tcPr>
          <w:p w:rsidR="00252ADF" w:rsidRPr="000F1BB3" w:rsidRDefault="00015EDA" w:rsidP="00C67614">
            <w:pPr>
              <w:jc w:val="center"/>
              <w:rPr>
                <w:sz w:val="22"/>
                <w:szCs w:val="22"/>
              </w:rPr>
            </w:pPr>
            <w:r w:rsidRPr="000F1BB3">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52ADF" w:rsidRPr="000F1BB3" w:rsidRDefault="00252ADF" w:rsidP="00C67614">
            <w:pPr>
              <w:jc w:val="center"/>
            </w:pPr>
            <w:proofErr w:type="spellStart"/>
            <w:r w:rsidRPr="000F1BB3">
              <w:t>hcstatus</w:t>
            </w:r>
            <w:proofErr w:type="spellEnd"/>
          </w:p>
          <w:p w:rsidR="00003CA1" w:rsidRPr="000F1BB3" w:rsidRDefault="00003CA1" w:rsidP="00C67614">
            <w:pPr>
              <w:jc w:val="center"/>
            </w:pPr>
            <w:r w:rsidRPr="000F1BB3">
              <w:t>hc26,hc27,</w:t>
            </w:r>
          </w:p>
          <w:p w:rsidR="00003CA1" w:rsidRPr="000F1BB3" w:rsidRDefault="00003CA1" w:rsidP="00C67614">
            <w:pPr>
              <w:jc w:val="center"/>
            </w:pPr>
            <w:r w:rsidRPr="000F1BB3">
              <w:t>hc29, hc34, hc35, hc36</w:t>
            </w:r>
          </w:p>
          <w:p w:rsidR="00860C25" w:rsidRPr="000F1BB3" w:rsidRDefault="00860C25"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252ADF" w:rsidRPr="000F1BB3" w:rsidRDefault="00252ADF" w:rsidP="00C67614">
            <w:pPr>
              <w:pStyle w:val="Footer"/>
              <w:tabs>
                <w:tab w:val="clear" w:pos="4320"/>
                <w:tab w:val="clear" w:pos="8640"/>
              </w:tabs>
              <w:rPr>
                <w:sz w:val="22"/>
                <w:szCs w:val="22"/>
              </w:rPr>
            </w:pPr>
            <w:r w:rsidRPr="000F1BB3">
              <w:rPr>
                <w:sz w:val="22"/>
                <w:szCs w:val="22"/>
              </w:rPr>
              <w:t>Counting from the most recent HBPC encounter within the study interval, enter the patient’s status in regard to HBPC admission:</w:t>
            </w:r>
          </w:p>
          <w:p w:rsidR="00252ADF" w:rsidRPr="000F1BB3" w:rsidRDefault="00C41A57" w:rsidP="00C41A57">
            <w:pPr>
              <w:pStyle w:val="Footer"/>
              <w:tabs>
                <w:tab w:val="clear" w:pos="4320"/>
                <w:tab w:val="clear" w:pos="8640"/>
              </w:tabs>
              <w:rPr>
                <w:sz w:val="22"/>
                <w:szCs w:val="22"/>
              </w:rPr>
            </w:pPr>
            <w:r>
              <w:rPr>
                <w:sz w:val="22"/>
                <w:szCs w:val="22"/>
              </w:rPr>
              <w:t xml:space="preserve">2.  </w:t>
            </w:r>
            <w:r w:rsidR="00252ADF" w:rsidRPr="000F1BB3">
              <w:rPr>
                <w:sz w:val="22"/>
                <w:szCs w:val="22"/>
              </w:rPr>
              <w:t>HBPC admission greater than or equal to 30 days but less than or equal to 1 year</w:t>
            </w:r>
          </w:p>
          <w:p w:rsidR="00252ADF" w:rsidRPr="000F1BB3" w:rsidRDefault="00C41A57" w:rsidP="00C41A57">
            <w:pPr>
              <w:pStyle w:val="Footer"/>
              <w:tabs>
                <w:tab w:val="clear" w:pos="4320"/>
                <w:tab w:val="clear" w:pos="8640"/>
              </w:tabs>
              <w:rPr>
                <w:sz w:val="22"/>
                <w:szCs w:val="22"/>
              </w:rPr>
            </w:pPr>
            <w:r>
              <w:rPr>
                <w:sz w:val="22"/>
                <w:szCs w:val="22"/>
              </w:rPr>
              <w:t xml:space="preserve">3.  </w:t>
            </w:r>
            <w:r w:rsidR="00252ADF" w:rsidRPr="000F1BB3">
              <w:rPr>
                <w:sz w:val="22"/>
                <w:szCs w:val="22"/>
              </w:rPr>
              <w:t>HBPC admission greater than one year (&gt;365 days from the admission date)</w:t>
            </w:r>
          </w:p>
          <w:p w:rsidR="00252ADF" w:rsidRPr="000F1BB3"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0F1BB3" w:rsidRDefault="00252ADF" w:rsidP="00C67614">
            <w:pPr>
              <w:jc w:val="center"/>
            </w:pPr>
          </w:p>
          <w:p w:rsidR="00252ADF" w:rsidRPr="000F1BB3" w:rsidRDefault="00252ADF" w:rsidP="00C67614">
            <w:pPr>
              <w:jc w:val="center"/>
            </w:pPr>
            <w:r w:rsidRPr="000F1BB3">
              <w:t>2,3</w:t>
            </w:r>
          </w:p>
          <w:p w:rsidR="00252ADF" w:rsidRPr="000F1BB3" w:rsidRDefault="00252ADF" w:rsidP="00C67614">
            <w:pPr>
              <w:jc w:val="center"/>
            </w:pPr>
          </w:p>
          <w:p w:rsidR="00252ADF" w:rsidRPr="000F1BB3" w:rsidRDefault="00252ADF" w:rsidP="00C67614">
            <w:pPr>
              <w:jc w:val="center"/>
              <w:rPr>
                <w:b/>
              </w:rPr>
            </w:pPr>
            <w:r w:rsidRPr="000F1BB3">
              <w:rPr>
                <w:b/>
              </w:rPr>
              <w:t xml:space="preserve">Computer will auto-fill </w:t>
            </w:r>
            <w:proofErr w:type="spellStart"/>
            <w:r w:rsidRPr="000F1BB3">
              <w:rPr>
                <w:b/>
              </w:rPr>
              <w:t>hcstatus</w:t>
            </w:r>
            <w:proofErr w:type="spellEnd"/>
            <w:r w:rsidRPr="000F1BB3">
              <w:rPr>
                <w:b/>
              </w:rPr>
              <w:t xml:space="preserve"> = 2 if </w:t>
            </w:r>
            <w:proofErr w:type="spellStart"/>
            <w:r w:rsidRPr="000F1BB3">
              <w:rPr>
                <w:b/>
              </w:rPr>
              <w:t>hbpcdt</w:t>
            </w:r>
            <w:proofErr w:type="spellEnd"/>
            <w:r w:rsidRPr="000F1BB3">
              <w:rPr>
                <w:b/>
              </w:rPr>
              <w:t xml:space="preserve"> – </w:t>
            </w:r>
            <w:proofErr w:type="spellStart"/>
            <w:r w:rsidRPr="000F1BB3">
              <w:rPr>
                <w:b/>
              </w:rPr>
              <w:t>admisdt</w:t>
            </w:r>
            <w:proofErr w:type="spellEnd"/>
            <w:r w:rsidRPr="000F1BB3">
              <w:rPr>
                <w:b/>
              </w:rPr>
              <w:t xml:space="preserve"> &gt; = 30 days AND &lt; = 1 </w:t>
            </w:r>
            <w:proofErr w:type="spellStart"/>
            <w:r w:rsidRPr="000F1BB3">
              <w:rPr>
                <w:b/>
              </w:rPr>
              <w:t>yr</w:t>
            </w:r>
            <w:proofErr w:type="spellEnd"/>
            <w:r w:rsidRPr="000F1BB3">
              <w:rPr>
                <w:b/>
              </w:rPr>
              <w:t xml:space="preserve"> </w:t>
            </w:r>
            <w:r w:rsidR="00350182" w:rsidRPr="000F1BB3">
              <w:rPr>
                <w:b/>
              </w:rPr>
              <w:t>prior to</w:t>
            </w:r>
            <w:r w:rsidRPr="000F1BB3">
              <w:rPr>
                <w:b/>
              </w:rPr>
              <w:t xml:space="preserve"> </w:t>
            </w:r>
            <w:proofErr w:type="spellStart"/>
            <w:r w:rsidR="00350182" w:rsidRPr="000F1BB3">
              <w:rPr>
                <w:b/>
              </w:rPr>
              <w:t>hbpcdt</w:t>
            </w:r>
            <w:proofErr w:type="spellEnd"/>
            <w:r w:rsidRPr="000F1BB3">
              <w:rPr>
                <w:b/>
              </w:rPr>
              <w:t xml:space="preserve">, OR auto-fill </w:t>
            </w:r>
            <w:proofErr w:type="spellStart"/>
            <w:r w:rsidRPr="000F1BB3">
              <w:rPr>
                <w:b/>
              </w:rPr>
              <w:t>h</w:t>
            </w:r>
            <w:r w:rsidR="007E0CE9" w:rsidRPr="000F1BB3">
              <w:rPr>
                <w:b/>
              </w:rPr>
              <w:t>c</w:t>
            </w:r>
            <w:r w:rsidRPr="000F1BB3">
              <w:rPr>
                <w:b/>
              </w:rPr>
              <w:t>status</w:t>
            </w:r>
            <w:proofErr w:type="spellEnd"/>
            <w:r w:rsidRPr="000F1BB3">
              <w:rPr>
                <w:b/>
              </w:rPr>
              <w:t xml:space="preserve"> = 3</w:t>
            </w:r>
          </w:p>
          <w:p w:rsidR="00252ADF" w:rsidRPr="000F1BB3" w:rsidRDefault="00252ADF" w:rsidP="00C67614">
            <w:pPr>
              <w:jc w:val="center"/>
              <w:rPr>
                <w:b/>
              </w:rPr>
            </w:pPr>
            <w:r w:rsidRPr="000F1BB3">
              <w:rPr>
                <w:b/>
              </w:rPr>
              <w:t xml:space="preserve">if </w:t>
            </w:r>
            <w:proofErr w:type="spellStart"/>
            <w:r w:rsidRPr="000F1BB3">
              <w:rPr>
                <w:b/>
              </w:rPr>
              <w:t>hbpcdt</w:t>
            </w:r>
            <w:proofErr w:type="spellEnd"/>
            <w:r w:rsidRPr="000F1BB3">
              <w:rPr>
                <w:b/>
              </w:rPr>
              <w:t xml:space="preserve"> – </w:t>
            </w:r>
            <w:proofErr w:type="spellStart"/>
            <w:r w:rsidRPr="000F1BB3">
              <w:rPr>
                <w:b/>
              </w:rPr>
              <w:t>admisdt</w:t>
            </w:r>
            <w:proofErr w:type="spellEnd"/>
            <w:r w:rsidRPr="000F1BB3">
              <w:t xml:space="preserve"> &gt; </w:t>
            </w:r>
            <w:r w:rsidRPr="000F1BB3">
              <w:rPr>
                <w:b/>
              </w:rPr>
              <w:t>1 year</w:t>
            </w:r>
          </w:p>
          <w:p w:rsidR="00436188" w:rsidRPr="000F1BB3" w:rsidRDefault="00436188" w:rsidP="00C67614">
            <w:pPr>
              <w:jc w:val="center"/>
            </w:pPr>
            <w:r w:rsidRPr="000F1BB3">
              <w:rPr>
                <w:b/>
              </w:rPr>
              <w:t xml:space="preserve">If 2, go to </w:t>
            </w:r>
            <w:proofErr w:type="spellStart"/>
            <w:r w:rsidRPr="000F1BB3">
              <w:rPr>
                <w:b/>
              </w:rPr>
              <w:t>inptadm</w:t>
            </w:r>
            <w:proofErr w:type="spellEnd"/>
            <w:r w:rsidRPr="000F1BB3">
              <w:rPr>
                <w:b/>
              </w:rPr>
              <w:t xml:space="preserve">; else go to </w:t>
            </w:r>
            <w:proofErr w:type="spellStart"/>
            <w:r w:rsidRPr="000F1BB3">
              <w:rPr>
                <w:b/>
              </w:rPr>
              <w:t>admmed</w:t>
            </w:r>
            <w:proofErr w:type="spellEnd"/>
            <w:r w:rsidR="00750981" w:rsidRPr="000F1BB3">
              <w:rPr>
                <w:b/>
              </w:rPr>
              <w:t xml:space="preserve"> as applicable</w:t>
            </w:r>
          </w:p>
          <w:p w:rsidR="00252ADF" w:rsidRPr="000F1BB3"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0F1BB3" w:rsidRDefault="00252ADF" w:rsidP="00C67614">
            <w:pPr>
              <w:pStyle w:val="BodyText"/>
              <w:rPr>
                <w:bCs/>
                <w:sz w:val="20"/>
              </w:rPr>
            </w:pPr>
            <w:r w:rsidRPr="000F1BB3">
              <w:rPr>
                <w:b/>
                <w:sz w:val="20"/>
              </w:rPr>
              <w:t>Enrollment in HBPC = admission.</w:t>
            </w:r>
            <w:r w:rsidRPr="000F1BB3">
              <w:rPr>
                <w:sz w:val="20"/>
              </w:rPr>
              <w:t xml:space="preserve">  First note in record may be a pre-admission/screening assessment note.  </w:t>
            </w:r>
            <w:r w:rsidRPr="000F1BB3">
              <w:rPr>
                <w:sz w:val="20"/>
                <w:u w:val="single"/>
              </w:rPr>
              <w:t xml:space="preserve">Admission to HBPC is the </w:t>
            </w:r>
            <w:r w:rsidR="00805F22" w:rsidRPr="000F1BB3">
              <w:rPr>
                <w:b/>
                <w:sz w:val="20"/>
                <w:u w:val="single"/>
              </w:rPr>
              <w:t>note that states the patient is admitted to HBPC.</w:t>
            </w:r>
            <w:r w:rsidR="00805F22" w:rsidRPr="000F1BB3">
              <w:rPr>
                <w:b/>
                <w:sz w:val="20"/>
              </w:rPr>
              <w:t xml:space="preserve">  </w:t>
            </w:r>
            <w:r w:rsidRPr="000F1BB3">
              <w:rPr>
                <w:sz w:val="20"/>
              </w:rPr>
              <w:t xml:space="preserve">  This may be the first or subsequent encounter.  The note may have many titles, such as initial assessment, admission </w:t>
            </w:r>
            <w:r w:rsidR="00805F22" w:rsidRPr="000F1BB3">
              <w:rPr>
                <w:sz w:val="20"/>
              </w:rPr>
              <w:t>note</w:t>
            </w:r>
            <w:r w:rsidRPr="000F1BB3">
              <w:rPr>
                <w:sz w:val="20"/>
              </w:rPr>
              <w:t xml:space="preserve">, etc.  Date of the </w:t>
            </w:r>
            <w:r w:rsidR="00805F22" w:rsidRPr="000F1BB3">
              <w:rPr>
                <w:sz w:val="20"/>
              </w:rPr>
              <w:t xml:space="preserve">admission </w:t>
            </w:r>
            <w:r w:rsidRPr="000F1BB3">
              <w:rPr>
                <w:sz w:val="20"/>
              </w:rPr>
              <w:t>note is used to calculate the admission time period.</w:t>
            </w:r>
          </w:p>
          <w:p w:rsidR="00252ADF" w:rsidRPr="000F1BB3" w:rsidRDefault="00252ADF" w:rsidP="00C67614">
            <w:pPr>
              <w:pStyle w:val="Header"/>
              <w:tabs>
                <w:tab w:val="clear" w:pos="4320"/>
                <w:tab w:val="clear" w:pos="8640"/>
              </w:tabs>
              <w:rPr>
                <w:bCs/>
              </w:rPr>
            </w:pPr>
            <w:r w:rsidRPr="000F1BB3">
              <w:rPr>
                <w:bCs/>
              </w:rPr>
              <w:t xml:space="preserve">Patients enrolled in HBPC less than 30 days from the most recent HBPC visit are excluded.  The hierarchy for screening patients enrolled more than 30 days is as follows: </w:t>
            </w:r>
          </w:p>
          <w:p w:rsidR="00252ADF" w:rsidRPr="000F1BB3" w:rsidRDefault="00252ADF" w:rsidP="00C67614">
            <w:pPr>
              <w:pStyle w:val="Header"/>
              <w:tabs>
                <w:tab w:val="clear" w:pos="4320"/>
                <w:tab w:val="clear" w:pos="8640"/>
              </w:tabs>
              <w:rPr>
                <w:bCs/>
              </w:rPr>
            </w:pPr>
            <w:r w:rsidRPr="000F1BB3">
              <w:rPr>
                <w:bCs/>
              </w:rPr>
              <w:t xml:space="preserve">(1) Patients that have been enrolled less than one year should be screened within 30 days of admission.   </w:t>
            </w:r>
          </w:p>
          <w:p w:rsidR="00252ADF" w:rsidRPr="000F1BB3" w:rsidRDefault="00252ADF" w:rsidP="00C67614">
            <w:pPr>
              <w:pStyle w:val="Header"/>
              <w:tabs>
                <w:tab w:val="clear" w:pos="4320"/>
                <w:tab w:val="clear" w:pos="8640"/>
              </w:tabs>
              <w:rPr>
                <w:bCs/>
              </w:rPr>
            </w:pPr>
            <w:r w:rsidRPr="000F1BB3">
              <w:rPr>
                <w:bCs/>
              </w:rPr>
              <w:t xml:space="preserve">(2) Patients enrolled in HBPC more than one year (&gt;365 days) should be screened within the past 12 months.  </w:t>
            </w:r>
          </w:p>
          <w:p w:rsidR="00252ADF" w:rsidRPr="000F1BB3" w:rsidRDefault="00252ADF" w:rsidP="00C67614">
            <w:pPr>
              <w:pStyle w:val="Header"/>
              <w:tabs>
                <w:tab w:val="clear" w:pos="4320"/>
                <w:tab w:val="clear" w:pos="8640"/>
              </w:tabs>
              <w:rPr>
                <w:b/>
                <w:bCs/>
              </w:rPr>
            </w:pPr>
            <w:r w:rsidRPr="000F1BB3">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0F1BB3">
              <w:rPr>
                <w:bCs/>
              </w:rPr>
              <w:t>.</w:t>
            </w:r>
          </w:p>
        </w:tc>
      </w:tr>
      <w:tr w:rsidR="003E3E6C" w:rsidRPr="000F1BB3">
        <w:trPr>
          <w:cantSplit/>
        </w:trPr>
        <w:tc>
          <w:tcPr>
            <w:tcW w:w="720" w:type="dxa"/>
            <w:tcBorders>
              <w:top w:val="single" w:sz="6" w:space="0" w:color="auto"/>
              <w:left w:val="single" w:sz="6" w:space="0" w:color="auto"/>
              <w:bottom w:val="single" w:sz="6" w:space="0" w:color="auto"/>
              <w:right w:val="single" w:sz="6" w:space="0" w:color="auto"/>
            </w:tcBorders>
          </w:tcPr>
          <w:p w:rsidR="003E3E6C" w:rsidRPr="000F1BB3" w:rsidRDefault="00EF6C51" w:rsidP="003D5A34">
            <w:pPr>
              <w:jc w:val="center"/>
              <w:rPr>
                <w:sz w:val="22"/>
                <w:szCs w:val="22"/>
              </w:rPr>
            </w:pPr>
            <w:r w:rsidRPr="000F1BB3">
              <w:rPr>
                <w:sz w:val="22"/>
              </w:rPr>
              <w:t>7</w:t>
            </w:r>
          </w:p>
        </w:tc>
        <w:tc>
          <w:tcPr>
            <w:tcW w:w="1210" w:type="dxa"/>
            <w:tcBorders>
              <w:top w:val="single" w:sz="6" w:space="0" w:color="auto"/>
              <w:left w:val="single" w:sz="6" w:space="0" w:color="auto"/>
              <w:bottom w:val="single" w:sz="6" w:space="0" w:color="auto"/>
              <w:right w:val="single" w:sz="6" w:space="0" w:color="auto"/>
            </w:tcBorders>
          </w:tcPr>
          <w:p w:rsidR="003E3E6C" w:rsidRPr="000F1BB3" w:rsidRDefault="003E3E6C" w:rsidP="00C67614">
            <w:pPr>
              <w:jc w:val="center"/>
            </w:pPr>
            <w:proofErr w:type="spellStart"/>
            <w:r w:rsidRPr="000F1BB3">
              <w:t>inptadm</w:t>
            </w:r>
            <w:proofErr w:type="spellEnd"/>
          </w:p>
          <w:p w:rsidR="003E18C6" w:rsidRPr="000F1BB3" w:rsidRDefault="003E18C6" w:rsidP="00C67614">
            <w:pPr>
              <w:jc w:val="center"/>
            </w:pPr>
            <w:r w:rsidRPr="000F1BB3">
              <w:t>hc26, hc29,</w:t>
            </w:r>
          </w:p>
          <w:p w:rsidR="003E18C6" w:rsidRPr="000F1BB3" w:rsidRDefault="003E18C6" w:rsidP="00C67614">
            <w:pPr>
              <w:jc w:val="center"/>
            </w:pPr>
            <w:r w:rsidRPr="000F1BB3">
              <w:t>hc34, hc35, hc36</w:t>
            </w:r>
          </w:p>
          <w:p w:rsidR="00657CF5" w:rsidRPr="000F1BB3" w:rsidRDefault="00657CF5" w:rsidP="00657CF5">
            <w:pPr>
              <w:jc w:val="center"/>
            </w:pPr>
          </w:p>
        </w:tc>
        <w:tc>
          <w:tcPr>
            <w:tcW w:w="5040" w:type="dxa"/>
            <w:tcBorders>
              <w:top w:val="single" w:sz="6" w:space="0" w:color="auto"/>
              <w:left w:val="single" w:sz="6" w:space="0" w:color="auto"/>
              <w:bottom w:val="single" w:sz="6" w:space="0" w:color="auto"/>
              <w:right w:val="single" w:sz="6" w:space="0" w:color="auto"/>
            </w:tcBorders>
          </w:tcPr>
          <w:p w:rsidR="003E3E6C" w:rsidRPr="000F1BB3" w:rsidRDefault="003E3E6C" w:rsidP="00436188">
            <w:pPr>
              <w:pStyle w:val="Heading7"/>
              <w:rPr>
                <w:b w:val="0"/>
                <w:bCs/>
                <w:sz w:val="22"/>
                <w:szCs w:val="22"/>
                <w:u w:val="none"/>
              </w:rPr>
            </w:pPr>
            <w:r w:rsidRPr="000F1BB3">
              <w:rPr>
                <w:b w:val="0"/>
                <w:sz w:val="22"/>
                <w:szCs w:val="22"/>
              </w:rPr>
              <w:t>During the time</w:t>
            </w:r>
            <w:r w:rsidR="002E0692" w:rsidRPr="000F1BB3">
              <w:rPr>
                <w:b w:val="0"/>
                <w:sz w:val="22"/>
                <w:szCs w:val="22"/>
              </w:rPr>
              <w:t xml:space="preserve"> </w:t>
            </w:r>
            <w:r w:rsidRPr="000F1BB3">
              <w:rPr>
                <w:b w:val="0"/>
                <w:sz w:val="22"/>
                <w:szCs w:val="22"/>
              </w:rPr>
              <w:t xml:space="preserve">frame from </w:t>
            </w:r>
            <w:r w:rsidR="00BD2BFF" w:rsidRPr="000F1BB3">
              <w:rPr>
                <w:b w:val="0"/>
                <w:sz w:val="22"/>
                <w:szCs w:val="22"/>
              </w:rPr>
              <w:t xml:space="preserve">(computer display </w:t>
            </w:r>
            <w:proofErr w:type="spellStart"/>
            <w:r w:rsidRPr="000F1BB3">
              <w:rPr>
                <w:b w:val="0"/>
                <w:sz w:val="22"/>
                <w:szCs w:val="22"/>
              </w:rPr>
              <w:t>admisdt</w:t>
            </w:r>
            <w:proofErr w:type="spellEnd"/>
            <w:r w:rsidRPr="000F1BB3">
              <w:rPr>
                <w:b w:val="0"/>
                <w:sz w:val="22"/>
                <w:szCs w:val="22"/>
              </w:rPr>
              <w:t xml:space="preserve"> to </w:t>
            </w:r>
            <w:proofErr w:type="spellStart"/>
            <w:r w:rsidRPr="000F1BB3">
              <w:rPr>
                <w:b w:val="0"/>
                <w:sz w:val="22"/>
                <w:szCs w:val="22"/>
              </w:rPr>
              <w:t>admisdt</w:t>
            </w:r>
            <w:proofErr w:type="spellEnd"/>
            <w:r w:rsidRPr="000F1BB3">
              <w:rPr>
                <w:b w:val="0"/>
                <w:sz w:val="22"/>
                <w:szCs w:val="22"/>
              </w:rPr>
              <w:t xml:space="preserve"> + 30 days</w:t>
            </w:r>
            <w:r w:rsidR="00D72BA7" w:rsidRPr="000F1BB3">
              <w:rPr>
                <w:b w:val="0"/>
                <w:sz w:val="22"/>
                <w:szCs w:val="22"/>
              </w:rPr>
              <w:t>)</w:t>
            </w:r>
            <w:r w:rsidRPr="000F1BB3">
              <w:rPr>
                <w:b w:val="0"/>
                <w:sz w:val="22"/>
                <w:szCs w:val="22"/>
              </w:rPr>
              <w:t>, d</w:t>
            </w:r>
            <w:r w:rsidRPr="000F1BB3">
              <w:rPr>
                <w:b w:val="0"/>
                <w:bCs/>
                <w:sz w:val="22"/>
                <w:szCs w:val="22"/>
                <w:u w:val="none"/>
              </w:rPr>
              <w:t xml:space="preserve">id the record document the patient was hospitalized? </w:t>
            </w:r>
          </w:p>
          <w:p w:rsidR="003E3E6C" w:rsidRPr="000F1BB3" w:rsidRDefault="003E3E6C" w:rsidP="00436188">
            <w:pPr>
              <w:rPr>
                <w:sz w:val="22"/>
                <w:szCs w:val="22"/>
              </w:rPr>
            </w:pPr>
            <w:r w:rsidRPr="000F1BB3">
              <w:rPr>
                <w:sz w:val="22"/>
                <w:szCs w:val="22"/>
              </w:rPr>
              <w:t>1.  Yes</w:t>
            </w:r>
          </w:p>
          <w:p w:rsidR="003E3E6C" w:rsidRPr="000F1BB3" w:rsidRDefault="003E3E6C" w:rsidP="00436188">
            <w:pPr>
              <w:rPr>
                <w:sz w:val="22"/>
                <w:szCs w:val="22"/>
              </w:rPr>
            </w:pPr>
            <w:r w:rsidRPr="000F1BB3">
              <w:rPr>
                <w:sz w:val="22"/>
                <w:szCs w:val="22"/>
              </w:rPr>
              <w:t>2.  No</w:t>
            </w:r>
          </w:p>
          <w:p w:rsidR="003E3E6C" w:rsidRPr="000F1BB3"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E6C" w:rsidRPr="000F1BB3" w:rsidRDefault="003E3E6C" w:rsidP="00436188">
            <w:pPr>
              <w:jc w:val="center"/>
            </w:pPr>
            <w:r w:rsidRPr="000F1BB3">
              <w:t>1,2</w:t>
            </w:r>
          </w:p>
          <w:p w:rsidR="005E53B7" w:rsidRPr="000F1BB3" w:rsidRDefault="00A42ABD" w:rsidP="00436188">
            <w:pPr>
              <w:jc w:val="center"/>
            </w:pPr>
            <w:r w:rsidRPr="000F1BB3">
              <w:t xml:space="preserve">If 2, auto-fill </w:t>
            </w:r>
            <w:r w:rsidR="002E0692" w:rsidRPr="000F1BB3">
              <w:t>admdate</w:t>
            </w:r>
            <w:r w:rsidRPr="000F1BB3">
              <w:t>2</w:t>
            </w:r>
            <w:r w:rsidR="005E53B7" w:rsidRPr="000F1BB3">
              <w:t xml:space="preserve"> as 99/99/9999 and go </w:t>
            </w:r>
            <w:proofErr w:type="spellStart"/>
            <w:r w:rsidR="005E53B7" w:rsidRPr="000F1BB3">
              <w:t>admmed</w:t>
            </w:r>
            <w:proofErr w:type="spellEnd"/>
            <w:r w:rsidR="005E53B7" w:rsidRPr="000F1BB3">
              <w:t xml:space="preserve"> as applicable  </w:t>
            </w:r>
          </w:p>
          <w:p w:rsidR="003E3E6C" w:rsidRPr="000F1BB3"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3E3E6C" w:rsidRPr="000F1BB3" w:rsidRDefault="003E3E6C" w:rsidP="00BD2BFF">
            <w:pPr>
              <w:pStyle w:val="BodyText"/>
              <w:rPr>
                <w:sz w:val="20"/>
              </w:rPr>
            </w:pPr>
            <w:r w:rsidRPr="000F1BB3">
              <w:rPr>
                <w:sz w:val="20"/>
              </w:rPr>
              <w:t xml:space="preserve">The intent of the question is to determine if the patient was hospitalized during the </w:t>
            </w:r>
            <w:r w:rsidR="00BD2BFF" w:rsidRPr="000F1BB3">
              <w:rPr>
                <w:sz w:val="20"/>
              </w:rPr>
              <w:t xml:space="preserve">30 days following HBPC admission.  </w:t>
            </w:r>
          </w:p>
          <w:p w:rsidR="003E782E" w:rsidRPr="000F1BB3" w:rsidRDefault="003E782E" w:rsidP="00C11C66">
            <w:pPr>
              <w:pStyle w:val="BodyText"/>
              <w:rPr>
                <w:b/>
                <w:sz w:val="20"/>
              </w:rPr>
            </w:pPr>
            <w:r w:rsidRPr="000F1BB3">
              <w:rPr>
                <w:sz w:val="20"/>
              </w:rPr>
              <w:t xml:space="preserve">If the patient </w:t>
            </w:r>
            <w:r w:rsidR="002E0692" w:rsidRPr="000F1BB3">
              <w:rPr>
                <w:sz w:val="20"/>
              </w:rPr>
              <w:t xml:space="preserve">was </w:t>
            </w:r>
            <w:r w:rsidRPr="000F1BB3">
              <w:rPr>
                <w:sz w:val="20"/>
              </w:rPr>
              <w:t>hospitalized at a non-VHA facility, the dates must be documented in order to determine admission within the specified time frame.</w:t>
            </w:r>
          </w:p>
        </w:tc>
      </w:tr>
      <w:tr w:rsidR="005E53B7" w:rsidRPr="000F1BB3">
        <w:trPr>
          <w:cantSplit/>
        </w:trPr>
        <w:tc>
          <w:tcPr>
            <w:tcW w:w="720" w:type="dxa"/>
            <w:tcBorders>
              <w:top w:val="single" w:sz="6" w:space="0" w:color="auto"/>
              <w:left w:val="single" w:sz="6" w:space="0" w:color="auto"/>
              <w:bottom w:val="single" w:sz="6" w:space="0" w:color="auto"/>
              <w:right w:val="single" w:sz="6" w:space="0" w:color="auto"/>
            </w:tcBorders>
          </w:tcPr>
          <w:p w:rsidR="005E53B7" w:rsidRPr="000F1BB3" w:rsidRDefault="005E53B7" w:rsidP="00EF6C51">
            <w:pPr>
              <w:jc w:val="center"/>
              <w:rPr>
                <w:sz w:val="22"/>
              </w:rPr>
            </w:pPr>
            <w:r w:rsidRPr="000F1BB3">
              <w:br w:type="page"/>
            </w:r>
            <w:r w:rsidR="00EF6C51" w:rsidRPr="000F1BB3">
              <w:t>8</w:t>
            </w:r>
          </w:p>
        </w:tc>
        <w:tc>
          <w:tcPr>
            <w:tcW w:w="1210" w:type="dxa"/>
            <w:tcBorders>
              <w:top w:val="single" w:sz="6" w:space="0" w:color="auto"/>
              <w:left w:val="single" w:sz="6" w:space="0" w:color="auto"/>
              <w:bottom w:val="single" w:sz="6" w:space="0" w:color="auto"/>
              <w:right w:val="single" w:sz="6" w:space="0" w:color="auto"/>
            </w:tcBorders>
          </w:tcPr>
          <w:p w:rsidR="005E53B7" w:rsidRPr="000F1BB3" w:rsidRDefault="00436188" w:rsidP="00C67614">
            <w:pPr>
              <w:jc w:val="center"/>
            </w:pPr>
            <w:r w:rsidRPr="000F1BB3">
              <w:t>admdate</w:t>
            </w:r>
            <w:r w:rsidR="002E0692" w:rsidRPr="000F1BB3">
              <w:t>2</w:t>
            </w:r>
          </w:p>
        </w:tc>
        <w:tc>
          <w:tcPr>
            <w:tcW w:w="5040" w:type="dxa"/>
            <w:tcBorders>
              <w:top w:val="single" w:sz="6" w:space="0" w:color="auto"/>
              <w:left w:val="single" w:sz="6" w:space="0" w:color="auto"/>
              <w:bottom w:val="single" w:sz="6" w:space="0" w:color="auto"/>
              <w:right w:val="single" w:sz="6" w:space="0" w:color="auto"/>
            </w:tcBorders>
          </w:tcPr>
          <w:p w:rsidR="005E53B7" w:rsidRPr="000F1BB3" w:rsidRDefault="005E53B7" w:rsidP="00436188">
            <w:pPr>
              <w:pStyle w:val="Heading7"/>
              <w:rPr>
                <w:b w:val="0"/>
                <w:sz w:val="22"/>
                <w:szCs w:val="22"/>
              </w:rPr>
            </w:pPr>
            <w:r w:rsidRPr="000F1BB3">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5E53B7" w:rsidRPr="000F1BB3" w:rsidRDefault="005E53B7" w:rsidP="00436188">
            <w:pPr>
              <w:jc w:val="center"/>
            </w:pPr>
            <w:r w:rsidRPr="000F1BB3">
              <w:t>mm/</w:t>
            </w:r>
            <w:proofErr w:type="spellStart"/>
            <w:r w:rsidRPr="000F1BB3">
              <w:t>dd</w:t>
            </w:r>
            <w:proofErr w:type="spellEnd"/>
            <w:r w:rsidRPr="000F1BB3">
              <w:t>/</w:t>
            </w:r>
            <w:proofErr w:type="spellStart"/>
            <w:r w:rsidRPr="000F1BB3">
              <w:t>yyyy</w:t>
            </w:r>
            <w:proofErr w:type="spellEnd"/>
          </w:p>
          <w:p w:rsidR="005E53B7" w:rsidRPr="000F1BB3" w:rsidRDefault="002E0692" w:rsidP="00436188">
            <w:pPr>
              <w:jc w:val="center"/>
            </w:pPr>
            <w:r w:rsidRPr="000F1BB3">
              <w:t>If valid date, g</w:t>
            </w:r>
            <w:r w:rsidR="005E53B7" w:rsidRPr="000F1BB3">
              <w:t xml:space="preserve">o to </w:t>
            </w:r>
            <w:proofErr w:type="spellStart"/>
            <w:r w:rsidR="00A120C1" w:rsidRPr="000F1BB3">
              <w:t>medrecdt</w:t>
            </w:r>
            <w:proofErr w:type="spellEnd"/>
          </w:p>
          <w:p w:rsidR="005E53B7" w:rsidRPr="000F1BB3" w:rsidRDefault="005E53B7" w:rsidP="00436188">
            <w:pPr>
              <w:jc w:val="center"/>
            </w:pPr>
            <w:r w:rsidRPr="000F1BB3">
              <w:t xml:space="preserve">Will be auto-filled as 99/99/9999 if </w:t>
            </w:r>
          </w:p>
          <w:p w:rsidR="005E53B7" w:rsidRPr="000F1BB3" w:rsidRDefault="005E53B7" w:rsidP="00436188">
            <w:pPr>
              <w:jc w:val="center"/>
            </w:pPr>
            <w:proofErr w:type="spellStart"/>
            <w:r w:rsidRPr="000F1BB3">
              <w:t>inptadm</w:t>
            </w:r>
            <w:proofErr w:type="spellEnd"/>
            <w:r w:rsidRPr="000F1BB3">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0F1BB3" w:rsidTr="00436188">
              <w:tc>
                <w:tcPr>
                  <w:tcW w:w="1929" w:type="dxa"/>
                </w:tcPr>
                <w:p w:rsidR="005E53B7" w:rsidRPr="000F1BB3" w:rsidRDefault="005E53B7" w:rsidP="00436188">
                  <w:pPr>
                    <w:jc w:val="center"/>
                  </w:pPr>
                  <w:r w:rsidRPr="000F1BB3">
                    <w:t xml:space="preserve">&gt;= </w:t>
                  </w:r>
                  <w:proofErr w:type="spellStart"/>
                  <w:r w:rsidRPr="000F1BB3">
                    <w:t>admisdt</w:t>
                  </w:r>
                  <w:proofErr w:type="spellEnd"/>
                  <w:r w:rsidRPr="000F1BB3">
                    <w:t xml:space="preserve"> and </w:t>
                  </w:r>
                </w:p>
                <w:p w:rsidR="005E53B7" w:rsidRPr="000F1BB3" w:rsidRDefault="005E53B7" w:rsidP="005E53B7">
                  <w:pPr>
                    <w:jc w:val="center"/>
                  </w:pPr>
                  <w:r w:rsidRPr="000F1BB3">
                    <w:t xml:space="preserve">&lt;= 30 days after </w:t>
                  </w:r>
                  <w:proofErr w:type="spellStart"/>
                  <w:r w:rsidRPr="000F1BB3">
                    <w:t>admisdt</w:t>
                  </w:r>
                  <w:proofErr w:type="spellEnd"/>
                  <w:r w:rsidRPr="000F1BB3">
                    <w:t xml:space="preserve"> </w:t>
                  </w:r>
                </w:p>
              </w:tc>
            </w:tr>
          </w:tbl>
          <w:p w:rsidR="005E53B7" w:rsidRPr="000F1BB3"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rsidR="005E53B7" w:rsidRPr="000F1BB3" w:rsidRDefault="005E53B7" w:rsidP="00BD2BFF">
            <w:pPr>
              <w:pStyle w:val="BodyText"/>
              <w:rPr>
                <w:sz w:val="20"/>
              </w:rPr>
            </w:pPr>
            <w:r w:rsidRPr="000F1BB3">
              <w:rPr>
                <w:sz w:val="20"/>
              </w:rPr>
              <w:t>Enter the exact date.</w:t>
            </w:r>
          </w:p>
        </w:tc>
      </w:tr>
    </w:tbl>
    <w:p w:rsidR="00A27477" w:rsidRPr="000F1BB3" w:rsidRDefault="00A27477">
      <w:r w:rsidRPr="000F1BB3">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0F1BB3">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0F1BB3"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0F1BB3"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0F1BB3" w:rsidRDefault="008A355D" w:rsidP="008A355D">
            <w:pPr>
              <w:pStyle w:val="Footer"/>
              <w:tabs>
                <w:tab w:val="clear" w:pos="4320"/>
                <w:tab w:val="clear" w:pos="8640"/>
              </w:tabs>
              <w:rPr>
                <w:b/>
                <w:sz w:val="22"/>
                <w:szCs w:val="22"/>
              </w:rPr>
            </w:pPr>
            <w:r w:rsidRPr="000F1BB3">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0F1BB3"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0F1BB3" w:rsidRDefault="008A355D" w:rsidP="00C67614">
            <w:pPr>
              <w:pStyle w:val="BodyText"/>
              <w:rPr>
                <w:sz w:val="20"/>
              </w:rPr>
            </w:pPr>
          </w:p>
        </w:tc>
      </w:tr>
      <w:tr w:rsidR="007F29DA" w:rsidRPr="000F1BB3"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0F1BB3" w:rsidRDefault="002E0C0A" w:rsidP="007F29DA">
            <w:r w:rsidRPr="000F1BB3">
              <w:br w:type="page"/>
            </w:r>
            <w:r w:rsidR="007F29DA" w:rsidRPr="000F1BB3">
              <w:rPr>
                <w:b/>
                <w:bCs/>
                <w:sz w:val="22"/>
              </w:rPr>
              <w:t xml:space="preserve">If </w:t>
            </w:r>
            <w:proofErr w:type="spellStart"/>
            <w:r w:rsidR="007F29DA" w:rsidRPr="000F1BB3">
              <w:rPr>
                <w:b/>
                <w:bCs/>
                <w:sz w:val="22"/>
              </w:rPr>
              <w:t>Hcstatus</w:t>
            </w:r>
            <w:proofErr w:type="spellEnd"/>
            <w:r w:rsidR="007F29DA" w:rsidRPr="000F1BB3">
              <w:rPr>
                <w:b/>
                <w:bCs/>
                <w:sz w:val="22"/>
              </w:rPr>
              <w:t xml:space="preserve"> = 2 and </w:t>
            </w:r>
            <w:proofErr w:type="spellStart"/>
            <w:r w:rsidR="007F29DA" w:rsidRPr="000F1BB3">
              <w:rPr>
                <w:b/>
                <w:bCs/>
                <w:sz w:val="22"/>
              </w:rPr>
              <w:t>hbpcdt</w:t>
            </w:r>
            <w:proofErr w:type="spellEnd"/>
            <w:r w:rsidR="007F29DA" w:rsidRPr="000F1BB3">
              <w:rPr>
                <w:b/>
                <w:bCs/>
                <w:sz w:val="22"/>
              </w:rPr>
              <w:t xml:space="preserve"> – </w:t>
            </w:r>
            <w:proofErr w:type="spellStart"/>
            <w:r w:rsidR="007F29DA" w:rsidRPr="000F1BB3">
              <w:rPr>
                <w:b/>
                <w:bCs/>
                <w:sz w:val="22"/>
              </w:rPr>
              <w:t>admisdt</w:t>
            </w:r>
            <w:proofErr w:type="spellEnd"/>
            <w:r w:rsidR="007F29DA" w:rsidRPr="000F1BB3">
              <w:rPr>
                <w:b/>
                <w:bCs/>
                <w:sz w:val="22"/>
              </w:rPr>
              <w:t xml:space="preserve"> &lt;</w:t>
            </w:r>
            <w:r w:rsidR="00C61F2F" w:rsidRPr="000F1BB3">
              <w:rPr>
                <w:b/>
                <w:bCs/>
                <w:sz w:val="22"/>
              </w:rPr>
              <w:t>=</w:t>
            </w:r>
            <w:r w:rsidR="007F29DA" w:rsidRPr="000F1BB3">
              <w:rPr>
                <w:b/>
                <w:bCs/>
                <w:sz w:val="22"/>
              </w:rPr>
              <w:t xml:space="preserve"> </w:t>
            </w:r>
            <w:r w:rsidR="0067435E" w:rsidRPr="000F1BB3">
              <w:rPr>
                <w:b/>
                <w:bCs/>
                <w:sz w:val="22"/>
              </w:rPr>
              <w:t>120</w:t>
            </w:r>
            <w:r w:rsidR="007F29DA" w:rsidRPr="000F1BB3">
              <w:rPr>
                <w:b/>
                <w:bCs/>
                <w:sz w:val="22"/>
              </w:rPr>
              <w:t xml:space="preserve"> days, go to </w:t>
            </w:r>
            <w:proofErr w:type="spellStart"/>
            <w:r w:rsidR="007F29DA" w:rsidRPr="000F1BB3">
              <w:rPr>
                <w:b/>
                <w:bCs/>
                <w:sz w:val="22"/>
              </w:rPr>
              <w:t>admmed</w:t>
            </w:r>
            <w:proofErr w:type="spellEnd"/>
            <w:r w:rsidR="007F29DA" w:rsidRPr="000F1BB3">
              <w:rPr>
                <w:b/>
                <w:bCs/>
                <w:sz w:val="22"/>
              </w:rPr>
              <w:t xml:space="preserve">; else go to </w:t>
            </w:r>
            <w:proofErr w:type="spellStart"/>
            <w:r w:rsidR="00356917" w:rsidRPr="000F1BB3">
              <w:rPr>
                <w:b/>
                <w:bCs/>
                <w:sz w:val="22"/>
              </w:rPr>
              <w:t>medrecdt</w:t>
            </w:r>
            <w:proofErr w:type="spellEnd"/>
          </w:p>
        </w:tc>
      </w:tr>
      <w:tr w:rsidR="007F29DA" w:rsidRPr="000F1BB3">
        <w:trPr>
          <w:cantSplit/>
        </w:trPr>
        <w:tc>
          <w:tcPr>
            <w:tcW w:w="706" w:type="dxa"/>
            <w:tcBorders>
              <w:top w:val="single" w:sz="6" w:space="0" w:color="auto"/>
              <w:left w:val="single" w:sz="6" w:space="0" w:color="auto"/>
              <w:bottom w:val="single" w:sz="6" w:space="0" w:color="auto"/>
              <w:right w:val="single" w:sz="6" w:space="0" w:color="auto"/>
            </w:tcBorders>
          </w:tcPr>
          <w:p w:rsidR="007F29DA" w:rsidRPr="000F1BB3" w:rsidRDefault="00EF6C51" w:rsidP="00C67614">
            <w:pPr>
              <w:jc w:val="center"/>
              <w:rPr>
                <w:sz w:val="22"/>
              </w:rPr>
            </w:pPr>
            <w:r w:rsidRPr="000F1BB3">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0F1BB3" w:rsidRDefault="007F29DA" w:rsidP="009C01E0">
            <w:pPr>
              <w:jc w:val="center"/>
            </w:pPr>
            <w:proofErr w:type="spellStart"/>
            <w:r w:rsidRPr="000F1BB3">
              <w:t>admmed</w:t>
            </w:r>
            <w:proofErr w:type="spellEnd"/>
          </w:p>
          <w:p w:rsidR="00860C25" w:rsidRPr="000F1BB3" w:rsidRDefault="00860C25" w:rsidP="009C01E0">
            <w:pPr>
              <w:jc w:val="center"/>
            </w:pPr>
            <w:r w:rsidRPr="000F1BB3">
              <w:t>hc34</w:t>
            </w:r>
          </w:p>
          <w:p w:rsidR="00860C25" w:rsidRPr="000F1BB3" w:rsidRDefault="00860C25" w:rsidP="009C01E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0F1BB3" w:rsidRDefault="007F29DA" w:rsidP="00713302">
            <w:pPr>
              <w:pStyle w:val="Heading7"/>
              <w:rPr>
                <w:b w:val="0"/>
                <w:bCs/>
                <w:sz w:val="22"/>
                <w:szCs w:val="22"/>
                <w:u w:val="none"/>
              </w:rPr>
            </w:pPr>
            <w:r w:rsidRPr="000F1BB3">
              <w:rPr>
                <w:b w:val="0"/>
                <w:bCs/>
                <w:sz w:val="22"/>
                <w:szCs w:val="22"/>
                <w:u w:val="none"/>
              </w:rPr>
              <w:t xml:space="preserve">At the time of </w:t>
            </w:r>
            <w:r w:rsidR="007234B7" w:rsidRPr="000F1BB3">
              <w:rPr>
                <w:b w:val="0"/>
                <w:bCs/>
                <w:sz w:val="22"/>
                <w:szCs w:val="22"/>
                <w:u w:val="none"/>
              </w:rPr>
              <w:t xml:space="preserve">HBPC </w:t>
            </w:r>
            <w:r w:rsidRPr="000F1BB3">
              <w:rPr>
                <w:b w:val="0"/>
                <w:bCs/>
                <w:sz w:val="22"/>
                <w:szCs w:val="22"/>
                <w:u w:val="none"/>
              </w:rPr>
              <w:t>admission, was the patient on at least one medication?</w:t>
            </w:r>
          </w:p>
          <w:p w:rsidR="007F29DA" w:rsidRPr="000F1BB3" w:rsidRDefault="007F29DA" w:rsidP="00F5338F">
            <w:r w:rsidRPr="000F1BB3">
              <w:t>1.  Yes</w:t>
            </w:r>
          </w:p>
          <w:p w:rsidR="007F29DA" w:rsidRPr="000F1BB3" w:rsidRDefault="007F29DA" w:rsidP="00F5338F">
            <w:pPr>
              <w:rPr>
                <w:b/>
              </w:rPr>
            </w:pPr>
            <w:r w:rsidRPr="000F1BB3">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0F1BB3" w:rsidRDefault="007F29DA" w:rsidP="00C67614">
            <w:pPr>
              <w:jc w:val="center"/>
            </w:pPr>
            <w:r w:rsidRPr="000F1BB3">
              <w:t>1,2</w:t>
            </w:r>
          </w:p>
          <w:p w:rsidR="007F29DA" w:rsidRPr="000F1BB3" w:rsidRDefault="007F29DA" w:rsidP="00A120C1">
            <w:pPr>
              <w:jc w:val="center"/>
            </w:pPr>
            <w:r w:rsidRPr="000F1BB3">
              <w:t xml:space="preserve">If 2, go to </w:t>
            </w:r>
            <w:proofErr w:type="spellStart"/>
            <w:r w:rsidR="00A120C1" w:rsidRPr="000F1BB3">
              <w:t>medrecdt</w:t>
            </w:r>
            <w:proofErr w:type="spellEnd"/>
            <w:r w:rsidR="008531E4" w:rsidRPr="000F1BB3">
              <w:t>; else go to medrev</w:t>
            </w:r>
            <w:r w:rsidR="005919AD" w:rsidRPr="000F1BB3">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0F1BB3" w:rsidRDefault="007F29DA" w:rsidP="00805F22">
            <w:r w:rsidRPr="000F1BB3">
              <w:t xml:space="preserve">Medications include prescribed, OTC, topical, and systemic medications from VA and non-VA providers as noted in the record.  </w:t>
            </w:r>
          </w:p>
          <w:p w:rsidR="007F29DA" w:rsidRPr="000F1BB3" w:rsidRDefault="007F29DA" w:rsidP="00805F22">
            <w:r w:rsidRPr="000F1BB3">
              <w:t>Suggested data sources:  HBPC notes, medication profile</w:t>
            </w:r>
          </w:p>
        </w:tc>
      </w:tr>
      <w:tr w:rsidR="007F29DA" w:rsidRPr="000F1BB3">
        <w:trPr>
          <w:cantSplit/>
        </w:trPr>
        <w:tc>
          <w:tcPr>
            <w:tcW w:w="706" w:type="dxa"/>
            <w:tcBorders>
              <w:top w:val="single" w:sz="6" w:space="0" w:color="auto"/>
              <w:left w:val="single" w:sz="6" w:space="0" w:color="auto"/>
              <w:bottom w:val="single" w:sz="6" w:space="0" w:color="auto"/>
              <w:right w:val="single" w:sz="6" w:space="0" w:color="auto"/>
            </w:tcBorders>
          </w:tcPr>
          <w:p w:rsidR="007F29DA" w:rsidRPr="000F1BB3" w:rsidRDefault="003D5A34" w:rsidP="00CC7CD2">
            <w:pPr>
              <w:jc w:val="center"/>
              <w:rPr>
                <w:sz w:val="22"/>
              </w:rPr>
            </w:pPr>
            <w:r w:rsidRPr="000F1BB3">
              <w:rPr>
                <w:sz w:val="22"/>
              </w:rPr>
              <w:t>1</w:t>
            </w:r>
            <w:r w:rsidR="00CC7CD2" w:rsidRPr="000F1BB3">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0F1BB3" w:rsidRDefault="00E710FE" w:rsidP="006F789E">
            <w:pPr>
              <w:jc w:val="center"/>
            </w:pPr>
            <w:r w:rsidRPr="000F1BB3">
              <w:t>medrev</w:t>
            </w:r>
            <w:r w:rsidR="006F789E" w:rsidRPr="000F1BB3">
              <w:t>3</w:t>
            </w:r>
          </w:p>
          <w:p w:rsidR="00860C25" w:rsidRPr="000F1BB3" w:rsidRDefault="00860C25" w:rsidP="006F789E">
            <w:pPr>
              <w:jc w:val="center"/>
            </w:pPr>
            <w:r w:rsidRPr="000F1BB3">
              <w:t>hc34</w:t>
            </w:r>
          </w:p>
          <w:p w:rsidR="00860C25" w:rsidRPr="000F1BB3"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0F1BB3" w:rsidRDefault="00103881" w:rsidP="00C67614">
            <w:pPr>
              <w:pStyle w:val="Heading7"/>
              <w:rPr>
                <w:b w:val="0"/>
                <w:bCs/>
                <w:sz w:val="22"/>
                <w:szCs w:val="22"/>
                <w:u w:val="none"/>
              </w:rPr>
            </w:pPr>
            <w:r w:rsidRPr="000F1BB3">
              <w:rPr>
                <w:b w:val="0"/>
                <w:bCs/>
                <w:sz w:val="22"/>
                <w:szCs w:val="22"/>
                <w:u w:val="none"/>
              </w:rPr>
              <w:t xml:space="preserve">During the time frame from (computer to display </w:t>
            </w:r>
            <w:proofErr w:type="spellStart"/>
            <w:r w:rsidRPr="000F1BB3">
              <w:rPr>
                <w:b w:val="0"/>
                <w:bCs/>
                <w:sz w:val="22"/>
                <w:szCs w:val="22"/>
                <w:u w:val="none"/>
              </w:rPr>
              <w:t>admisdt</w:t>
            </w:r>
            <w:proofErr w:type="spellEnd"/>
            <w:r w:rsidRPr="000F1BB3">
              <w:rPr>
                <w:b w:val="0"/>
                <w:bCs/>
                <w:sz w:val="22"/>
                <w:szCs w:val="22"/>
                <w:u w:val="none"/>
              </w:rPr>
              <w:t xml:space="preserve"> to </w:t>
            </w:r>
            <w:proofErr w:type="spellStart"/>
            <w:r w:rsidRPr="000F1BB3">
              <w:rPr>
                <w:b w:val="0"/>
                <w:bCs/>
                <w:sz w:val="22"/>
                <w:szCs w:val="22"/>
                <w:u w:val="none"/>
              </w:rPr>
              <w:t>admisdt</w:t>
            </w:r>
            <w:proofErr w:type="spellEnd"/>
            <w:r w:rsidRPr="000F1BB3">
              <w:rPr>
                <w:b w:val="0"/>
                <w:bCs/>
                <w:sz w:val="22"/>
                <w:szCs w:val="22"/>
                <w:u w:val="none"/>
              </w:rPr>
              <w:t xml:space="preserve"> + 30 days), d</w:t>
            </w:r>
            <w:r w:rsidR="007F29DA" w:rsidRPr="000F1BB3">
              <w:rPr>
                <w:b w:val="0"/>
                <w:bCs/>
                <w:sz w:val="22"/>
                <w:szCs w:val="22"/>
                <w:u w:val="none"/>
              </w:rPr>
              <w:t xml:space="preserve">id </w:t>
            </w:r>
            <w:r w:rsidR="00761BC2" w:rsidRPr="000F1BB3">
              <w:rPr>
                <w:b w:val="0"/>
                <w:bCs/>
                <w:sz w:val="22"/>
                <w:szCs w:val="22"/>
                <w:u w:val="none"/>
              </w:rPr>
              <w:t xml:space="preserve">the record document </w:t>
            </w:r>
            <w:r w:rsidR="007F29DA" w:rsidRPr="000F1BB3">
              <w:rPr>
                <w:b w:val="0"/>
                <w:bCs/>
                <w:sz w:val="22"/>
                <w:szCs w:val="22"/>
                <w:u w:val="none"/>
              </w:rPr>
              <w:t xml:space="preserve">the patient’s </w:t>
            </w:r>
            <w:r w:rsidR="00761BC2" w:rsidRPr="000F1BB3">
              <w:rPr>
                <w:b w:val="0"/>
                <w:bCs/>
                <w:sz w:val="22"/>
                <w:szCs w:val="22"/>
                <w:u w:val="none"/>
              </w:rPr>
              <w:t xml:space="preserve">HBPC </w:t>
            </w:r>
            <w:r w:rsidR="007F29DA" w:rsidRPr="000F1BB3">
              <w:rPr>
                <w:b w:val="0"/>
                <w:bCs/>
                <w:sz w:val="22"/>
                <w:szCs w:val="22"/>
                <w:u w:val="none"/>
              </w:rPr>
              <w:t>medication management plan</w:t>
            </w:r>
            <w:r w:rsidR="00761BC2" w:rsidRPr="000F1BB3">
              <w:rPr>
                <w:b w:val="0"/>
                <w:bCs/>
                <w:sz w:val="22"/>
                <w:szCs w:val="22"/>
                <w:u w:val="none"/>
              </w:rPr>
              <w:t xml:space="preserve"> </w:t>
            </w:r>
            <w:r w:rsidR="00A2591D" w:rsidRPr="000F1BB3">
              <w:rPr>
                <w:b w:val="0"/>
                <w:bCs/>
                <w:sz w:val="22"/>
                <w:szCs w:val="22"/>
                <w:u w:val="none"/>
              </w:rPr>
              <w:t xml:space="preserve">in a note signed by the pharmacist?  </w:t>
            </w:r>
          </w:p>
          <w:p w:rsidR="007F29DA" w:rsidRPr="000F1BB3" w:rsidRDefault="007F29DA" w:rsidP="00C34677">
            <w:pPr>
              <w:numPr>
                <w:ilvl w:val="0"/>
                <w:numId w:val="4"/>
              </w:numPr>
              <w:rPr>
                <w:sz w:val="22"/>
                <w:szCs w:val="22"/>
              </w:rPr>
            </w:pPr>
            <w:r w:rsidRPr="000F1BB3">
              <w:rPr>
                <w:sz w:val="22"/>
                <w:szCs w:val="22"/>
              </w:rPr>
              <w:t>Yes</w:t>
            </w:r>
          </w:p>
          <w:p w:rsidR="007F29DA" w:rsidRPr="000F1BB3" w:rsidRDefault="007F29DA" w:rsidP="00C34677">
            <w:pPr>
              <w:numPr>
                <w:ilvl w:val="0"/>
                <w:numId w:val="4"/>
              </w:numPr>
              <w:rPr>
                <w:sz w:val="22"/>
                <w:szCs w:val="22"/>
              </w:rPr>
            </w:pPr>
            <w:r w:rsidRPr="000F1BB3">
              <w:rPr>
                <w:sz w:val="22"/>
                <w:szCs w:val="22"/>
              </w:rPr>
              <w:t xml:space="preserve">No </w:t>
            </w:r>
          </w:p>
          <w:p w:rsidR="007F29DA" w:rsidRPr="000F1BB3"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0F1BB3" w:rsidRDefault="007F29DA" w:rsidP="00C67614">
            <w:pPr>
              <w:jc w:val="center"/>
            </w:pPr>
            <w:r w:rsidRPr="000F1BB3">
              <w:t>1,2</w:t>
            </w:r>
          </w:p>
          <w:p w:rsidR="007F29DA" w:rsidRPr="000F1BB3" w:rsidRDefault="007F29DA" w:rsidP="00C67614">
            <w:pPr>
              <w:jc w:val="center"/>
            </w:pPr>
          </w:p>
          <w:p w:rsidR="007F29DA" w:rsidRPr="000F1BB3" w:rsidRDefault="007F29DA" w:rsidP="00A120C1">
            <w:pPr>
              <w:jc w:val="center"/>
            </w:pPr>
            <w:r w:rsidRPr="000F1BB3">
              <w:t xml:space="preserve">If 2, go to </w:t>
            </w:r>
            <w:proofErr w:type="spellStart"/>
            <w:r w:rsidR="00A120C1" w:rsidRPr="000F1BB3">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82635D" w:rsidRPr="000F1BB3" w:rsidRDefault="007F29DA" w:rsidP="00C67614">
            <w:pPr>
              <w:rPr>
                <w:b/>
              </w:rPr>
            </w:pPr>
            <w:r w:rsidRPr="000F1BB3">
              <w:rPr>
                <w:b/>
              </w:rPr>
              <w:t>A medication review of the patient’s medication management plan consists of a review by a pharmacist of all medications.</w:t>
            </w:r>
            <w:r w:rsidRPr="000F1BB3">
              <w:t xml:space="preserve">  </w:t>
            </w:r>
            <w:r w:rsidR="0082635D" w:rsidRPr="000F1BB3">
              <w:rPr>
                <w:b/>
              </w:rPr>
              <w:t>To meet the intent of this question, documentation of the patient’s HBPC medication management plan in a note signed by the pharmacist is acceptable.</w:t>
            </w:r>
          </w:p>
          <w:p w:rsidR="006A3935" w:rsidRPr="000F1BB3" w:rsidRDefault="007F29DA" w:rsidP="00C67614">
            <w:r w:rsidRPr="000F1BB3">
              <w:t xml:space="preserve">All medications include prescribed, OTC, topical, and systemic medications from VA and non-VA providers as noted in the record.  The pharmacist </w:t>
            </w:r>
            <w:r w:rsidR="00F14C3E" w:rsidRPr="000F1BB3">
              <w:t xml:space="preserve">should </w:t>
            </w:r>
            <w:r w:rsidRPr="000F1BB3">
              <w:t>review all medications for appropriateness</w:t>
            </w:r>
            <w:r w:rsidR="001B6D8A" w:rsidRPr="000F1BB3">
              <w:t xml:space="preserve"> (</w:t>
            </w:r>
            <w:r w:rsidR="00761BC2" w:rsidRPr="000F1BB3">
              <w:t xml:space="preserve">e.g., </w:t>
            </w:r>
            <w:r w:rsidR="00644D33" w:rsidRPr="000F1BB3">
              <w:t>indication for medications</w:t>
            </w:r>
            <w:r w:rsidR="00761BC2" w:rsidRPr="000F1BB3">
              <w:t xml:space="preserve"> or medication is no longer indicated</w:t>
            </w:r>
            <w:r w:rsidR="00C3226E" w:rsidRPr="000F1BB3">
              <w:t>, dosage</w:t>
            </w:r>
            <w:r w:rsidR="00644D33" w:rsidRPr="000F1BB3">
              <w:t>)</w:t>
            </w:r>
            <w:r w:rsidRPr="000F1BB3">
              <w:t xml:space="preserve">, adverse reactions and interactions, and communicate concerns and recommendations to the HBPC provider </w:t>
            </w:r>
            <w:r w:rsidR="00C472E0" w:rsidRPr="000F1BB3">
              <w:t xml:space="preserve">or </w:t>
            </w:r>
            <w:r w:rsidRPr="000F1BB3">
              <w:t xml:space="preserve">primary care provider. </w:t>
            </w:r>
          </w:p>
          <w:p w:rsidR="000B54C3" w:rsidRPr="000F1BB3" w:rsidRDefault="000B54C3" w:rsidP="009C6B45">
            <w:pPr>
              <w:pStyle w:val="Footer"/>
              <w:tabs>
                <w:tab w:val="clear" w:pos="4320"/>
                <w:tab w:val="clear" w:pos="8640"/>
                <w:tab w:val="left" w:pos="0"/>
              </w:tabs>
            </w:pPr>
            <w:r w:rsidRPr="000F1BB3">
              <w:rPr>
                <w:b/>
              </w:rPr>
              <w:t>Note:</w:t>
            </w:r>
            <w:r w:rsidRPr="000F1BB3">
              <w:t xml:space="preserve">  </w:t>
            </w:r>
            <w:r w:rsidR="003C3E9A" w:rsidRPr="000F1BB3">
              <w:t>The t</w:t>
            </w:r>
            <w:r w:rsidRPr="000F1BB3">
              <w:t xml:space="preserve">imeframe for review of the patient’s medication management plan is based on </w:t>
            </w:r>
            <w:r w:rsidR="00B7093D" w:rsidRPr="000F1BB3">
              <w:t xml:space="preserve">the </w:t>
            </w:r>
            <w:r w:rsidR="003C3E9A" w:rsidRPr="000F1BB3">
              <w:t>number of days</w:t>
            </w:r>
            <w:r w:rsidRPr="000F1BB3">
              <w:t xml:space="preserve"> the patient has been admitted to HBPC.</w:t>
            </w:r>
          </w:p>
          <w:p w:rsidR="00C73F7B" w:rsidRPr="000F1BB3" w:rsidRDefault="000B54C3" w:rsidP="00AB3921">
            <w:pPr>
              <w:pStyle w:val="Footer"/>
              <w:numPr>
                <w:ilvl w:val="0"/>
                <w:numId w:val="3"/>
              </w:numPr>
              <w:tabs>
                <w:tab w:val="clear" w:pos="4320"/>
                <w:tab w:val="clear" w:pos="8640"/>
              </w:tabs>
            </w:pPr>
            <w:r w:rsidRPr="000F1BB3">
              <w:t>For patients admitted to HBPC less than or equal to 120 days prior to the most recent HBPC visit date, review is required within 30 days of HBPC admission date.</w:t>
            </w:r>
          </w:p>
          <w:p w:rsidR="00293656" w:rsidRPr="000F1BB3" w:rsidRDefault="00293656" w:rsidP="00BA52FF">
            <w:pPr>
              <w:pStyle w:val="Footer"/>
              <w:tabs>
                <w:tab w:val="clear" w:pos="4320"/>
                <w:tab w:val="clear" w:pos="8640"/>
              </w:tabs>
              <w:ind w:left="360"/>
            </w:pPr>
          </w:p>
        </w:tc>
      </w:tr>
      <w:tr w:rsidR="007371B5" w:rsidRPr="000F1BB3">
        <w:trPr>
          <w:cantSplit/>
        </w:trPr>
        <w:tc>
          <w:tcPr>
            <w:tcW w:w="706" w:type="dxa"/>
            <w:tcBorders>
              <w:top w:val="single" w:sz="6" w:space="0" w:color="auto"/>
              <w:left w:val="single" w:sz="6" w:space="0" w:color="auto"/>
              <w:bottom w:val="single" w:sz="6" w:space="0" w:color="auto"/>
              <w:right w:val="single" w:sz="6" w:space="0" w:color="auto"/>
            </w:tcBorders>
          </w:tcPr>
          <w:p w:rsidR="007371B5" w:rsidRPr="000F1BB3" w:rsidRDefault="007371B5" w:rsidP="00CC7CD2">
            <w:pPr>
              <w:jc w:val="center"/>
              <w:rPr>
                <w:sz w:val="22"/>
              </w:rPr>
            </w:pPr>
            <w:r w:rsidRPr="000F1BB3">
              <w:br w:type="page"/>
            </w:r>
            <w:r w:rsidR="003D5A34" w:rsidRPr="000F1BB3">
              <w:rPr>
                <w:sz w:val="22"/>
              </w:rPr>
              <w:t>1</w:t>
            </w:r>
            <w:r w:rsidR="00CC7CD2" w:rsidRPr="000F1BB3">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0F1BB3" w:rsidRDefault="007371B5" w:rsidP="006F789E">
            <w:pPr>
              <w:jc w:val="center"/>
            </w:pPr>
            <w:proofErr w:type="spellStart"/>
            <w:r w:rsidRPr="000F1BB3">
              <w:t>medrevdt</w:t>
            </w:r>
            <w:proofErr w:type="spellEnd"/>
          </w:p>
          <w:p w:rsidR="00860C25" w:rsidRPr="000F1BB3" w:rsidRDefault="00860C25" w:rsidP="006F789E">
            <w:pPr>
              <w:jc w:val="center"/>
            </w:pPr>
            <w:r w:rsidRPr="000F1BB3">
              <w:t>hc34</w:t>
            </w:r>
          </w:p>
          <w:p w:rsidR="00860C25" w:rsidRPr="000F1BB3"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371B5" w:rsidRPr="000F1BB3" w:rsidRDefault="007371B5" w:rsidP="00C67614">
            <w:pPr>
              <w:pStyle w:val="Heading7"/>
              <w:rPr>
                <w:b w:val="0"/>
                <w:bCs/>
                <w:sz w:val="22"/>
                <w:szCs w:val="22"/>
                <w:u w:val="none"/>
              </w:rPr>
            </w:pPr>
            <w:r w:rsidRPr="000F1BB3">
              <w:rPr>
                <w:b w:val="0"/>
                <w:bCs/>
                <w:sz w:val="22"/>
                <w:szCs w:val="22"/>
                <w:u w:val="none"/>
              </w:rPr>
              <w:t xml:space="preserve">Enter the date of the </w:t>
            </w:r>
            <w:r w:rsidR="00003CA1" w:rsidRPr="000F1BB3">
              <w:rPr>
                <w:b w:val="0"/>
                <w:bCs/>
                <w:sz w:val="22"/>
                <w:szCs w:val="22"/>
                <w:u w:val="none"/>
              </w:rPr>
              <w:t xml:space="preserve">most recent </w:t>
            </w:r>
            <w:r w:rsidRPr="000F1BB3">
              <w:rPr>
                <w:b w:val="0"/>
                <w:bCs/>
                <w:sz w:val="22"/>
                <w:szCs w:val="22"/>
                <w:u w:val="none"/>
              </w:rPr>
              <w:t>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0F1BB3" w:rsidRDefault="007371B5" w:rsidP="009D3247">
            <w:pPr>
              <w:jc w:val="center"/>
            </w:pPr>
            <w:r w:rsidRPr="000F1BB3">
              <w:t>mm/</w:t>
            </w:r>
            <w:proofErr w:type="spellStart"/>
            <w:r w:rsidRPr="000F1BB3">
              <w:t>dd</w:t>
            </w:r>
            <w:proofErr w:type="spellEnd"/>
            <w:r w:rsidRPr="000F1BB3">
              <w:t>/</w:t>
            </w:r>
            <w:proofErr w:type="spellStart"/>
            <w:r w:rsidRPr="000F1BB3">
              <w:t>yyyy</w:t>
            </w:r>
            <w:proofErr w:type="spellEnd"/>
          </w:p>
          <w:p w:rsidR="007371B5" w:rsidRPr="000F1BB3"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0F1BB3" w:rsidTr="009D3247">
              <w:tc>
                <w:tcPr>
                  <w:tcW w:w="1929" w:type="dxa"/>
                </w:tcPr>
                <w:p w:rsidR="007371B5" w:rsidRPr="000F1BB3" w:rsidRDefault="007371B5" w:rsidP="009D3247">
                  <w:pPr>
                    <w:jc w:val="center"/>
                  </w:pPr>
                  <w:r w:rsidRPr="000F1BB3">
                    <w:t xml:space="preserve">If </w:t>
                  </w:r>
                  <w:proofErr w:type="spellStart"/>
                  <w:r w:rsidRPr="000F1BB3">
                    <w:t>hcstatus</w:t>
                  </w:r>
                  <w:proofErr w:type="spellEnd"/>
                  <w:r w:rsidRPr="000F1BB3">
                    <w:t xml:space="preserve"> = 2 AND </w:t>
                  </w:r>
                  <w:proofErr w:type="spellStart"/>
                  <w:r w:rsidRPr="000F1BB3">
                    <w:t>hbpcdt</w:t>
                  </w:r>
                  <w:proofErr w:type="spellEnd"/>
                  <w:r w:rsidRPr="000F1BB3">
                    <w:t xml:space="preserve"> – </w:t>
                  </w:r>
                  <w:proofErr w:type="spellStart"/>
                  <w:r w:rsidRPr="000F1BB3">
                    <w:t>admisdt</w:t>
                  </w:r>
                  <w:proofErr w:type="spellEnd"/>
                  <w:r w:rsidRPr="000F1BB3">
                    <w:t xml:space="preserve"> &lt;=120 days,</w:t>
                  </w:r>
                </w:p>
                <w:p w:rsidR="007371B5" w:rsidRPr="000F1BB3" w:rsidRDefault="007371B5" w:rsidP="009D3247">
                  <w:pPr>
                    <w:jc w:val="center"/>
                  </w:pPr>
                  <w:r w:rsidRPr="000F1BB3">
                    <w:t xml:space="preserve"> &gt;= </w:t>
                  </w:r>
                  <w:proofErr w:type="spellStart"/>
                  <w:r w:rsidRPr="000F1BB3">
                    <w:t>admisdt</w:t>
                  </w:r>
                  <w:proofErr w:type="spellEnd"/>
                  <w:r w:rsidRPr="000F1BB3">
                    <w:t xml:space="preserve"> and </w:t>
                  </w:r>
                </w:p>
                <w:p w:rsidR="007371B5" w:rsidRPr="000F1BB3" w:rsidRDefault="007371B5" w:rsidP="009D3247">
                  <w:pPr>
                    <w:jc w:val="center"/>
                  </w:pPr>
                  <w:r w:rsidRPr="000F1BB3">
                    <w:t xml:space="preserve">&lt;= 30 days after </w:t>
                  </w:r>
                  <w:proofErr w:type="spellStart"/>
                  <w:r w:rsidRPr="000F1BB3">
                    <w:t>admisdt</w:t>
                  </w:r>
                  <w:proofErr w:type="spellEnd"/>
                </w:p>
                <w:p w:rsidR="007371B5" w:rsidRPr="000F1BB3" w:rsidRDefault="007371B5" w:rsidP="009D3247">
                  <w:pPr>
                    <w:jc w:val="center"/>
                  </w:pPr>
                  <w:r w:rsidRPr="000F1BB3">
                    <w:t xml:space="preserve"> </w:t>
                  </w:r>
                </w:p>
              </w:tc>
            </w:tr>
          </w:tbl>
          <w:p w:rsidR="007371B5" w:rsidRPr="000F1BB3"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0F1BB3" w:rsidRDefault="007371B5" w:rsidP="00C67614">
            <w:pPr>
              <w:rPr>
                <w:b/>
              </w:rPr>
            </w:pPr>
            <w:r w:rsidRPr="000F1BB3">
              <w:t>Enter the exact date.  The use of 01 to indicate missing day or month is not acceptable.</w:t>
            </w:r>
          </w:p>
        </w:tc>
      </w:tr>
      <w:tr w:rsidR="007371B5" w:rsidRPr="000F1BB3">
        <w:trPr>
          <w:cantSplit/>
        </w:trPr>
        <w:tc>
          <w:tcPr>
            <w:tcW w:w="706" w:type="dxa"/>
            <w:tcBorders>
              <w:top w:val="single" w:sz="6" w:space="0" w:color="auto"/>
              <w:left w:val="single" w:sz="6" w:space="0" w:color="auto"/>
              <w:bottom w:val="single" w:sz="6" w:space="0" w:color="auto"/>
              <w:right w:val="single" w:sz="6" w:space="0" w:color="auto"/>
            </w:tcBorders>
          </w:tcPr>
          <w:p w:rsidR="007371B5" w:rsidRPr="000F1BB3" w:rsidRDefault="003D5A34" w:rsidP="00CC7CD2">
            <w:pPr>
              <w:jc w:val="center"/>
              <w:rPr>
                <w:sz w:val="22"/>
              </w:rPr>
            </w:pPr>
            <w:r w:rsidRPr="000F1BB3">
              <w:rPr>
                <w:sz w:val="22"/>
              </w:rPr>
              <w:lastRenderedPageBreak/>
              <w:t>1</w:t>
            </w:r>
            <w:r w:rsidR="00CC7CD2" w:rsidRPr="000F1BB3">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0F1BB3" w:rsidRDefault="007371B5" w:rsidP="00C67614">
            <w:pPr>
              <w:jc w:val="center"/>
            </w:pPr>
            <w:proofErr w:type="spellStart"/>
            <w:r w:rsidRPr="000F1BB3">
              <w:t>medchg</w:t>
            </w:r>
            <w:proofErr w:type="spellEnd"/>
          </w:p>
          <w:p w:rsidR="00860C25" w:rsidRPr="000F1BB3" w:rsidRDefault="00860C25" w:rsidP="00C67614">
            <w:pPr>
              <w:jc w:val="center"/>
            </w:pPr>
            <w:r w:rsidRPr="000F1BB3">
              <w:t>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0F1BB3" w:rsidRDefault="007371B5" w:rsidP="00C67614">
            <w:pPr>
              <w:pStyle w:val="Heading7"/>
              <w:rPr>
                <w:b w:val="0"/>
                <w:bCs/>
                <w:sz w:val="22"/>
                <w:szCs w:val="22"/>
                <w:u w:val="none"/>
              </w:rPr>
            </w:pPr>
            <w:r w:rsidRPr="000F1BB3">
              <w:rPr>
                <w:b w:val="0"/>
                <w:bCs/>
                <w:sz w:val="22"/>
                <w:szCs w:val="22"/>
                <w:u w:val="none"/>
              </w:rPr>
              <w:t>Did the pharmacist make any recommendation for change in the patient’s medication regimen?</w:t>
            </w:r>
          </w:p>
          <w:p w:rsidR="007371B5" w:rsidRPr="000F1BB3" w:rsidRDefault="007371B5" w:rsidP="008732A3">
            <w:r w:rsidRPr="000F1BB3">
              <w:t>1.  Yes</w:t>
            </w:r>
          </w:p>
          <w:p w:rsidR="007371B5" w:rsidRPr="000F1BB3" w:rsidRDefault="007371B5" w:rsidP="008732A3">
            <w:pPr>
              <w:rPr>
                <w:b/>
              </w:rPr>
            </w:pPr>
            <w:r w:rsidRPr="000F1BB3">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0F1BB3" w:rsidRDefault="007371B5" w:rsidP="00C67614">
            <w:pPr>
              <w:jc w:val="center"/>
            </w:pPr>
            <w:r w:rsidRPr="000F1BB3">
              <w:t>1,2</w:t>
            </w:r>
          </w:p>
          <w:p w:rsidR="007371B5" w:rsidRPr="000F1BB3" w:rsidRDefault="007371B5" w:rsidP="00A120C1">
            <w:pPr>
              <w:jc w:val="center"/>
            </w:pPr>
            <w:r w:rsidRPr="000F1BB3">
              <w:t xml:space="preserve">If 2, go to </w:t>
            </w:r>
            <w:proofErr w:type="spellStart"/>
            <w:r w:rsidR="00A120C1" w:rsidRPr="000F1BB3">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0F1BB3" w:rsidRDefault="007371B5" w:rsidP="00C67614">
            <w:r w:rsidRPr="000F1BB3">
              <w:t xml:space="preserve">If the pharmacist recommends a change to at least one medication (e.g., change in dose, frequency, discontinuation of medication), select “1”. </w:t>
            </w:r>
          </w:p>
          <w:p w:rsidR="007371B5" w:rsidRPr="000F1BB3" w:rsidRDefault="007371B5" w:rsidP="0082635D">
            <w:r w:rsidRPr="000F1BB3">
              <w:t xml:space="preserve">For example, pharmacist notes, “Patient’s BP consistently above 150/90; recommend increasing Lisinopril to 20 mg PO daily.”  </w:t>
            </w:r>
          </w:p>
        </w:tc>
      </w:tr>
      <w:tr w:rsidR="007371B5" w:rsidRPr="000F1BB3">
        <w:trPr>
          <w:cantSplit/>
        </w:trPr>
        <w:tc>
          <w:tcPr>
            <w:tcW w:w="706" w:type="dxa"/>
            <w:tcBorders>
              <w:top w:val="single" w:sz="6" w:space="0" w:color="auto"/>
              <w:left w:val="single" w:sz="6" w:space="0" w:color="auto"/>
              <w:bottom w:val="single" w:sz="6" w:space="0" w:color="auto"/>
              <w:right w:val="single" w:sz="6" w:space="0" w:color="auto"/>
            </w:tcBorders>
          </w:tcPr>
          <w:p w:rsidR="007371B5" w:rsidRPr="000F1BB3" w:rsidRDefault="003D5A34" w:rsidP="00CC7CD2">
            <w:pPr>
              <w:jc w:val="center"/>
              <w:rPr>
                <w:sz w:val="22"/>
              </w:rPr>
            </w:pPr>
            <w:r w:rsidRPr="000F1BB3">
              <w:rPr>
                <w:sz w:val="22"/>
              </w:rPr>
              <w:t>1</w:t>
            </w:r>
            <w:r w:rsidR="00CC7CD2" w:rsidRPr="000F1BB3">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0F1BB3" w:rsidRDefault="007371B5" w:rsidP="00C67614">
            <w:pPr>
              <w:jc w:val="center"/>
            </w:pPr>
            <w:proofErr w:type="spellStart"/>
            <w:r w:rsidRPr="000F1BB3">
              <w:t>medcomm</w:t>
            </w:r>
            <w:proofErr w:type="spellEnd"/>
          </w:p>
          <w:p w:rsidR="00860C25" w:rsidRPr="000F1BB3" w:rsidRDefault="00860C25" w:rsidP="00C67614">
            <w:pPr>
              <w:jc w:val="center"/>
            </w:pPr>
            <w:r w:rsidRPr="000F1BB3">
              <w:t>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0F1BB3" w:rsidRDefault="007371B5" w:rsidP="00C67614">
            <w:pPr>
              <w:pStyle w:val="Heading7"/>
              <w:rPr>
                <w:b w:val="0"/>
                <w:bCs/>
                <w:sz w:val="22"/>
                <w:szCs w:val="22"/>
                <w:u w:val="none"/>
              </w:rPr>
            </w:pPr>
            <w:r w:rsidRPr="000F1BB3">
              <w:rPr>
                <w:b w:val="0"/>
                <w:bCs/>
                <w:sz w:val="22"/>
                <w:szCs w:val="22"/>
                <w:u w:val="none"/>
              </w:rPr>
              <w:t>Did the pharmacist communicate any change in the patient’s medication regimen to the HBPC or primary care provider?</w:t>
            </w:r>
          </w:p>
          <w:p w:rsidR="007371B5" w:rsidRPr="000F1BB3" w:rsidRDefault="007371B5" w:rsidP="008732A3">
            <w:r w:rsidRPr="000F1BB3">
              <w:t>1.  Yes</w:t>
            </w:r>
          </w:p>
          <w:p w:rsidR="007371B5" w:rsidRPr="000F1BB3" w:rsidRDefault="007371B5" w:rsidP="008732A3">
            <w:pPr>
              <w:rPr>
                <w:b/>
              </w:rPr>
            </w:pPr>
            <w:r w:rsidRPr="000F1BB3">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0F1BB3" w:rsidRDefault="007371B5" w:rsidP="00C67614">
            <w:pPr>
              <w:jc w:val="center"/>
            </w:pPr>
            <w:r w:rsidRPr="000F1BB3">
              <w:t>1,2</w:t>
            </w:r>
          </w:p>
          <w:p w:rsidR="007371B5" w:rsidRPr="000F1BB3"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0F1BB3" w:rsidRDefault="007371B5" w:rsidP="00C472E0">
            <w:r w:rsidRPr="000F1BB3">
              <w:t xml:space="preserve">Pharmacist communication of a change to the medication regimen may be completed by direct communication (e.g., pharmacist calls the provider) or by </w:t>
            </w:r>
            <w:proofErr w:type="spellStart"/>
            <w:r w:rsidRPr="000F1BB3">
              <w:t>cosignature</w:t>
            </w:r>
            <w:proofErr w:type="spellEnd"/>
            <w:r w:rsidRPr="000F1BB3">
              <w:t xml:space="preserve"> of the medication plan review note by the HBPC or primary care provider</w:t>
            </w:r>
            <w:r w:rsidR="00F91C9C" w:rsidRPr="000F1BB3">
              <w:t xml:space="preserve"> or documentation of the direct communication.</w:t>
            </w:r>
            <w:r w:rsidRPr="000F1BB3">
              <w:t>.</w:t>
            </w:r>
          </w:p>
          <w:p w:rsidR="007371B5" w:rsidRPr="000F1BB3" w:rsidRDefault="007371B5" w:rsidP="0082635D">
            <w:r w:rsidRPr="000F1BB3">
              <w:t>It is not necessary to see documentation of communication of all recommended changes in the medication regimen.</w:t>
            </w:r>
          </w:p>
        </w:tc>
      </w:tr>
    </w:tbl>
    <w:p w:rsidR="008177F3" w:rsidRPr="000F1BB3" w:rsidRDefault="008177F3">
      <w:r w:rsidRPr="000F1BB3">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90467C" w:rsidRPr="000F1BB3">
        <w:trPr>
          <w:cantSplit/>
        </w:trPr>
        <w:tc>
          <w:tcPr>
            <w:tcW w:w="706" w:type="dxa"/>
            <w:tcBorders>
              <w:top w:val="single" w:sz="6" w:space="0" w:color="auto"/>
              <w:left w:val="single" w:sz="6" w:space="0" w:color="auto"/>
              <w:bottom w:val="single" w:sz="6" w:space="0" w:color="auto"/>
              <w:right w:val="single" w:sz="6" w:space="0" w:color="auto"/>
            </w:tcBorders>
          </w:tcPr>
          <w:p w:rsidR="0090467C" w:rsidRPr="000F1BB3" w:rsidRDefault="0090467C" w:rsidP="003D5A3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90467C" w:rsidRPr="000F1BB3" w:rsidRDefault="009046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0467C" w:rsidRPr="000F1BB3" w:rsidRDefault="0090467C" w:rsidP="00C67614">
            <w:pPr>
              <w:pStyle w:val="Heading7"/>
              <w:rPr>
                <w:bCs/>
                <w:sz w:val="22"/>
                <w:szCs w:val="22"/>
                <w:u w:val="none"/>
              </w:rPr>
            </w:pPr>
            <w:r w:rsidRPr="000F1BB3">
              <w:rPr>
                <w:bCs/>
                <w:sz w:val="22"/>
                <w:szCs w:val="22"/>
                <w:u w:val="none"/>
              </w:rPr>
              <w:t>Medication Education</w:t>
            </w:r>
          </w:p>
        </w:tc>
        <w:tc>
          <w:tcPr>
            <w:tcW w:w="2160" w:type="dxa"/>
            <w:tcBorders>
              <w:top w:val="single" w:sz="6" w:space="0" w:color="auto"/>
              <w:left w:val="single" w:sz="6" w:space="0" w:color="auto"/>
              <w:bottom w:val="single" w:sz="6" w:space="0" w:color="auto"/>
              <w:right w:val="single" w:sz="6" w:space="0" w:color="auto"/>
            </w:tcBorders>
          </w:tcPr>
          <w:p w:rsidR="0090467C" w:rsidRPr="000F1BB3" w:rsidRDefault="0090467C"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90467C" w:rsidRPr="000F1BB3" w:rsidRDefault="0090467C" w:rsidP="00C472E0"/>
        </w:tc>
      </w:tr>
      <w:tr w:rsidR="004E632D" w:rsidRPr="000F1BB3">
        <w:trPr>
          <w:cantSplit/>
        </w:trPr>
        <w:tc>
          <w:tcPr>
            <w:tcW w:w="706" w:type="dxa"/>
            <w:tcBorders>
              <w:top w:val="single" w:sz="6" w:space="0" w:color="auto"/>
              <w:left w:val="single" w:sz="6" w:space="0" w:color="auto"/>
              <w:bottom w:val="single" w:sz="6" w:space="0" w:color="auto"/>
              <w:right w:val="single" w:sz="6" w:space="0" w:color="auto"/>
            </w:tcBorders>
          </w:tcPr>
          <w:p w:rsidR="004E632D" w:rsidRPr="000F1BB3" w:rsidRDefault="00214D47" w:rsidP="00CC7CD2">
            <w:pPr>
              <w:jc w:val="center"/>
              <w:rPr>
                <w:sz w:val="22"/>
              </w:rPr>
            </w:pPr>
            <w:r w:rsidRPr="000F1BB3">
              <w:rPr>
                <w:sz w:val="22"/>
              </w:rPr>
              <w:t>1</w:t>
            </w:r>
            <w:r w:rsidR="00CC7CD2" w:rsidRPr="000F1BB3">
              <w:rPr>
                <w:sz w:val="22"/>
              </w:rPr>
              <w:t>4</w:t>
            </w:r>
          </w:p>
        </w:tc>
        <w:tc>
          <w:tcPr>
            <w:tcW w:w="1210" w:type="dxa"/>
            <w:tcBorders>
              <w:top w:val="single" w:sz="6" w:space="0" w:color="auto"/>
              <w:left w:val="single" w:sz="6" w:space="0" w:color="auto"/>
              <w:bottom w:val="single" w:sz="6" w:space="0" w:color="auto"/>
              <w:right w:val="single" w:sz="6" w:space="0" w:color="auto"/>
            </w:tcBorders>
          </w:tcPr>
          <w:p w:rsidR="00B567EF" w:rsidRPr="000F1BB3" w:rsidRDefault="00B567EF" w:rsidP="00C67614">
            <w:pPr>
              <w:jc w:val="center"/>
            </w:pPr>
            <w:proofErr w:type="spellStart"/>
            <w:r w:rsidRPr="000F1BB3">
              <w:t>medrecdt</w:t>
            </w:r>
            <w:proofErr w:type="spellEnd"/>
          </w:p>
          <w:p w:rsidR="003E18C6" w:rsidRPr="000F1BB3" w:rsidRDefault="003E18C6" w:rsidP="00C67614">
            <w:pPr>
              <w:jc w:val="center"/>
            </w:pPr>
            <w:r w:rsidRPr="000F1BB3">
              <w:t>hc37</w:t>
            </w:r>
          </w:p>
        </w:tc>
        <w:tc>
          <w:tcPr>
            <w:tcW w:w="5040" w:type="dxa"/>
            <w:tcBorders>
              <w:top w:val="single" w:sz="6" w:space="0" w:color="auto"/>
              <w:left w:val="single" w:sz="6" w:space="0" w:color="auto"/>
              <w:bottom w:val="single" w:sz="6" w:space="0" w:color="auto"/>
              <w:right w:val="single" w:sz="6" w:space="0" w:color="auto"/>
            </w:tcBorders>
          </w:tcPr>
          <w:p w:rsidR="004E632D" w:rsidRPr="000F1BB3" w:rsidRDefault="004E632D" w:rsidP="00EE6E73">
            <w:pPr>
              <w:pStyle w:val="Heading7"/>
              <w:rPr>
                <w:b w:val="0"/>
                <w:bCs/>
                <w:sz w:val="22"/>
                <w:szCs w:val="22"/>
                <w:u w:val="none"/>
              </w:rPr>
            </w:pPr>
            <w:r w:rsidRPr="000F1BB3">
              <w:rPr>
                <w:b w:val="0"/>
                <w:bCs/>
                <w:sz w:val="22"/>
                <w:szCs w:val="22"/>
                <w:u w:val="none"/>
              </w:rPr>
              <w:t xml:space="preserve">Enter the date of the most recent HBPC </w:t>
            </w:r>
            <w:r w:rsidR="00B567EF" w:rsidRPr="000F1BB3">
              <w:rPr>
                <w:b w:val="0"/>
                <w:bCs/>
                <w:sz w:val="22"/>
                <w:szCs w:val="22"/>
                <w:u w:val="none"/>
              </w:rPr>
              <w:t xml:space="preserve">face to face or telephone </w:t>
            </w:r>
            <w:r w:rsidR="00214D47" w:rsidRPr="000F1BB3">
              <w:rPr>
                <w:b w:val="0"/>
                <w:bCs/>
                <w:sz w:val="22"/>
                <w:szCs w:val="22"/>
                <w:u w:val="none"/>
              </w:rPr>
              <w:t xml:space="preserve">encounter </w:t>
            </w:r>
            <w:r w:rsidR="00B567EF" w:rsidRPr="000F1BB3">
              <w:rPr>
                <w:b w:val="0"/>
                <w:bCs/>
                <w:sz w:val="22"/>
                <w:szCs w:val="22"/>
                <w:u w:val="none"/>
              </w:rPr>
              <w:t xml:space="preserve">when medication reconciliation was performed </w:t>
            </w:r>
            <w:r w:rsidRPr="000F1BB3">
              <w:rPr>
                <w:b w:val="0"/>
                <w:bCs/>
                <w:sz w:val="22"/>
                <w:szCs w:val="22"/>
                <w:u w:val="none"/>
              </w:rPr>
              <w:t>by a physician/APN/PA</w:t>
            </w:r>
            <w:r w:rsidR="00B567EF" w:rsidRPr="000F1BB3">
              <w:rPr>
                <w:b w:val="0"/>
                <w:bCs/>
                <w:sz w:val="22"/>
                <w:szCs w:val="22"/>
                <w:u w:val="none"/>
              </w:rPr>
              <w:t>, pharmacist, RN</w:t>
            </w:r>
            <w:r w:rsidR="00EE6E73" w:rsidRPr="000F1BB3">
              <w:rPr>
                <w:b w:val="0"/>
                <w:bCs/>
                <w:sz w:val="22"/>
                <w:szCs w:val="22"/>
                <w:u w:val="none"/>
              </w:rPr>
              <w:t>, or LPN</w:t>
            </w:r>
            <w:r w:rsidR="00F36DAE" w:rsidRPr="000F1BB3">
              <w:rPr>
                <w:b w:val="0"/>
                <w:bCs/>
                <w:sz w:val="22"/>
                <w:szCs w:val="22"/>
                <w:u w:val="none"/>
              </w:rPr>
              <w:t xml:space="preserve"> </w:t>
            </w:r>
            <w:r w:rsidRPr="000F1BB3">
              <w:rPr>
                <w:b w:val="0"/>
                <w:bCs/>
                <w:sz w:val="22"/>
                <w:szCs w:val="22"/>
                <w:u w:val="none"/>
              </w:rPr>
              <w:t xml:space="preserve">during the past </w:t>
            </w:r>
            <w:r w:rsidR="00BC20C2" w:rsidRPr="000F1BB3">
              <w:rPr>
                <w:b w:val="0"/>
                <w:bCs/>
                <w:sz w:val="22"/>
                <w:szCs w:val="22"/>
                <w:u w:val="none"/>
              </w:rPr>
              <w:t>90 days</w:t>
            </w:r>
          </w:p>
        </w:tc>
        <w:tc>
          <w:tcPr>
            <w:tcW w:w="2160" w:type="dxa"/>
            <w:tcBorders>
              <w:top w:val="single" w:sz="6" w:space="0" w:color="auto"/>
              <w:left w:val="single" w:sz="6" w:space="0" w:color="auto"/>
              <w:bottom w:val="single" w:sz="6" w:space="0" w:color="auto"/>
              <w:right w:val="single" w:sz="6" w:space="0" w:color="auto"/>
            </w:tcBorders>
          </w:tcPr>
          <w:p w:rsidR="004E632D" w:rsidRPr="000F1BB3" w:rsidRDefault="004E632D" w:rsidP="00C67614">
            <w:pPr>
              <w:jc w:val="center"/>
            </w:pPr>
            <w:r w:rsidRPr="000F1BB3">
              <w:t>mm/</w:t>
            </w:r>
            <w:proofErr w:type="spellStart"/>
            <w:r w:rsidRPr="000F1BB3">
              <w:t>dd</w:t>
            </w:r>
            <w:proofErr w:type="spellEnd"/>
            <w:r w:rsidRPr="000F1BB3">
              <w:t>/</w:t>
            </w:r>
            <w:proofErr w:type="spellStart"/>
            <w:r w:rsidRPr="000F1BB3">
              <w:t>yyyy</w:t>
            </w:r>
            <w:proofErr w:type="spellEnd"/>
          </w:p>
          <w:p w:rsidR="004E632D" w:rsidRPr="000F1BB3" w:rsidRDefault="004E632D" w:rsidP="00C67614">
            <w:pPr>
              <w:jc w:val="center"/>
            </w:pPr>
            <w:r w:rsidRPr="000F1BB3">
              <w:t>Abstractor may enter 99/99/9999</w:t>
            </w:r>
          </w:p>
          <w:p w:rsidR="004E632D" w:rsidRPr="000F1BB3" w:rsidRDefault="004E632D" w:rsidP="00C67614">
            <w:pPr>
              <w:jc w:val="center"/>
            </w:pPr>
            <w:r w:rsidRPr="000F1BB3">
              <w:t xml:space="preserve">If 99/99/9999, go to </w:t>
            </w:r>
            <w:proofErr w:type="spellStart"/>
            <w:r w:rsidR="008662F5" w:rsidRPr="000F1BB3">
              <w:t>ptreside</w:t>
            </w:r>
            <w:proofErr w:type="spellEnd"/>
          </w:p>
          <w:tbl>
            <w:tblPr>
              <w:tblStyle w:val="TableGrid"/>
              <w:tblW w:w="0" w:type="auto"/>
              <w:tblLayout w:type="fixed"/>
              <w:tblLook w:val="04A0" w:firstRow="1" w:lastRow="0" w:firstColumn="1" w:lastColumn="0" w:noHBand="0" w:noVBand="1"/>
            </w:tblPr>
            <w:tblGrid>
              <w:gridCol w:w="1929"/>
            </w:tblGrid>
            <w:tr w:rsidR="004E632D" w:rsidRPr="000F1BB3" w:rsidTr="004E632D">
              <w:tc>
                <w:tcPr>
                  <w:tcW w:w="1929" w:type="dxa"/>
                </w:tcPr>
                <w:p w:rsidR="004E632D" w:rsidRPr="000F1BB3" w:rsidRDefault="004E632D" w:rsidP="004E632D">
                  <w:pPr>
                    <w:jc w:val="center"/>
                  </w:pPr>
                  <w:r w:rsidRPr="000F1BB3">
                    <w:t xml:space="preserve">&lt;= </w:t>
                  </w:r>
                  <w:r w:rsidR="00AD663E" w:rsidRPr="000F1BB3">
                    <w:t>90 days</w:t>
                  </w:r>
                  <w:r w:rsidRPr="000F1BB3">
                    <w:t xml:space="preserve"> prior to or = </w:t>
                  </w:r>
                  <w:proofErr w:type="spellStart"/>
                  <w:r w:rsidRPr="000F1BB3">
                    <w:t>stdybeg</w:t>
                  </w:r>
                  <w:proofErr w:type="spellEnd"/>
                  <w:r w:rsidRPr="000F1BB3">
                    <w:t xml:space="preserve"> and </w:t>
                  </w:r>
                </w:p>
                <w:p w:rsidR="004E632D" w:rsidRPr="000F1BB3" w:rsidRDefault="004E632D" w:rsidP="00A676E6">
                  <w:pPr>
                    <w:jc w:val="center"/>
                  </w:pPr>
                  <w:r w:rsidRPr="000F1BB3">
                    <w:t xml:space="preserve">&lt;= </w:t>
                  </w:r>
                  <w:proofErr w:type="spellStart"/>
                  <w:r w:rsidRPr="000F1BB3">
                    <w:t>stdyend</w:t>
                  </w:r>
                  <w:proofErr w:type="spellEnd"/>
                </w:p>
              </w:tc>
            </w:tr>
            <w:tr w:rsidR="004E632D" w:rsidRPr="000F1BB3" w:rsidTr="004E632D">
              <w:tc>
                <w:tcPr>
                  <w:tcW w:w="1929" w:type="dxa"/>
                </w:tcPr>
                <w:p w:rsidR="004E632D" w:rsidRPr="000F1BB3" w:rsidRDefault="004E632D" w:rsidP="004E632D">
                  <w:pPr>
                    <w:jc w:val="center"/>
                  </w:pPr>
                  <w:r w:rsidRPr="000F1BB3">
                    <w:t>Warning if 99/99/9999</w:t>
                  </w:r>
                </w:p>
              </w:tc>
            </w:tr>
          </w:tbl>
          <w:p w:rsidR="004E632D" w:rsidRPr="000F1BB3" w:rsidRDefault="004E632D" w:rsidP="00C67614">
            <w:pPr>
              <w:jc w:val="center"/>
            </w:pPr>
          </w:p>
          <w:p w:rsidR="004E632D" w:rsidRPr="000F1BB3" w:rsidRDefault="004E632D"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E3D0C" w:rsidRPr="000F1BB3" w:rsidRDefault="005E3D0C" w:rsidP="005E3D0C">
            <w:pPr>
              <w:rPr>
                <w:b/>
              </w:rPr>
            </w:pPr>
            <w:r w:rsidRPr="000F1BB3">
              <w:t xml:space="preserve">Enter the exact date of the </w:t>
            </w:r>
            <w:r w:rsidRPr="000F1BB3">
              <w:rPr>
                <w:b/>
              </w:rPr>
              <w:t>most recent HBPC face to face or telephone encounter when medication reconciliation was performed by a physician/APN/PA, pharmacist</w:t>
            </w:r>
            <w:r w:rsidR="00EE6E73" w:rsidRPr="000F1BB3">
              <w:rPr>
                <w:b/>
              </w:rPr>
              <w:t xml:space="preserve">, </w:t>
            </w:r>
            <w:r w:rsidRPr="000F1BB3">
              <w:rPr>
                <w:b/>
              </w:rPr>
              <w:t>RN</w:t>
            </w:r>
            <w:r w:rsidR="00EE6E73" w:rsidRPr="000F1BB3">
              <w:rPr>
                <w:b/>
              </w:rPr>
              <w:t>, or LPN</w:t>
            </w:r>
            <w:r w:rsidRPr="000F1BB3">
              <w:rPr>
                <w:b/>
              </w:rPr>
              <w:t xml:space="preserve"> during the past 90 days.</w:t>
            </w:r>
          </w:p>
          <w:p w:rsidR="00B567EF" w:rsidRPr="000F1BB3" w:rsidRDefault="00B567EF" w:rsidP="00B567EF">
            <w:r w:rsidRPr="000F1BB3">
              <w:t>The Medication Reconciliation process seeks to maintain and communicate accurate patient medication information. It entails identifying, addressing, and documenting medication discrepancies found in the VA electronic medical record as compared with the medication information supplied by the patient. This information, along with any changes made during the episode of care, is communicated to the patient, caregiver or family member, and appropriate members of the health care team.</w:t>
            </w:r>
          </w:p>
          <w:p w:rsidR="00A120C1" w:rsidRPr="000F1BB3" w:rsidRDefault="00A120C1" w:rsidP="00A120C1">
            <w:pPr>
              <w:rPr>
                <w:b/>
              </w:rPr>
            </w:pPr>
            <w:r w:rsidRPr="000F1BB3">
              <w:t>Medication reconciliation is not the same process as medication management plan review by a pharmacist.</w:t>
            </w:r>
          </w:p>
          <w:p w:rsidR="00AB2E19" w:rsidRPr="000F1BB3" w:rsidRDefault="004E632D" w:rsidP="000721B3">
            <w:r w:rsidRPr="000F1BB3">
              <w:t xml:space="preserve">If </w:t>
            </w:r>
            <w:r w:rsidR="00C463EC" w:rsidRPr="000F1BB3">
              <w:t xml:space="preserve">there is no </w:t>
            </w:r>
            <w:r w:rsidRPr="000F1BB3">
              <w:t xml:space="preserve">documentation of a HBPC </w:t>
            </w:r>
            <w:r w:rsidR="00B567EF" w:rsidRPr="000F1BB3">
              <w:t xml:space="preserve">face to face or telephone </w:t>
            </w:r>
            <w:r w:rsidR="00AF152D" w:rsidRPr="000F1BB3">
              <w:t>encounter</w:t>
            </w:r>
            <w:r w:rsidRPr="000F1BB3">
              <w:t xml:space="preserve"> </w:t>
            </w:r>
            <w:r w:rsidR="00B567EF" w:rsidRPr="000F1BB3">
              <w:t xml:space="preserve">when medication reconciliation was performed </w:t>
            </w:r>
            <w:r w:rsidRPr="000F1BB3">
              <w:t>by a physician/APN/PA</w:t>
            </w:r>
            <w:r w:rsidR="00B567EF" w:rsidRPr="000F1BB3">
              <w:t>, pharmacist</w:t>
            </w:r>
            <w:r w:rsidR="000721B3" w:rsidRPr="000F1BB3">
              <w:t xml:space="preserve">, </w:t>
            </w:r>
            <w:r w:rsidR="00B567EF" w:rsidRPr="000F1BB3">
              <w:t>RN</w:t>
            </w:r>
            <w:r w:rsidR="000721B3" w:rsidRPr="000F1BB3">
              <w:t>, or LPN</w:t>
            </w:r>
            <w:r w:rsidRPr="000F1BB3">
              <w:t xml:space="preserve"> during the past </w:t>
            </w:r>
            <w:r w:rsidR="00655E50" w:rsidRPr="000F1BB3">
              <w:t>90 days</w:t>
            </w:r>
            <w:r w:rsidRPr="000F1BB3">
              <w:t>, enter 99/99/9999.</w:t>
            </w:r>
          </w:p>
        </w:tc>
      </w:tr>
      <w:tr w:rsidR="00BD256D" w:rsidRPr="000F1BB3">
        <w:trPr>
          <w:cantSplit/>
        </w:trPr>
        <w:tc>
          <w:tcPr>
            <w:tcW w:w="706" w:type="dxa"/>
            <w:tcBorders>
              <w:top w:val="single" w:sz="6" w:space="0" w:color="auto"/>
              <w:left w:val="single" w:sz="6" w:space="0" w:color="auto"/>
              <w:bottom w:val="single" w:sz="6" w:space="0" w:color="auto"/>
              <w:right w:val="single" w:sz="6" w:space="0" w:color="auto"/>
            </w:tcBorders>
          </w:tcPr>
          <w:p w:rsidR="00BD256D" w:rsidRPr="000F1BB3" w:rsidRDefault="00214D47" w:rsidP="00CC7CD2">
            <w:pPr>
              <w:jc w:val="center"/>
              <w:rPr>
                <w:sz w:val="22"/>
              </w:rPr>
            </w:pPr>
            <w:r w:rsidRPr="000F1BB3">
              <w:rPr>
                <w:sz w:val="22"/>
              </w:rPr>
              <w:lastRenderedPageBreak/>
              <w:t>1</w:t>
            </w:r>
            <w:r w:rsidR="00CC7CD2" w:rsidRPr="000F1BB3">
              <w:rPr>
                <w:sz w:val="22"/>
              </w:rPr>
              <w:t>5</w:t>
            </w:r>
          </w:p>
        </w:tc>
        <w:tc>
          <w:tcPr>
            <w:tcW w:w="1210" w:type="dxa"/>
            <w:tcBorders>
              <w:top w:val="single" w:sz="6" w:space="0" w:color="auto"/>
              <w:left w:val="single" w:sz="6" w:space="0" w:color="auto"/>
              <w:bottom w:val="single" w:sz="6" w:space="0" w:color="auto"/>
              <w:right w:val="single" w:sz="6" w:space="0" w:color="auto"/>
            </w:tcBorders>
          </w:tcPr>
          <w:p w:rsidR="00BD256D" w:rsidRPr="000F1BB3" w:rsidRDefault="00BD256D" w:rsidP="00C67614">
            <w:pPr>
              <w:jc w:val="center"/>
            </w:pPr>
            <w:proofErr w:type="spellStart"/>
            <w:r w:rsidRPr="000F1BB3">
              <w:t>newmedrx</w:t>
            </w:r>
            <w:proofErr w:type="spellEnd"/>
          </w:p>
          <w:p w:rsidR="003E18C6" w:rsidRPr="000F1BB3" w:rsidRDefault="003E18C6" w:rsidP="00C67614">
            <w:pPr>
              <w:jc w:val="center"/>
            </w:pPr>
            <w:r w:rsidRPr="000F1BB3">
              <w:t>hc37</w:t>
            </w:r>
          </w:p>
        </w:tc>
        <w:tc>
          <w:tcPr>
            <w:tcW w:w="5040" w:type="dxa"/>
            <w:tcBorders>
              <w:top w:val="single" w:sz="6" w:space="0" w:color="auto"/>
              <w:left w:val="single" w:sz="6" w:space="0" w:color="auto"/>
              <w:bottom w:val="single" w:sz="6" w:space="0" w:color="auto"/>
              <w:right w:val="single" w:sz="6" w:space="0" w:color="auto"/>
            </w:tcBorders>
          </w:tcPr>
          <w:p w:rsidR="00BD256D" w:rsidRPr="000F1BB3" w:rsidRDefault="00BD256D" w:rsidP="00C67614">
            <w:pPr>
              <w:pStyle w:val="Heading7"/>
              <w:rPr>
                <w:b w:val="0"/>
                <w:bCs/>
                <w:sz w:val="22"/>
                <w:szCs w:val="22"/>
                <w:u w:val="none"/>
              </w:rPr>
            </w:pPr>
            <w:r w:rsidRPr="000F1BB3">
              <w:rPr>
                <w:b w:val="0"/>
                <w:bCs/>
                <w:sz w:val="22"/>
                <w:szCs w:val="22"/>
                <w:u w:val="none"/>
              </w:rPr>
              <w:t xml:space="preserve">During the HBPC </w:t>
            </w:r>
            <w:r w:rsidR="00214D47" w:rsidRPr="000F1BB3">
              <w:rPr>
                <w:b w:val="0"/>
                <w:bCs/>
                <w:sz w:val="22"/>
                <w:szCs w:val="22"/>
                <w:u w:val="none"/>
              </w:rPr>
              <w:t xml:space="preserve">encounter </w:t>
            </w:r>
            <w:r w:rsidR="00F01CB2" w:rsidRPr="000F1BB3">
              <w:rPr>
                <w:b w:val="0"/>
                <w:bCs/>
                <w:sz w:val="22"/>
                <w:szCs w:val="22"/>
                <w:u w:val="none"/>
              </w:rPr>
              <w:t xml:space="preserve">on (computer to display </w:t>
            </w:r>
            <w:proofErr w:type="spellStart"/>
            <w:r w:rsidR="00A120C1" w:rsidRPr="000F1BB3">
              <w:rPr>
                <w:b w:val="0"/>
                <w:bCs/>
                <w:sz w:val="22"/>
                <w:szCs w:val="22"/>
                <w:u w:val="none"/>
              </w:rPr>
              <w:t>medrecdt</w:t>
            </w:r>
            <w:proofErr w:type="spellEnd"/>
            <w:r w:rsidR="00F01CB2" w:rsidRPr="000F1BB3">
              <w:rPr>
                <w:b w:val="0"/>
                <w:bCs/>
                <w:sz w:val="22"/>
                <w:szCs w:val="22"/>
                <w:u w:val="none"/>
              </w:rPr>
              <w:t>)</w:t>
            </w:r>
            <w:r w:rsidR="00A120C1" w:rsidRPr="000F1BB3">
              <w:rPr>
                <w:b w:val="0"/>
                <w:bCs/>
                <w:sz w:val="22"/>
                <w:szCs w:val="22"/>
                <w:u w:val="none"/>
              </w:rPr>
              <w:t xml:space="preserve"> when medication reconciliation was performed</w:t>
            </w:r>
            <w:r w:rsidRPr="000F1BB3">
              <w:rPr>
                <w:b w:val="0"/>
                <w:bCs/>
                <w:sz w:val="22"/>
                <w:szCs w:val="22"/>
                <w:u w:val="none"/>
              </w:rPr>
              <w:t>, was a new medication prescribed</w:t>
            </w:r>
            <w:r w:rsidR="00A715FA" w:rsidRPr="000F1BB3">
              <w:rPr>
                <w:b w:val="0"/>
                <w:bCs/>
                <w:sz w:val="22"/>
                <w:szCs w:val="22"/>
                <w:u w:val="none"/>
              </w:rPr>
              <w:t>, added</w:t>
            </w:r>
            <w:r w:rsidRPr="000F1BB3">
              <w:rPr>
                <w:b w:val="0"/>
                <w:bCs/>
                <w:sz w:val="22"/>
                <w:szCs w:val="22"/>
                <w:u w:val="none"/>
              </w:rPr>
              <w:t xml:space="preserve"> or </w:t>
            </w:r>
            <w:r w:rsidR="00A715FA" w:rsidRPr="000F1BB3">
              <w:rPr>
                <w:b w:val="0"/>
                <w:bCs/>
                <w:sz w:val="22"/>
                <w:szCs w:val="22"/>
                <w:u w:val="none"/>
              </w:rPr>
              <w:t>identified during the medication reconciliation process</w:t>
            </w:r>
            <w:r w:rsidRPr="000F1BB3">
              <w:rPr>
                <w:b w:val="0"/>
                <w:bCs/>
                <w:sz w:val="22"/>
                <w:szCs w:val="22"/>
                <w:u w:val="none"/>
              </w:rPr>
              <w:t>?</w:t>
            </w:r>
          </w:p>
          <w:p w:rsidR="00A120C1" w:rsidRPr="000F1BB3" w:rsidRDefault="00BD256D" w:rsidP="00C11C66">
            <w:pPr>
              <w:rPr>
                <w:sz w:val="22"/>
                <w:szCs w:val="22"/>
              </w:rPr>
            </w:pPr>
            <w:r w:rsidRPr="000F1BB3">
              <w:rPr>
                <w:sz w:val="22"/>
                <w:szCs w:val="22"/>
              </w:rPr>
              <w:t>1.  Yes</w:t>
            </w:r>
            <w:r w:rsidR="00F36DAE" w:rsidRPr="000F1BB3">
              <w:rPr>
                <w:sz w:val="22"/>
                <w:szCs w:val="22"/>
              </w:rPr>
              <w:t xml:space="preserve"> </w:t>
            </w:r>
          </w:p>
          <w:p w:rsidR="004A7B0C" w:rsidRPr="000F1BB3" w:rsidRDefault="00BD256D" w:rsidP="00C11C66">
            <w:pPr>
              <w:rPr>
                <w:sz w:val="22"/>
                <w:szCs w:val="22"/>
              </w:rPr>
            </w:pPr>
            <w:r w:rsidRPr="000F1BB3">
              <w:rPr>
                <w:sz w:val="22"/>
                <w:szCs w:val="22"/>
              </w:rPr>
              <w:t>2.  No</w:t>
            </w:r>
            <w:r w:rsidR="00F36DAE" w:rsidRPr="000F1BB3">
              <w:rPr>
                <w:sz w:val="22"/>
                <w:szCs w:val="22"/>
              </w:rPr>
              <w:t xml:space="preserve"> </w:t>
            </w:r>
          </w:p>
          <w:p w:rsidR="004A7B0C" w:rsidRPr="000F1BB3" w:rsidRDefault="004A7B0C" w:rsidP="00B50841">
            <w:pPr>
              <w:rPr>
                <w:b/>
              </w:rPr>
            </w:pPr>
          </w:p>
        </w:tc>
        <w:tc>
          <w:tcPr>
            <w:tcW w:w="2160" w:type="dxa"/>
            <w:tcBorders>
              <w:top w:val="single" w:sz="6" w:space="0" w:color="auto"/>
              <w:left w:val="single" w:sz="6" w:space="0" w:color="auto"/>
              <w:bottom w:val="single" w:sz="6" w:space="0" w:color="auto"/>
              <w:right w:val="single" w:sz="6" w:space="0" w:color="auto"/>
            </w:tcBorders>
          </w:tcPr>
          <w:p w:rsidR="00BD256D" w:rsidRPr="000F1BB3" w:rsidRDefault="00BD256D" w:rsidP="00C67614">
            <w:pPr>
              <w:jc w:val="center"/>
            </w:pPr>
            <w:r w:rsidRPr="000F1BB3">
              <w:t>1,2</w:t>
            </w:r>
          </w:p>
          <w:p w:rsidR="00E51C9C" w:rsidRPr="000F1BB3" w:rsidRDefault="00E51C9C" w:rsidP="0092131D">
            <w:pPr>
              <w:jc w:val="center"/>
            </w:pPr>
            <w:r w:rsidRPr="000F1BB3">
              <w:t xml:space="preserve">If 2, go to </w:t>
            </w:r>
            <w:proofErr w:type="spellStart"/>
            <w:r w:rsidR="008662F5" w:rsidRPr="000F1BB3">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A120C1" w:rsidRPr="000F1BB3" w:rsidRDefault="00A120C1" w:rsidP="00A120C1">
            <w:pPr>
              <w:pStyle w:val="CommentText"/>
              <w:rPr>
                <w:b/>
              </w:rPr>
            </w:pPr>
            <w:r w:rsidRPr="000F1BB3">
              <w:rPr>
                <w:b/>
              </w:rPr>
              <w:t xml:space="preserve">A new medication is defined as any VA prescription, non-VA prescription, OTC or herbal/nutritional supplement </w:t>
            </w:r>
            <w:r w:rsidR="00361138" w:rsidRPr="000F1BB3">
              <w:rPr>
                <w:b/>
              </w:rPr>
              <w:t xml:space="preserve">and PRN medications </w:t>
            </w:r>
            <w:r w:rsidRPr="000F1BB3">
              <w:rPr>
                <w:b/>
              </w:rPr>
              <w:t>that ha</w:t>
            </w:r>
            <w:r w:rsidR="00361138" w:rsidRPr="000F1BB3">
              <w:rPr>
                <w:b/>
              </w:rPr>
              <w:t xml:space="preserve">ve </w:t>
            </w:r>
            <w:r w:rsidRPr="000F1BB3">
              <w:rPr>
                <w:b/>
              </w:rPr>
              <w:t>been prescribed by a VA or non-VA provider (or started by the patient/caregiver) at this visit or during the time period between this visit and the next most previous HBPC visit where medication reconciliation was performed by a HBPC physician/APN/PA, pharmacist, RN</w:t>
            </w:r>
            <w:r w:rsidR="00EE6E73" w:rsidRPr="000F1BB3">
              <w:rPr>
                <w:b/>
              </w:rPr>
              <w:t>, or LPN</w:t>
            </w:r>
            <w:r w:rsidRPr="000F1BB3">
              <w:rPr>
                <w:b/>
              </w:rPr>
              <w:t>.</w:t>
            </w:r>
          </w:p>
          <w:p w:rsidR="00503CAD" w:rsidRPr="000F1BB3" w:rsidRDefault="009E0055">
            <w:r w:rsidRPr="000F1BB3">
              <w:t>The reviewer should only look at the most recent HBPC med rec</w:t>
            </w:r>
            <w:r w:rsidR="00AD663E" w:rsidRPr="000F1BB3">
              <w:t>onciliation</w:t>
            </w:r>
            <w:r w:rsidRPr="000F1BB3">
              <w:t xml:space="preserve"> in the past 90 days</w:t>
            </w:r>
            <w:r w:rsidR="00AD663E" w:rsidRPr="000F1BB3">
              <w:t xml:space="preserve"> (encounter entered in MEDRECDT)</w:t>
            </w:r>
            <w:r w:rsidRPr="000F1BB3">
              <w:t xml:space="preserve">. </w:t>
            </w:r>
            <w:r w:rsidR="005E3D0C" w:rsidRPr="000F1BB3">
              <w:t xml:space="preserve"> If unable to determine whether a medication is a</w:t>
            </w:r>
            <w:r w:rsidR="00A120C1" w:rsidRPr="000F1BB3">
              <w:t xml:space="preserve"> ‘new medication</w:t>
            </w:r>
            <w:r w:rsidR="005E3D0C" w:rsidRPr="000F1BB3">
              <w:t>,</w:t>
            </w:r>
            <w:r w:rsidR="00A120C1" w:rsidRPr="000F1BB3">
              <w:t xml:space="preserve">’ </w:t>
            </w:r>
            <w:r w:rsidR="008A2256" w:rsidRPr="000F1BB3">
              <w:t xml:space="preserve">it may be necessary to compare the medication list from the next most previous HBPC visit when medication </w:t>
            </w:r>
            <w:r w:rsidR="00C86030" w:rsidRPr="000F1BB3">
              <w:t xml:space="preserve">reconciliation </w:t>
            </w:r>
            <w:r w:rsidR="008A2256" w:rsidRPr="000F1BB3">
              <w:t xml:space="preserve">was performed to the medication list for the most recent HBPC visit (MEDRECDT). </w:t>
            </w:r>
          </w:p>
          <w:p w:rsidR="00323B2E" w:rsidRPr="000F1BB3" w:rsidRDefault="008A2256">
            <w:r w:rsidRPr="000F1BB3">
              <w:t xml:space="preserve">A new medication </w:t>
            </w:r>
            <w:r w:rsidR="00A120C1" w:rsidRPr="000F1BB3">
              <w:t xml:space="preserve">is </w:t>
            </w:r>
            <w:r w:rsidRPr="000F1BB3">
              <w:t xml:space="preserve">defined as </w:t>
            </w:r>
            <w:r w:rsidR="00A120C1" w:rsidRPr="000F1BB3">
              <w:t xml:space="preserve">one that has not been on the patient’s medication list (active or expired) within the past 90 days.  </w:t>
            </w:r>
          </w:p>
          <w:p w:rsidR="00323B2E" w:rsidRPr="000F1BB3" w:rsidRDefault="00A120C1">
            <w:r w:rsidRPr="000F1BB3">
              <w:t xml:space="preserve">A renewal of a medication previously prescribed in the 90 days prior to this encounter does not count as a new medication. </w:t>
            </w:r>
            <w:r w:rsidR="00503CAD" w:rsidRPr="000F1BB3">
              <w:t>For example, MEDRECDT is 6/15/2016 and furosemide is on the medication list. On 5/15/2016, furosemide was noted as expired and reordered the same date.</w:t>
            </w:r>
          </w:p>
          <w:p w:rsidR="00347813" w:rsidRPr="000F1BB3" w:rsidRDefault="00A120C1">
            <w:r w:rsidRPr="000F1BB3">
              <w:t>For the purpose of this question, exclude medical and diagnostic test supplies (e.g., glucometer strips, gauze, syringes, etc.).</w:t>
            </w:r>
          </w:p>
        </w:tc>
      </w:tr>
      <w:tr w:rsidR="0021564C" w:rsidRPr="000F1BB3">
        <w:trPr>
          <w:cantSplit/>
        </w:trPr>
        <w:tc>
          <w:tcPr>
            <w:tcW w:w="706" w:type="dxa"/>
            <w:tcBorders>
              <w:top w:val="single" w:sz="6" w:space="0" w:color="auto"/>
              <w:left w:val="single" w:sz="6" w:space="0" w:color="auto"/>
              <w:bottom w:val="single" w:sz="6" w:space="0" w:color="auto"/>
              <w:right w:val="single" w:sz="6" w:space="0" w:color="auto"/>
            </w:tcBorders>
          </w:tcPr>
          <w:p w:rsidR="0021564C" w:rsidRPr="000F1BB3" w:rsidRDefault="003D5A34" w:rsidP="00CC7CD2">
            <w:pPr>
              <w:jc w:val="center"/>
              <w:rPr>
                <w:sz w:val="22"/>
              </w:rPr>
            </w:pPr>
            <w:r w:rsidRPr="000F1BB3">
              <w:rPr>
                <w:sz w:val="22"/>
              </w:rPr>
              <w:lastRenderedPageBreak/>
              <w:t>1</w:t>
            </w:r>
            <w:r w:rsidR="00CC7CD2" w:rsidRPr="000F1BB3">
              <w:rPr>
                <w:sz w:val="22"/>
              </w:rPr>
              <w:t>6</w:t>
            </w:r>
          </w:p>
        </w:tc>
        <w:tc>
          <w:tcPr>
            <w:tcW w:w="1210" w:type="dxa"/>
            <w:tcBorders>
              <w:top w:val="single" w:sz="6" w:space="0" w:color="auto"/>
              <w:left w:val="single" w:sz="6" w:space="0" w:color="auto"/>
              <w:bottom w:val="single" w:sz="6" w:space="0" w:color="auto"/>
              <w:right w:val="single" w:sz="6" w:space="0" w:color="auto"/>
            </w:tcBorders>
          </w:tcPr>
          <w:p w:rsidR="0021564C" w:rsidRPr="000F1BB3" w:rsidRDefault="0021564C" w:rsidP="00C67614">
            <w:pPr>
              <w:jc w:val="center"/>
            </w:pPr>
            <w:r w:rsidRPr="000F1BB3">
              <w:t>meded</w:t>
            </w:r>
            <w:r w:rsidR="009814E9" w:rsidRPr="000F1BB3">
              <w:t>con</w:t>
            </w:r>
            <w:r w:rsidR="00F17946" w:rsidRPr="000F1BB3">
              <w:t>1</w:t>
            </w:r>
          </w:p>
          <w:p w:rsidR="00F17946" w:rsidRPr="000F1BB3" w:rsidRDefault="00F17946" w:rsidP="00C67614">
            <w:pPr>
              <w:jc w:val="center"/>
            </w:pPr>
            <w:r w:rsidRPr="000F1BB3">
              <w:t>mededcon2</w:t>
            </w:r>
          </w:p>
          <w:p w:rsidR="00F17946" w:rsidRPr="000F1BB3" w:rsidRDefault="00F17946" w:rsidP="00C67614">
            <w:pPr>
              <w:jc w:val="center"/>
            </w:pPr>
            <w:r w:rsidRPr="000F1BB3">
              <w:t>mededcon3</w:t>
            </w:r>
          </w:p>
          <w:p w:rsidR="00F17946" w:rsidRPr="000F1BB3" w:rsidRDefault="00F17946" w:rsidP="00C67614">
            <w:pPr>
              <w:jc w:val="center"/>
            </w:pPr>
            <w:r w:rsidRPr="000F1BB3">
              <w:t>mededcon4</w:t>
            </w:r>
          </w:p>
          <w:p w:rsidR="003E18C6" w:rsidRPr="000F1BB3" w:rsidRDefault="003E18C6" w:rsidP="00C67614">
            <w:pPr>
              <w:jc w:val="center"/>
            </w:pPr>
            <w:r w:rsidRPr="000F1BB3">
              <w:t>hc37</w:t>
            </w:r>
          </w:p>
        </w:tc>
        <w:tc>
          <w:tcPr>
            <w:tcW w:w="5040" w:type="dxa"/>
            <w:tcBorders>
              <w:top w:val="single" w:sz="6" w:space="0" w:color="auto"/>
              <w:left w:val="single" w:sz="6" w:space="0" w:color="auto"/>
              <w:bottom w:val="single" w:sz="6" w:space="0" w:color="auto"/>
              <w:right w:val="single" w:sz="6" w:space="0" w:color="auto"/>
            </w:tcBorders>
          </w:tcPr>
          <w:p w:rsidR="0021564C" w:rsidRPr="000F1BB3" w:rsidRDefault="003D259E" w:rsidP="00B0326C">
            <w:pPr>
              <w:pStyle w:val="Heading7"/>
              <w:rPr>
                <w:sz w:val="22"/>
                <w:szCs w:val="22"/>
              </w:rPr>
            </w:pPr>
            <w:r w:rsidRPr="000F1BB3">
              <w:rPr>
                <w:b w:val="0"/>
                <w:bCs/>
                <w:sz w:val="22"/>
                <w:szCs w:val="22"/>
                <w:u w:val="none"/>
              </w:rPr>
              <w:t xml:space="preserve">During the time frame (computer to display </w:t>
            </w:r>
            <w:proofErr w:type="spellStart"/>
            <w:r w:rsidR="00A120C1" w:rsidRPr="000F1BB3">
              <w:rPr>
                <w:b w:val="0"/>
                <w:bCs/>
                <w:sz w:val="22"/>
                <w:szCs w:val="22"/>
                <w:u w:val="none"/>
              </w:rPr>
              <w:t>medre</w:t>
            </w:r>
            <w:r w:rsidR="00323B2E" w:rsidRPr="000F1BB3">
              <w:rPr>
                <w:b w:val="0"/>
                <w:bCs/>
                <w:sz w:val="22"/>
                <w:szCs w:val="22"/>
                <w:u w:val="none"/>
              </w:rPr>
              <w:t>c</w:t>
            </w:r>
            <w:r w:rsidR="00A120C1" w:rsidRPr="000F1BB3">
              <w:rPr>
                <w:b w:val="0"/>
                <w:bCs/>
                <w:sz w:val="22"/>
                <w:szCs w:val="22"/>
                <w:u w:val="none"/>
              </w:rPr>
              <w:t>dt</w:t>
            </w:r>
            <w:proofErr w:type="spellEnd"/>
            <w:r w:rsidR="00A120C1" w:rsidRPr="000F1BB3">
              <w:rPr>
                <w:b w:val="0"/>
                <w:bCs/>
                <w:sz w:val="22"/>
                <w:szCs w:val="22"/>
                <w:u w:val="none"/>
              </w:rPr>
              <w:t xml:space="preserve"> </w:t>
            </w:r>
            <w:r w:rsidR="008A2256" w:rsidRPr="000F1BB3">
              <w:rPr>
                <w:b w:val="0"/>
                <w:bCs/>
                <w:sz w:val="22"/>
                <w:szCs w:val="22"/>
                <w:u w:val="none"/>
              </w:rPr>
              <w:t xml:space="preserve">– 10 days </w:t>
            </w:r>
            <w:r w:rsidRPr="000F1BB3">
              <w:rPr>
                <w:b w:val="0"/>
                <w:bCs/>
                <w:sz w:val="22"/>
                <w:szCs w:val="22"/>
                <w:u w:val="none"/>
              </w:rPr>
              <w:t xml:space="preserve">to </w:t>
            </w:r>
            <w:proofErr w:type="spellStart"/>
            <w:r w:rsidR="00A120C1" w:rsidRPr="000F1BB3">
              <w:rPr>
                <w:b w:val="0"/>
                <w:bCs/>
                <w:sz w:val="22"/>
                <w:szCs w:val="22"/>
                <w:u w:val="none"/>
              </w:rPr>
              <w:t>medre</w:t>
            </w:r>
            <w:r w:rsidR="00323B2E" w:rsidRPr="000F1BB3">
              <w:rPr>
                <w:b w:val="0"/>
                <w:bCs/>
                <w:sz w:val="22"/>
                <w:szCs w:val="22"/>
                <w:u w:val="none"/>
              </w:rPr>
              <w:t>c</w:t>
            </w:r>
            <w:r w:rsidR="00A120C1" w:rsidRPr="000F1BB3">
              <w:rPr>
                <w:b w:val="0"/>
                <w:bCs/>
                <w:sz w:val="22"/>
                <w:szCs w:val="22"/>
                <w:u w:val="none"/>
              </w:rPr>
              <w:t>dt</w:t>
            </w:r>
            <w:proofErr w:type="spellEnd"/>
            <w:r w:rsidR="00A120C1" w:rsidRPr="000F1BB3">
              <w:rPr>
                <w:b w:val="0"/>
                <w:bCs/>
                <w:sz w:val="22"/>
                <w:szCs w:val="22"/>
                <w:u w:val="none"/>
              </w:rPr>
              <w:t xml:space="preserve"> </w:t>
            </w:r>
            <w:r w:rsidRPr="000F1BB3">
              <w:rPr>
                <w:b w:val="0"/>
                <w:bCs/>
                <w:sz w:val="22"/>
                <w:szCs w:val="22"/>
                <w:u w:val="none"/>
              </w:rPr>
              <w:t>+ 10 days), did a physician/APN/PA, pharmacist, RN</w:t>
            </w:r>
            <w:r w:rsidR="00EE6E73" w:rsidRPr="000F1BB3">
              <w:rPr>
                <w:b w:val="0"/>
                <w:bCs/>
                <w:sz w:val="22"/>
                <w:szCs w:val="22"/>
                <w:u w:val="none"/>
              </w:rPr>
              <w:t xml:space="preserve">, or LPN </w:t>
            </w:r>
            <w:r w:rsidRPr="000F1BB3">
              <w:rPr>
                <w:b w:val="0"/>
                <w:bCs/>
                <w:sz w:val="22"/>
                <w:szCs w:val="22"/>
                <w:u w:val="none"/>
              </w:rPr>
              <w:t>provide education on the new medication(s) prescribed/added to the patient/caregiver</w:t>
            </w:r>
            <w:r w:rsidR="009B535D" w:rsidRPr="000F1BB3">
              <w:rPr>
                <w:b w:val="0"/>
                <w:bCs/>
                <w:sz w:val="22"/>
                <w:szCs w:val="22"/>
                <w:u w:val="none"/>
              </w:rPr>
              <w:t xml:space="preserve"> to include</w:t>
            </w:r>
            <w:r w:rsidR="00F17946" w:rsidRPr="000F1BB3">
              <w:rPr>
                <w:b w:val="0"/>
                <w:bCs/>
                <w:sz w:val="22"/>
                <w:szCs w:val="22"/>
                <w:u w:val="none"/>
              </w:rPr>
              <w:t>:</w:t>
            </w:r>
            <w:r w:rsidR="009B535D" w:rsidRPr="000F1BB3">
              <w:rPr>
                <w:b w:val="0"/>
                <w:bCs/>
                <w:sz w:val="22"/>
                <w:szCs w:val="22"/>
                <w:u w:val="none"/>
              </w:rPr>
              <w:t xml:space="preserve"> </w:t>
            </w:r>
          </w:p>
          <w:p w:rsidR="0021564C" w:rsidRPr="000F1BB3" w:rsidRDefault="0021564C" w:rsidP="00C11C66">
            <w:pPr>
              <w:pStyle w:val="ListParagraph"/>
              <w:ind w:left="0"/>
              <w:rPr>
                <w:sz w:val="22"/>
                <w:szCs w:val="22"/>
              </w:rPr>
            </w:pPr>
          </w:p>
          <w:tbl>
            <w:tblPr>
              <w:tblStyle w:val="TableGrid"/>
              <w:tblW w:w="0" w:type="auto"/>
              <w:tblLayout w:type="fixed"/>
              <w:tblLook w:val="04A0" w:firstRow="1" w:lastRow="0" w:firstColumn="1" w:lastColumn="0" w:noHBand="0" w:noVBand="1"/>
            </w:tblPr>
            <w:tblGrid>
              <w:gridCol w:w="3821"/>
              <w:gridCol w:w="988"/>
            </w:tblGrid>
            <w:tr w:rsidR="00F17946" w:rsidRPr="000F1BB3" w:rsidTr="00F17946">
              <w:tc>
                <w:tcPr>
                  <w:tcW w:w="3821" w:type="dxa"/>
                </w:tcPr>
                <w:p w:rsidR="00F17946" w:rsidRPr="000F1BB3" w:rsidRDefault="00F17946" w:rsidP="00EE6076">
                  <w:pPr>
                    <w:pStyle w:val="ListParagraph"/>
                    <w:ind w:left="0"/>
                    <w:rPr>
                      <w:sz w:val="22"/>
                      <w:szCs w:val="22"/>
                    </w:rPr>
                  </w:pPr>
                  <w:r w:rsidRPr="000F1BB3">
                    <w:rPr>
                      <w:sz w:val="22"/>
                      <w:szCs w:val="22"/>
                    </w:rPr>
                    <w:t>1</w:t>
                  </w:r>
                  <w:r w:rsidR="00EE6076" w:rsidRPr="000F1BB3">
                    <w:rPr>
                      <w:sz w:val="22"/>
                      <w:szCs w:val="22"/>
                    </w:rPr>
                    <w:t>6</w:t>
                  </w:r>
                  <w:r w:rsidRPr="000F1BB3">
                    <w:rPr>
                      <w:sz w:val="22"/>
                      <w:szCs w:val="22"/>
                    </w:rPr>
                    <w:t>a. Medication name, type and reason for use</w:t>
                  </w:r>
                </w:p>
              </w:tc>
              <w:tc>
                <w:tcPr>
                  <w:tcW w:w="988" w:type="dxa"/>
                </w:tcPr>
                <w:p w:rsidR="00F17946" w:rsidRPr="000F1BB3" w:rsidRDefault="00F17946" w:rsidP="00C11C66">
                  <w:pPr>
                    <w:pStyle w:val="ListParagraph"/>
                    <w:ind w:left="0"/>
                    <w:rPr>
                      <w:sz w:val="22"/>
                      <w:szCs w:val="22"/>
                    </w:rPr>
                  </w:pPr>
                  <w:r w:rsidRPr="000F1BB3">
                    <w:rPr>
                      <w:sz w:val="22"/>
                      <w:szCs w:val="22"/>
                    </w:rPr>
                    <w:t>1. Yes</w:t>
                  </w:r>
                </w:p>
                <w:p w:rsidR="00F17946" w:rsidRPr="000F1BB3" w:rsidRDefault="00F17946" w:rsidP="00C11C66">
                  <w:pPr>
                    <w:pStyle w:val="ListParagraph"/>
                    <w:ind w:left="0"/>
                    <w:rPr>
                      <w:sz w:val="22"/>
                      <w:szCs w:val="22"/>
                    </w:rPr>
                  </w:pPr>
                  <w:r w:rsidRPr="000F1BB3">
                    <w:rPr>
                      <w:sz w:val="22"/>
                      <w:szCs w:val="22"/>
                    </w:rPr>
                    <w:t>2. No</w:t>
                  </w:r>
                </w:p>
              </w:tc>
            </w:tr>
            <w:tr w:rsidR="00F17946" w:rsidRPr="000F1BB3" w:rsidTr="00F17946">
              <w:tc>
                <w:tcPr>
                  <w:tcW w:w="3821" w:type="dxa"/>
                </w:tcPr>
                <w:p w:rsidR="00F17946" w:rsidRPr="000F1BB3" w:rsidRDefault="00F17946" w:rsidP="00EE6076">
                  <w:pPr>
                    <w:pStyle w:val="ListParagraph"/>
                    <w:ind w:left="0"/>
                    <w:rPr>
                      <w:sz w:val="22"/>
                      <w:szCs w:val="22"/>
                    </w:rPr>
                  </w:pPr>
                  <w:r w:rsidRPr="000F1BB3">
                    <w:rPr>
                      <w:sz w:val="22"/>
                      <w:szCs w:val="22"/>
                    </w:rPr>
                    <w:t>1</w:t>
                  </w:r>
                  <w:r w:rsidR="00EE6076" w:rsidRPr="000F1BB3">
                    <w:rPr>
                      <w:sz w:val="22"/>
                      <w:szCs w:val="22"/>
                    </w:rPr>
                    <w:t>6</w:t>
                  </w:r>
                  <w:r w:rsidRPr="000F1BB3">
                    <w:rPr>
                      <w:sz w:val="22"/>
                      <w:szCs w:val="22"/>
                    </w:rPr>
                    <w:t>b. How to administer the medication (include process, time, frequency, route, and dose)</w:t>
                  </w:r>
                </w:p>
              </w:tc>
              <w:tc>
                <w:tcPr>
                  <w:tcW w:w="988" w:type="dxa"/>
                </w:tcPr>
                <w:p w:rsidR="00F17946" w:rsidRPr="000F1BB3" w:rsidRDefault="00F17946" w:rsidP="00F17946">
                  <w:pPr>
                    <w:pStyle w:val="ListParagraph"/>
                    <w:ind w:left="0"/>
                    <w:rPr>
                      <w:sz w:val="22"/>
                      <w:szCs w:val="22"/>
                    </w:rPr>
                  </w:pPr>
                  <w:r w:rsidRPr="000F1BB3">
                    <w:rPr>
                      <w:sz w:val="22"/>
                      <w:szCs w:val="22"/>
                    </w:rPr>
                    <w:t>1. Yes</w:t>
                  </w:r>
                </w:p>
                <w:p w:rsidR="00F17946" w:rsidRPr="000F1BB3" w:rsidRDefault="00F17946" w:rsidP="00F17946">
                  <w:pPr>
                    <w:pStyle w:val="ListParagraph"/>
                    <w:ind w:left="0"/>
                    <w:rPr>
                      <w:sz w:val="22"/>
                      <w:szCs w:val="22"/>
                    </w:rPr>
                  </w:pPr>
                  <w:r w:rsidRPr="000F1BB3">
                    <w:rPr>
                      <w:sz w:val="22"/>
                      <w:szCs w:val="22"/>
                    </w:rPr>
                    <w:t>2. No</w:t>
                  </w:r>
                </w:p>
              </w:tc>
            </w:tr>
            <w:tr w:rsidR="00F17946" w:rsidRPr="000F1BB3" w:rsidTr="00F17946">
              <w:tc>
                <w:tcPr>
                  <w:tcW w:w="3821" w:type="dxa"/>
                </w:tcPr>
                <w:p w:rsidR="00F17946" w:rsidRPr="000F1BB3" w:rsidRDefault="00F17946" w:rsidP="00EE6076">
                  <w:pPr>
                    <w:pStyle w:val="ListParagraph"/>
                    <w:ind w:left="0"/>
                    <w:rPr>
                      <w:sz w:val="22"/>
                      <w:szCs w:val="22"/>
                    </w:rPr>
                  </w:pPr>
                  <w:r w:rsidRPr="000F1BB3">
                    <w:rPr>
                      <w:sz w:val="22"/>
                      <w:szCs w:val="22"/>
                    </w:rPr>
                    <w:t>1</w:t>
                  </w:r>
                  <w:r w:rsidR="00EE6076" w:rsidRPr="000F1BB3">
                    <w:rPr>
                      <w:sz w:val="22"/>
                      <w:szCs w:val="22"/>
                    </w:rPr>
                    <w:t>6</w:t>
                  </w:r>
                  <w:r w:rsidRPr="000F1BB3">
                    <w:rPr>
                      <w:sz w:val="22"/>
                      <w:szCs w:val="22"/>
                    </w:rPr>
                    <w:t>c. Anticipated actions and potential side effects</w:t>
                  </w:r>
                </w:p>
              </w:tc>
              <w:tc>
                <w:tcPr>
                  <w:tcW w:w="988" w:type="dxa"/>
                </w:tcPr>
                <w:p w:rsidR="00F17946" w:rsidRPr="000F1BB3" w:rsidRDefault="00F17946" w:rsidP="00F17946">
                  <w:pPr>
                    <w:pStyle w:val="ListParagraph"/>
                    <w:ind w:left="0"/>
                    <w:rPr>
                      <w:sz w:val="22"/>
                      <w:szCs w:val="22"/>
                    </w:rPr>
                  </w:pPr>
                  <w:r w:rsidRPr="000F1BB3">
                    <w:rPr>
                      <w:sz w:val="22"/>
                      <w:szCs w:val="22"/>
                    </w:rPr>
                    <w:t>1. Yes</w:t>
                  </w:r>
                </w:p>
                <w:p w:rsidR="00F17946" w:rsidRPr="000F1BB3" w:rsidRDefault="00F17946" w:rsidP="00F17946">
                  <w:pPr>
                    <w:pStyle w:val="ListParagraph"/>
                    <w:ind w:left="0"/>
                    <w:rPr>
                      <w:sz w:val="22"/>
                      <w:szCs w:val="22"/>
                    </w:rPr>
                  </w:pPr>
                  <w:r w:rsidRPr="000F1BB3">
                    <w:rPr>
                      <w:sz w:val="22"/>
                      <w:szCs w:val="22"/>
                    </w:rPr>
                    <w:t>2. No</w:t>
                  </w:r>
                </w:p>
              </w:tc>
            </w:tr>
            <w:tr w:rsidR="00F17946" w:rsidRPr="000F1BB3" w:rsidTr="00F17946">
              <w:tc>
                <w:tcPr>
                  <w:tcW w:w="3821" w:type="dxa"/>
                </w:tcPr>
                <w:p w:rsidR="00F17946" w:rsidRPr="000F1BB3" w:rsidRDefault="00F17946" w:rsidP="00EE6076">
                  <w:pPr>
                    <w:pStyle w:val="ListParagraph"/>
                    <w:ind w:left="0"/>
                    <w:rPr>
                      <w:sz w:val="22"/>
                      <w:szCs w:val="22"/>
                    </w:rPr>
                  </w:pPr>
                  <w:r w:rsidRPr="000F1BB3">
                    <w:rPr>
                      <w:sz w:val="22"/>
                      <w:szCs w:val="22"/>
                    </w:rPr>
                    <w:t>1</w:t>
                  </w:r>
                  <w:r w:rsidR="00EE6076" w:rsidRPr="000F1BB3">
                    <w:rPr>
                      <w:sz w:val="22"/>
                      <w:szCs w:val="22"/>
                    </w:rPr>
                    <w:t>6</w:t>
                  </w:r>
                  <w:r w:rsidRPr="000F1BB3">
                    <w:rPr>
                      <w:sz w:val="22"/>
                      <w:szCs w:val="22"/>
                    </w:rPr>
                    <w:t>d. How to monitor effects of the medication</w:t>
                  </w:r>
                </w:p>
              </w:tc>
              <w:tc>
                <w:tcPr>
                  <w:tcW w:w="988" w:type="dxa"/>
                </w:tcPr>
                <w:p w:rsidR="00F17946" w:rsidRPr="000F1BB3" w:rsidRDefault="00F17946" w:rsidP="00F17946">
                  <w:pPr>
                    <w:pStyle w:val="ListParagraph"/>
                    <w:ind w:left="0"/>
                    <w:rPr>
                      <w:sz w:val="22"/>
                      <w:szCs w:val="22"/>
                    </w:rPr>
                  </w:pPr>
                  <w:r w:rsidRPr="000F1BB3">
                    <w:rPr>
                      <w:sz w:val="22"/>
                      <w:szCs w:val="22"/>
                    </w:rPr>
                    <w:t>1. Yes</w:t>
                  </w:r>
                </w:p>
                <w:p w:rsidR="00F17946" w:rsidRPr="000F1BB3" w:rsidRDefault="00F17946" w:rsidP="00F17946">
                  <w:pPr>
                    <w:pStyle w:val="ListParagraph"/>
                    <w:ind w:left="0"/>
                    <w:rPr>
                      <w:sz w:val="22"/>
                      <w:szCs w:val="22"/>
                    </w:rPr>
                  </w:pPr>
                  <w:r w:rsidRPr="000F1BB3">
                    <w:rPr>
                      <w:sz w:val="22"/>
                      <w:szCs w:val="22"/>
                    </w:rPr>
                    <w:t>2. No</w:t>
                  </w:r>
                </w:p>
              </w:tc>
            </w:tr>
          </w:tbl>
          <w:p w:rsidR="00F17946" w:rsidRPr="000F1BB3" w:rsidRDefault="00F17946" w:rsidP="00C11C66">
            <w:pPr>
              <w:pStyle w:val="ListParagraph"/>
              <w:ind w:left="0"/>
              <w:rPr>
                <w:sz w:val="22"/>
                <w:szCs w:val="22"/>
              </w:rPr>
            </w:pPr>
          </w:p>
          <w:p w:rsidR="0021564C" w:rsidRPr="000F1BB3" w:rsidRDefault="0021564C" w:rsidP="00C11C66">
            <w:pPr>
              <w:pStyle w:val="ListParagraph"/>
              <w:ind w:left="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21564C" w:rsidRPr="000F1BB3" w:rsidRDefault="0021564C" w:rsidP="00C67614">
            <w:pPr>
              <w:jc w:val="center"/>
            </w:pPr>
            <w:r w:rsidRPr="000F1BB3">
              <w:t>1,2</w:t>
            </w:r>
          </w:p>
          <w:p w:rsidR="00E51C9C" w:rsidRPr="000F1BB3" w:rsidRDefault="00E51C9C" w:rsidP="00EE6E73">
            <w:pPr>
              <w:jc w:val="center"/>
            </w:pPr>
            <w:r w:rsidRPr="000F1BB3">
              <w:t xml:space="preserve">If </w:t>
            </w:r>
            <w:r w:rsidR="00EE6E73" w:rsidRPr="000F1BB3">
              <w:t xml:space="preserve">any </w:t>
            </w:r>
            <w:r w:rsidR="00F17946" w:rsidRPr="000F1BB3">
              <w:t xml:space="preserve">mededcon1, mededcon2, mededcon3, </w:t>
            </w:r>
            <w:r w:rsidR="00EE6E73" w:rsidRPr="000F1BB3">
              <w:t xml:space="preserve">or </w:t>
            </w:r>
            <w:r w:rsidR="00F17946" w:rsidRPr="000F1BB3">
              <w:t>mededcon4 = 2</w:t>
            </w:r>
            <w:r w:rsidRPr="000F1BB3">
              <w:t xml:space="preserve">, go to </w:t>
            </w:r>
            <w:proofErr w:type="spellStart"/>
            <w:r w:rsidR="00621D1B" w:rsidRPr="000F1BB3">
              <w:t>noedpln</w:t>
            </w:r>
            <w:proofErr w:type="spellEnd"/>
          </w:p>
        </w:tc>
        <w:tc>
          <w:tcPr>
            <w:tcW w:w="5374" w:type="dxa"/>
            <w:tcBorders>
              <w:top w:val="single" w:sz="6" w:space="0" w:color="auto"/>
              <w:left w:val="single" w:sz="6" w:space="0" w:color="auto"/>
              <w:bottom w:val="single" w:sz="6" w:space="0" w:color="auto"/>
              <w:right w:val="single" w:sz="6" w:space="0" w:color="auto"/>
            </w:tcBorders>
          </w:tcPr>
          <w:p w:rsidR="003D259E" w:rsidRPr="000F1BB3" w:rsidRDefault="003D259E" w:rsidP="0014741B">
            <w:pPr>
              <w:pStyle w:val="ListParagraph"/>
              <w:numPr>
                <w:ilvl w:val="0"/>
                <w:numId w:val="28"/>
              </w:numPr>
              <w:rPr>
                <w:b/>
                <w:bCs/>
              </w:rPr>
            </w:pPr>
            <w:r w:rsidRPr="000F1BB3">
              <w:rPr>
                <w:b/>
                <w:bCs/>
              </w:rPr>
              <w:t xml:space="preserve">Medication education can be provided by the physician/APN/PA, pharmacist, </w:t>
            </w:r>
            <w:r w:rsidR="00EC7DAC" w:rsidRPr="000F1BB3">
              <w:rPr>
                <w:b/>
                <w:bCs/>
              </w:rPr>
              <w:t>RN</w:t>
            </w:r>
            <w:r w:rsidR="00EE6E73" w:rsidRPr="000F1BB3">
              <w:rPr>
                <w:b/>
                <w:bCs/>
              </w:rPr>
              <w:t>, or LPN</w:t>
            </w:r>
            <w:r w:rsidRPr="000F1BB3">
              <w:rPr>
                <w:b/>
                <w:bCs/>
              </w:rPr>
              <w:t xml:space="preserve">.  </w:t>
            </w:r>
          </w:p>
          <w:p w:rsidR="003D259E" w:rsidRPr="000F1BB3" w:rsidRDefault="003D259E" w:rsidP="0014741B">
            <w:pPr>
              <w:pStyle w:val="ListParagraph"/>
              <w:numPr>
                <w:ilvl w:val="0"/>
                <w:numId w:val="28"/>
              </w:numPr>
              <w:rPr>
                <w:b/>
                <w:bCs/>
              </w:rPr>
            </w:pPr>
            <w:r w:rsidRPr="000F1BB3">
              <w:rPr>
                <w:b/>
                <w:bCs/>
              </w:rPr>
              <w:t xml:space="preserve">The education may be provided in person or by telephone.  </w:t>
            </w:r>
          </w:p>
          <w:p w:rsidR="00D440BC" w:rsidRPr="000F1BB3" w:rsidRDefault="003D259E" w:rsidP="0014741B">
            <w:pPr>
              <w:pStyle w:val="ListParagraph"/>
              <w:numPr>
                <w:ilvl w:val="0"/>
                <w:numId w:val="28"/>
              </w:numPr>
              <w:rPr>
                <w:bCs/>
              </w:rPr>
            </w:pPr>
            <w:r w:rsidRPr="000F1BB3">
              <w:rPr>
                <w:b/>
                <w:bCs/>
              </w:rPr>
              <w:t xml:space="preserve">If patient was ordered a new medication by </w:t>
            </w:r>
            <w:r w:rsidR="007173B4" w:rsidRPr="000F1BB3">
              <w:rPr>
                <w:b/>
                <w:bCs/>
              </w:rPr>
              <w:t xml:space="preserve">a non-HBPC </w:t>
            </w:r>
            <w:r w:rsidRPr="000F1BB3">
              <w:rPr>
                <w:b/>
                <w:bCs/>
              </w:rPr>
              <w:t>provider---it would show up on the new medication list—and be recognized as such during medication reconciliation. </w:t>
            </w:r>
            <w:r w:rsidR="00EE6E73" w:rsidRPr="000F1BB3">
              <w:rPr>
                <w:b/>
                <w:bCs/>
              </w:rPr>
              <w:t xml:space="preserve"> </w:t>
            </w:r>
            <w:r w:rsidRPr="000F1BB3">
              <w:rPr>
                <w:bCs/>
              </w:rPr>
              <w:t>The patient</w:t>
            </w:r>
            <w:r w:rsidR="00C87826" w:rsidRPr="000F1BB3">
              <w:rPr>
                <w:bCs/>
              </w:rPr>
              <w:t>/caregiver</w:t>
            </w:r>
            <w:r w:rsidRPr="000F1BB3">
              <w:rPr>
                <w:bCs/>
              </w:rPr>
              <w:t xml:space="preserve"> should then receive education from the HBPC physician/APN/PA, pharmacist, RN</w:t>
            </w:r>
            <w:r w:rsidR="00EE6E73" w:rsidRPr="000F1BB3">
              <w:rPr>
                <w:bCs/>
              </w:rPr>
              <w:t>, or LPN</w:t>
            </w:r>
            <w:r w:rsidRPr="000F1BB3">
              <w:rPr>
                <w:bCs/>
              </w:rPr>
              <w:t xml:space="preserve"> within 10 days </w:t>
            </w:r>
            <w:r w:rsidR="008A2256" w:rsidRPr="000F1BB3">
              <w:rPr>
                <w:bCs/>
              </w:rPr>
              <w:t xml:space="preserve">prior to or after </w:t>
            </w:r>
            <w:r w:rsidRPr="000F1BB3">
              <w:rPr>
                <w:bCs/>
              </w:rPr>
              <w:t xml:space="preserve">the home visit when the new medication was documented.  </w:t>
            </w:r>
          </w:p>
          <w:p w:rsidR="004B4CD9" w:rsidRPr="000F1BB3" w:rsidRDefault="005F6E47" w:rsidP="0014741B">
            <w:pPr>
              <w:pStyle w:val="ListParagraph"/>
              <w:numPr>
                <w:ilvl w:val="0"/>
                <w:numId w:val="28"/>
              </w:numPr>
              <w:rPr>
                <w:bCs/>
              </w:rPr>
            </w:pPr>
            <w:r w:rsidRPr="000F1BB3">
              <w:rPr>
                <w:bCs/>
              </w:rPr>
              <w:t>The listed components must be documented for each new medication prescribed or added to the patient’s medication list.</w:t>
            </w:r>
          </w:p>
          <w:p w:rsidR="009B535D" w:rsidRPr="000F1BB3" w:rsidRDefault="009B535D" w:rsidP="009B535D">
            <w:pPr>
              <w:rPr>
                <w:bCs/>
              </w:rPr>
            </w:pPr>
            <w:r w:rsidRPr="000F1BB3">
              <w:rPr>
                <w:b/>
                <w:bCs/>
              </w:rPr>
              <w:t>For example:</w:t>
            </w:r>
            <w:r w:rsidRPr="000F1BB3">
              <w:rPr>
                <w:bCs/>
              </w:rPr>
              <w:t xml:space="preserve">  Lisinopril was newly prescribed for the patient.  RN documents, “Medication education and handout on Lisinopril provided to patient.  Reviewed all of the following:</w:t>
            </w:r>
          </w:p>
          <w:p w:rsidR="009B535D" w:rsidRPr="000F1BB3" w:rsidRDefault="009B535D" w:rsidP="0014741B">
            <w:pPr>
              <w:pStyle w:val="ListParagraph"/>
              <w:numPr>
                <w:ilvl w:val="0"/>
                <w:numId w:val="27"/>
              </w:numPr>
            </w:pPr>
            <w:r w:rsidRPr="000F1BB3">
              <w:t>Medication name, type, and reason for use</w:t>
            </w:r>
          </w:p>
          <w:p w:rsidR="009B535D" w:rsidRPr="000F1BB3" w:rsidRDefault="009B535D" w:rsidP="0014741B">
            <w:pPr>
              <w:pStyle w:val="ListParagraph"/>
              <w:numPr>
                <w:ilvl w:val="0"/>
                <w:numId w:val="27"/>
              </w:numPr>
            </w:pPr>
            <w:r w:rsidRPr="000F1BB3">
              <w:t>How to administer the medication (include process, time, frequency, route, and dose)</w:t>
            </w:r>
          </w:p>
          <w:p w:rsidR="009B535D" w:rsidRPr="000F1BB3" w:rsidRDefault="009B535D" w:rsidP="0014741B">
            <w:pPr>
              <w:pStyle w:val="ListParagraph"/>
              <w:numPr>
                <w:ilvl w:val="0"/>
                <w:numId w:val="27"/>
              </w:numPr>
            </w:pPr>
            <w:r w:rsidRPr="000F1BB3">
              <w:t>Anticipated actions and potential side effects</w:t>
            </w:r>
          </w:p>
          <w:p w:rsidR="009B535D" w:rsidRPr="000F1BB3" w:rsidRDefault="009B535D" w:rsidP="0014741B">
            <w:pPr>
              <w:pStyle w:val="ListParagraph"/>
              <w:numPr>
                <w:ilvl w:val="0"/>
                <w:numId w:val="27"/>
              </w:numPr>
            </w:pPr>
            <w:r w:rsidRPr="000F1BB3">
              <w:t>How to monitor effects of the medication</w:t>
            </w:r>
          </w:p>
          <w:p w:rsidR="00352F9E" w:rsidRPr="000F1BB3" w:rsidRDefault="00862793" w:rsidP="00C11C66">
            <w:pPr>
              <w:rPr>
                <w:b/>
              </w:rPr>
            </w:pPr>
            <w:r w:rsidRPr="000F1BB3">
              <w:rPr>
                <w:b/>
              </w:rPr>
              <w:t>Acceptable documentation:</w:t>
            </w:r>
          </w:p>
          <w:p w:rsidR="00862793" w:rsidRPr="000F1BB3" w:rsidRDefault="00862793" w:rsidP="00C11C66">
            <w:r w:rsidRPr="000F1BB3">
              <w:t xml:space="preserve">A medication handout may be given to the patient as long as the physician/APN/PA, </w:t>
            </w:r>
            <w:r w:rsidR="00EC7DAC" w:rsidRPr="000F1BB3">
              <w:t>RN</w:t>
            </w:r>
            <w:r w:rsidRPr="000F1BB3">
              <w:t xml:space="preserve">, </w:t>
            </w:r>
            <w:r w:rsidR="000721B3" w:rsidRPr="000F1BB3">
              <w:t xml:space="preserve">LPN, </w:t>
            </w:r>
            <w:r w:rsidRPr="000F1BB3">
              <w:t>or pharmacist documents the education (or counseling) provided includ</w:t>
            </w:r>
            <w:r w:rsidR="004B4CD9" w:rsidRPr="000F1BB3">
              <w:t>ed</w:t>
            </w:r>
            <w:r w:rsidRPr="000F1BB3">
              <w:t xml:space="preserve"> the required components in the note.</w:t>
            </w:r>
          </w:p>
          <w:p w:rsidR="005F6E47" w:rsidRPr="000F1BB3" w:rsidRDefault="00862793" w:rsidP="00A52693">
            <w:r w:rsidRPr="000F1BB3">
              <w:t xml:space="preserve">If multiple medications were </w:t>
            </w:r>
            <w:proofErr w:type="gramStart"/>
            <w:r w:rsidRPr="000F1BB3">
              <w:t>prescribed/added</w:t>
            </w:r>
            <w:proofErr w:type="gramEnd"/>
            <w:r w:rsidRPr="000F1BB3">
              <w:t xml:space="preserve">, </w:t>
            </w:r>
            <w:r w:rsidR="00352F9E" w:rsidRPr="000F1BB3">
              <w:t xml:space="preserve">use of a checklist to cover the components for all new medications is acceptable.  </w:t>
            </w:r>
          </w:p>
        </w:tc>
      </w:tr>
      <w:tr w:rsidR="00352F9E" w:rsidRPr="000F1BB3">
        <w:trPr>
          <w:cantSplit/>
        </w:trPr>
        <w:tc>
          <w:tcPr>
            <w:tcW w:w="706" w:type="dxa"/>
            <w:tcBorders>
              <w:top w:val="single" w:sz="6" w:space="0" w:color="auto"/>
              <w:left w:val="single" w:sz="6" w:space="0" w:color="auto"/>
              <w:bottom w:val="single" w:sz="6" w:space="0" w:color="auto"/>
              <w:right w:val="single" w:sz="6" w:space="0" w:color="auto"/>
            </w:tcBorders>
          </w:tcPr>
          <w:p w:rsidR="00352F9E" w:rsidRPr="000F1BB3" w:rsidRDefault="003D5A34" w:rsidP="00CC7CD2">
            <w:pPr>
              <w:jc w:val="center"/>
              <w:rPr>
                <w:sz w:val="22"/>
              </w:rPr>
            </w:pPr>
            <w:r w:rsidRPr="000F1BB3">
              <w:rPr>
                <w:sz w:val="22"/>
              </w:rPr>
              <w:lastRenderedPageBreak/>
              <w:t>1</w:t>
            </w:r>
            <w:r w:rsidR="00CC7CD2" w:rsidRPr="000F1BB3">
              <w:rPr>
                <w:sz w:val="22"/>
              </w:rPr>
              <w:t>7</w:t>
            </w:r>
          </w:p>
        </w:tc>
        <w:tc>
          <w:tcPr>
            <w:tcW w:w="1210" w:type="dxa"/>
            <w:tcBorders>
              <w:top w:val="single" w:sz="6" w:space="0" w:color="auto"/>
              <w:left w:val="single" w:sz="6" w:space="0" w:color="auto"/>
              <w:bottom w:val="single" w:sz="6" w:space="0" w:color="auto"/>
              <w:right w:val="single" w:sz="6" w:space="0" w:color="auto"/>
            </w:tcBorders>
          </w:tcPr>
          <w:p w:rsidR="00352F9E" w:rsidRPr="000F1BB3" w:rsidRDefault="00C714FB" w:rsidP="00C67614">
            <w:pPr>
              <w:jc w:val="center"/>
            </w:pPr>
            <w:proofErr w:type="spellStart"/>
            <w:r w:rsidRPr="000F1BB3">
              <w:t>mededeval</w:t>
            </w:r>
            <w:proofErr w:type="spellEnd"/>
          </w:p>
          <w:p w:rsidR="003E18C6" w:rsidRPr="000F1BB3" w:rsidRDefault="003E18C6" w:rsidP="00C67614">
            <w:pPr>
              <w:jc w:val="center"/>
            </w:pPr>
            <w:r w:rsidRPr="000F1BB3">
              <w:t>hc37</w:t>
            </w:r>
          </w:p>
        </w:tc>
        <w:tc>
          <w:tcPr>
            <w:tcW w:w="5040" w:type="dxa"/>
            <w:tcBorders>
              <w:top w:val="single" w:sz="6" w:space="0" w:color="auto"/>
              <w:left w:val="single" w:sz="6" w:space="0" w:color="auto"/>
              <w:bottom w:val="single" w:sz="6" w:space="0" w:color="auto"/>
              <w:right w:val="single" w:sz="6" w:space="0" w:color="auto"/>
            </w:tcBorders>
          </w:tcPr>
          <w:p w:rsidR="00352F9E" w:rsidRPr="000F1BB3" w:rsidRDefault="00C714FB" w:rsidP="00C67614">
            <w:pPr>
              <w:pStyle w:val="Heading7"/>
              <w:rPr>
                <w:b w:val="0"/>
                <w:bCs/>
                <w:sz w:val="22"/>
                <w:szCs w:val="22"/>
                <w:u w:val="none"/>
              </w:rPr>
            </w:pPr>
            <w:r w:rsidRPr="000F1BB3">
              <w:rPr>
                <w:b w:val="0"/>
                <w:bCs/>
                <w:sz w:val="22"/>
                <w:szCs w:val="22"/>
                <w:u w:val="none"/>
              </w:rPr>
              <w:t>Did the physician/APN/PA, pharmacist, RN</w:t>
            </w:r>
            <w:r w:rsidR="00EE6E73" w:rsidRPr="000F1BB3">
              <w:rPr>
                <w:b w:val="0"/>
                <w:bCs/>
                <w:sz w:val="22"/>
                <w:szCs w:val="22"/>
                <w:u w:val="none"/>
              </w:rPr>
              <w:t>, or LPN</w:t>
            </w:r>
            <w:r w:rsidRPr="000F1BB3">
              <w:rPr>
                <w:b w:val="0"/>
                <w:bCs/>
                <w:sz w:val="22"/>
                <w:szCs w:val="22"/>
                <w:u w:val="none"/>
              </w:rPr>
              <w:t xml:space="preserve"> document an evaluation of the patient/caregiver’s understanding of the medication education?</w:t>
            </w:r>
          </w:p>
          <w:p w:rsidR="00C714FB" w:rsidRPr="000F1BB3" w:rsidRDefault="0041173A" w:rsidP="00C11C66">
            <w:pPr>
              <w:rPr>
                <w:sz w:val="22"/>
                <w:szCs w:val="22"/>
              </w:rPr>
            </w:pPr>
            <w:r w:rsidRPr="000F1BB3">
              <w:rPr>
                <w:sz w:val="22"/>
                <w:szCs w:val="22"/>
              </w:rPr>
              <w:t>3</w:t>
            </w:r>
            <w:r w:rsidR="00C714FB" w:rsidRPr="000F1BB3">
              <w:rPr>
                <w:sz w:val="22"/>
                <w:szCs w:val="22"/>
              </w:rPr>
              <w:t>.  Yes</w:t>
            </w:r>
            <w:r w:rsidRPr="000F1BB3">
              <w:rPr>
                <w:sz w:val="22"/>
                <w:szCs w:val="22"/>
              </w:rPr>
              <w:t>, documented evaluation indicated patient/caregiver understanding of medication education provided</w:t>
            </w:r>
          </w:p>
          <w:p w:rsidR="00C714FB" w:rsidRPr="000F1BB3" w:rsidRDefault="0041173A" w:rsidP="00C11C66">
            <w:pPr>
              <w:rPr>
                <w:sz w:val="22"/>
                <w:szCs w:val="22"/>
              </w:rPr>
            </w:pPr>
            <w:r w:rsidRPr="000F1BB3">
              <w:rPr>
                <w:sz w:val="22"/>
                <w:szCs w:val="22"/>
              </w:rPr>
              <w:t>4</w:t>
            </w:r>
            <w:r w:rsidR="00C714FB" w:rsidRPr="000F1BB3">
              <w:rPr>
                <w:sz w:val="22"/>
                <w:szCs w:val="22"/>
              </w:rPr>
              <w:t xml:space="preserve">.  </w:t>
            </w:r>
            <w:r w:rsidRPr="000F1BB3">
              <w:rPr>
                <w:sz w:val="22"/>
                <w:szCs w:val="22"/>
              </w:rPr>
              <w:t xml:space="preserve">Yes, documented evaluation indicated patient/caregiver did </w:t>
            </w:r>
            <w:r w:rsidR="00D440BC" w:rsidRPr="000F1BB3">
              <w:rPr>
                <w:b/>
                <w:sz w:val="22"/>
                <w:szCs w:val="22"/>
              </w:rPr>
              <w:t>NOT</w:t>
            </w:r>
            <w:r w:rsidR="00D440BC" w:rsidRPr="000F1BB3">
              <w:rPr>
                <w:sz w:val="22"/>
                <w:szCs w:val="22"/>
              </w:rPr>
              <w:t xml:space="preserve"> </w:t>
            </w:r>
            <w:r w:rsidRPr="000F1BB3">
              <w:rPr>
                <w:sz w:val="22"/>
                <w:szCs w:val="22"/>
              </w:rPr>
              <w:t>understand medication education provided</w:t>
            </w:r>
          </w:p>
          <w:p w:rsidR="0041173A" w:rsidRPr="000F1BB3" w:rsidRDefault="0041173A" w:rsidP="000721B3">
            <w:pPr>
              <w:rPr>
                <w:b/>
              </w:rPr>
            </w:pPr>
            <w:r w:rsidRPr="000F1BB3">
              <w:rPr>
                <w:sz w:val="22"/>
                <w:szCs w:val="22"/>
              </w:rPr>
              <w:t>5.  No, physician/APN/PA, pharmacist, RN</w:t>
            </w:r>
            <w:r w:rsidR="000721B3" w:rsidRPr="000F1BB3">
              <w:rPr>
                <w:sz w:val="22"/>
                <w:szCs w:val="22"/>
              </w:rPr>
              <w:t>, or LPN</w:t>
            </w:r>
            <w:r w:rsidRPr="000F1BB3">
              <w:rPr>
                <w:sz w:val="22"/>
                <w:szCs w:val="22"/>
              </w:rPr>
              <w:t xml:space="preserve"> did not document an evaluation of patient/caregiver’s understanding of the medication education</w:t>
            </w:r>
          </w:p>
        </w:tc>
        <w:tc>
          <w:tcPr>
            <w:tcW w:w="2160" w:type="dxa"/>
            <w:tcBorders>
              <w:top w:val="single" w:sz="6" w:space="0" w:color="auto"/>
              <w:left w:val="single" w:sz="6" w:space="0" w:color="auto"/>
              <w:bottom w:val="single" w:sz="6" w:space="0" w:color="auto"/>
              <w:right w:val="single" w:sz="6" w:space="0" w:color="auto"/>
            </w:tcBorders>
          </w:tcPr>
          <w:p w:rsidR="00352F9E" w:rsidRPr="000F1BB3" w:rsidRDefault="0041173A" w:rsidP="00C67614">
            <w:pPr>
              <w:jc w:val="center"/>
            </w:pPr>
            <w:r w:rsidRPr="000F1BB3">
              <w:t>3,4,5</w:t>
            </w:r>
          </w:p>
          <w:p w:rsidR="00DE22AE" w:rsidRPr="000F1BB3" w:rsidRDefault="00DE22AE" w:rsidP="0092131D">
            <w:pPr>
              <w:jc w:val="center"/>
            </w:pPr>
            <w:r w:rsidRPr="000F1BB3">
              <w:t xml:space="preserve">If </w:t>
            </w:r>
            <w:r w:rsidR="0041173A" w:rsidRPr="000F1BB3">
              <w:t>4</w:t>
            </w:r>
            <w:r w:rsidRPr="000F1BB3">
              <w:t xml:space="preserve">, go to </w:t>
            </w:r>
            <w:proofErr w:type="spellStart"/>
            <w:r w:rsidRPr="000F1BB3">
              <w:t>medevpln</w:t>
            </w:r>
            <w:proofErr w:type="spellEnd"/>
            <w:r w:rsidR="0041173A" w:rsidRPr="000F1BB3">
              <w:t xml:space="preserve">; else go to </w:t>
            </w:r>
            <w:proofErr w:type="spellStart"/>
            <w:r w:rsidR="008662F5" w:rsidRPr="000F1BB3">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C714FB" w:rsidRPr="000F1BB3" w:rsidRDefault="00C714FB" w:rsidP="00C714FB">
            <w:pPr>
              <w:rPr>
                <w:b/>
                <w:bCs/>
              </w:rPr>
            </w:pPr>
            <w:r w:rsidRPr="000F1BB3">
              <w:rPr>
                <w:b/>
                <w:bCs/>
              </w:rPr>
              <w:t>For example</w:t>
            </w:r>
            <w:r w:rsidR="00DE22AE" w:rsidRPr="000F1BB3">
              <w:rPr>
                <w:b/>
                <w:bCs/>
              </w:rPr>
              <w:t>,</w:t>
            </w:r>
            <w:r w:rsidRPr="000F1BB3">
              <w:rPr>
                <w:b/>
                <w:bCs/>
              </w:rPr>
              <w:t xml:space="preserve"> after providing medication education to patient/caregiver, provider notes, “Patient indicated understanding of material covered.  Patient repeated medication administration instructions accurately.”  </w:t>
            </w:r>
          </w:p>
          <w:p w:rsidR="00C714FB" w:rsidRPr="000F1BB3" w:rsidRDefault="00C714FB" w:rsidP="00C714FB">
            <w:pPr>
              <w:rPr>
                <w:bCs/>
              </w:rPr>
            </w:pPr>
            <w:r w:rsidRPr="000F1BB3">
              <w:rPr>
                <w:bCs/>
              </w:rPr>
              <w:t>Examples include but are</w:t>
            </w:r>
            <w:r w:rsidR="00A13CF2" w:rsidRPr="000F1BB3">
              <w:rPr>
                <w:bCs/>
              </w:rPr>
              <w:t xml:space="preserve"> not</w:t>
            </w:r>
            <w:r w:rsidRPr="000F1BB3">
              <w:rPr>
                <w:bCs/>
              </w:rPr>
              <w:t xml:space="preserve"> limited to: returned demonstration of insulin injection accurately.  </w:t>
            </w:r>
          </w:p>
          <w:p w:rsidR="00352F9E" w:rsidRPr="000F1BB3" w:rsidRDefault="00C714FB" w:rsidP="00913FCA">
            <w:pPr>
              <w:rPr>
                <w:b/>
                <w:bCs/>
                <w:color w:val="1F497D"/>
              </w:rPr>
            </w:pPr>
            <w:r w:rsidRPr="000F1BB3">
              <w:rPr>
                <w:b/>
                <w:bCs/>
              </w:rPr>
              <w:t xml:space="preserve">If </w:t>
            </w:r>
            <w:r w:rsidR="003D259E" w:rsidRPr="000F1BB3">
              <w:rPr>
                <w:b/>
                <w:bCs/>
              </w:rPr>
              <w:t xml:space="preserve">documentation indicated the </w:t>
            </w:r>
            <w:r w:rsidRPr="000F1BB3">
              <w:rPr>
                <w:b/>
                <w:bCs/>
              </w:rPr>
              <w:t xml:space="preserve">patient did not understand the medication instruction completely, </w:t>
            </w:r>
            <w:r w:rsidR="003D259E" w:rsidRPr="000F1BB3">
              <w:rPr>
                <w:b/>
                <w:bCs/>
              </w:rPr>
              <w:t>answer “</w:t>
            </w:r>
            <w:r w:rsidR="00913FCA" w:rsidRPr="000F1BB3">
              <w:rPr>
                <w:b/>
                <w:bCs/>
              </w:rPr>
              <w:t>4</w:t>
            </w:r>
            <w:r w:rsidR="003D259E" w:rsidRPr="000F1BB3">
              <w:rPr>
                <w:b/>
                <w:bCs/>
              </w:rPr>
              <w:t xml:space="preserve">.” </w:t>
            </w:r>
          </w:p>
        </w:tc>
      </w:tr>
      <w:tr w:rsidR="003D259E" w:rsidRPr="000F1BB3">
        <w:trPr>
          <w:cantSplit/>
        </w:trPr>
        <w:tc>
          <w:tcPr>
            <w:tcW w:w="706" w:type="dxa"/>
            <w:tcBorders>
              <w:top w:val="single" w:sz="6" w:space="0" w:color="auto"/>
              <w:left w:val="single" w:sz="6" w:space="0" w:color="auto"/>
              <w:bottom w:val="single" w:sz="6" w:space="0" w:color="auto"/>
              <w:right w:val="single" w:sz="6" w:space="0" w:color="auto"/>
            </w:tcBorders>
          </w:tcPr>
          <w:p w:rsidR="003D259E" w:rsidRPr="000F1BB3" w:rsidRDefault="003D5A34" w:rsidP="00CC7CD2">
            <w:pPr>
              <w:jc w:val="center"/>
              <w:rPr>
                <w:sz w:val="22"/>
              </w:rPr>
            </w:pPr>
            <w:r w:rsidRPr="000F1BB3">
              <w:rPr>
                <w:sz w:val="22"/>
              </w:rPr>
              <w:t>1</w:t>
            </w:r>
            <w:r w:rsidR="00CC7CD2" w:rsidRPr="000F1BB3">
              <w:rPr>
                <w:sz w:val="22"/>
              </w:rPr>
              <w:t>8</w:t>
            </w:r>
          </w:p>
        </w:tc>
        <w:tc>
          <w:tcPr>
            <w:tcW w:w="1210" w:type="dxa"/>
            <w:tcBorders>
              <w:top w:val="single" w:sz="6" w:space="0" w:color="auto"/>
              <w:left w:val="single" w:sz="6" w:space="0" w:color="auto"/>
              <w:bottom w:val="single" w:sz="6" w:space="0" w:color="auto"/>
              <w:right w:val="single" w:sz="6" w:space="0" w:color="auto"/>
            </w:tcBorders>
          </w:tcPr>
          <w:p w:rsidR="003D259E" w:rsidRPr="000F1BB3" w:rsidRDefault="00DE22AE" w:rsidP="00C67614">
            <w:pPr>
              <w:jc w:val="center"/>
            </w:pPr>
            <w:proofErr w:type="spellStart"/>
            <w:r w:rsidRPr="000F1BB3">
              <w:t>medevpln</w:t>
            </w:r>
            <w:proofErr w:type="spellEnd"/>
          </w:p>
          <w:p w:rsidR="003E18C6" w:rsidRPr="000F1BB3" w:rsidRDefault="003E18C6" w:rsidP="00C67614">
            <w:pPr>
              <w:jc w:val="center"/>
            </w:pPr>
            <w:r w:rsidRPr="000F1BB3">
              <w:t>hc37</w:t>
            </w:r>
          </w:p>
        </w:tc>
        <w:tc>
          <w:tcPr>
            <w:tcW w:w="5040" w:type="dxa"/>
            <w:tcBorders>
              <w:top w:val="single" w:sz="6" w:space="0" w:color="auto"/>
              <w:left w:val="single" w:sz="6" w:space="0" w:color="auto"/>
              <w:bottom w:val="single" w:sz="6" w:space="0" w:color="auto"/>
              <w:right w:val="single" w:sz="6" w:space="0" w:color="auto"/>
            </w:tcBorders>
          </w:tcPr>
          <w:p w:rsidR="003D259E" w:rsidRPr="000F1BB3" w:rsidRDefault="00DE22AE" w:rsidP="00C67614">
            <w:pPr>
              <w:pStyle w:val="Heading7"/>
              <w:rPr>
                <w:b w:val="0"/>
                <w:bCs/>
                <w:sz w:val="22"/>
                <w:szCs w:val="22"/>
                <w:u w:val="none"/>
              </w:rPr>
            </w:pPr>
            <w:r w:rsidRPr="000F1BB3">
              <w:rPr>
                <w:b w:val="0"/>
                <w:bCs/>
                <w:sz w:val="22"/>
                <w:szCs w:val="22"/>
                <w:u w:val="none"/>
              </w:rPr>
              <w:t>Did the physician/APN/PA, pharmacist, RN</w:t>
            </w:r>
            <w:r w:rsidR="00EE6E73" w:rsidRPr="000F1BB3">
              <w:rPr>
                <w:b w:val="0"/>
                <w:bCs/>
                <w:sz w:val="22"/>
                <w:szCs w:val="22"/>
                <w:u w:val="none"/>
              </w:rPr>
              <w:t>, or LPN</w:t>
            </w:r>
            <w:r w:rsidRPr="000F1BB3">
              <w:rPr>
                <w:b w:val="0"/>
                <w:bCs/>
                <w:sz w:val="22"/>
                <w:szCs w:val="22"/>
                <w:u w:val="none"/>
              </w:rPr>
              <w:t xml:space="preserve"> document a plan to address the patient/caregiver’s lack of understanding of the medication education?</w:t>
            </w:r>
          </w:p>
          <w:p w:rsidR="00DE22AE" w:rsidRPr="000F1BB3" w:rsidRDefault="00DE22AE" w:rsidP="00C11C66">
            <w:pPr>
              <w:rPr>
                <w:sz w:val="22"/>
                <w:szCs w:val="22"/>
              </w:rPr>
            </w:pPr>
            <w:r w:rsidRPr="000F1BB3">
              <w:rPr>
                <w:sz w:val="22"/>
                <w:szCs w:val="22"/>
              </w:rPr>
              <w:t>1.  Yes</w:t>
            </w:r>
          </w:p>
          <w:p w:rsidR="00DE22AE" w:rsidRPr="000F1BB3" w:rsidRDefault="00DE22AE" w:rsidP="00C11C66">
            <w:pPr>
              <w:rPr>
                <w:b/>
              </w:rPr>
            </w:pPr>
            <w:r w:rsidRPr="000F1BB3">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3D259E" w:rsidRPr="000F1BB3" w:rsidRDefault="00DE22AE" w:rsidP="00C67614">
            <w:pPr>
              <w:jc w:val="center"/>
            </w:pPr>
            <w:r w:rsidRPr="000F1BB3">
              <w:t>1,2</w:t>
            </w:r>
          </w:p>
          <w:p w:rsidR="00621D1B" w:rsidRPr="000F1BB3" w:rsidRDefault="00621D1B" w:rsidP="0092131D">
            <w:pPr>
              <w:jc w:val="center"/>
            </w:pPr>
            <w:r w:rsidRPr="000F1BB3">
              <w:t xml:space="preserve">If 1 or 2, go to </w:t>
            </w:r>
            <w:proofErr w:type="spellStart"/>
            <w:r w:rsidR="008662F5" w:rsidRPr="000F1BB3">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3D259E" w:rsidRPr="000F1BB3" w:rsidRDefault="00DE22AE" w:rsidP="0084693A">
            <w:pPr>
              <w:rPr>
                <w:b/>
                <w:bCs/>
                <w:color w:val="1F497D"/>
              </w:rPr>
            </w:pPr>
            <w:r w:rsidRPr="000F1BB3">
              <w:rPr>
                <w:b/>
                <w:bCs/>
              </w:rPr>
              <w:t>A plan to address patient/caregiver’s lack of understand</w:t>
            </w:r>
            <w:r w:rsidR="0084693A" w:rsidRPr="000F1BB3">
              <w:rPr>
                <w:b/>
                <w:bCs/>
              </w:rPr>
              <w:t>i</w:t>
            </w:r>
            <w:r w:rsidRPr="000F1BB3">
              <w:rPr>
                <w:b/>
                <w:bCs/>
              </w:rPr>
              <w:t>n</w:t>
            </w:r>
            <w:r w:rsidR="0084693A" w:rsidRPr="000F1BB3">
              <w:rPr>
                <w:b/>
                <w:bCs/>
              </w:rPr>
              <w:t>g</w:t>
            </w:r>
            <w:r w:rsidRPr="000F1BB3">
              <w:rPr>
                <w:b/>
                <w:bCs/>
              </w:rPr>
              <w:t xml:space="preserve"> of medication education may include but is not limited to:  </w:t>
            </w:r>
            <w:r w:rsidRPr="000F1BB3">
              <w:rPr>
                <w:bCs/>
              </w:rPr>
              <w:t>Instruction of caregiver, placing medication in medication boxes, contacting provider for discontinuation of medication, contacting family member for assistance, additional home care visits for reinforcement</w:t>
            </w:r>
            <w:r w:rsidR="00005A80" w:rsidRPr="000F1BB3">
              <w:rPr>
                <w:shd w:val="clear" w:color="auto" w:fill="FEFF99"/>
              </w:rPr>
              <w:t xml:space="preserve"> </w:t>
            </w:r>
            <w:r w:rsidR="00005A80" w:rsidRPr="000F1BB3">
              <w:t>provided medication delivery system, home health agency to fill med boxes</w:t>
            </w:r>
            <w:r w:rsidRPr="000F1BB3">
              <w:rPr>
                <w:bCs/>
              </w:rPr>
              <w:t>.</w:t>
            </w:r>
            <w:r w:rsidRPr="000F1BB3">
              <w:rPr>
                <w:b/>
                <w:bCs/>
              </w:rPr>
              <w:t> </w:t>
            </w:r>
          </w:p>
        </w:tc>
      </w:tr>
      <w:tr w:rsidR="00B50841" w:rsidRPr="000F1BB3">
        <w:trPr>
          <w:cantSplit/>
        </w:trPr>
        <w:tc>
          <w:tcPr>
            <w:tcW w:w="706" w:type="dxa"/>
            <w:tcBorders>
              <w:top w:val="single" w:sz="6" w:space="0" w:color="auto"/>
              <w:left w:val="single" w:sz="6" w:space="0" w:color="auto"/>
              <w:bottom w:val="single" w:sz="6" w:space="0" w:color="auto"/>
              <w:right w:val="single" w:sz="6" w:space="0" w:color="auto"/>
            </w:tcBorders>
          </w:tcPr>
          <w:p w:rsidR="00B50841" w:rsidRPr="000F1BB3" w:rsidRDefault="00CC7CD2" w:rsidP="00C67614">
            <w:pPr>
              <w:jc w:val="center"/>
              <w:rPr>
                <w:sz w:val="22"/>
              </w:rPr>
            </w:pPr>
            <w:r w:rsidRPr="000F1BB3">
              <w:rPr>
                <w:sz w:val="22"/>
              </w:rPr>
              <w:t>19</w:t>
            </w:r>
          </w:p>
        </w:tc>
        <w:tc>
          <w:tcPr>
            <w:tcW w:w="1210" w:type="dxa"/>
            <w:tcBorders>
              <w:top w:val="single" w:sz="6" w:space="0" w:color="auto"/>
              <w:left w:val="single" w:sz="6" w:space="0" w:color="auto"/>
              <w:bottom w:val="single" w:sz="6" w:space="0" w:color="auto"/>
              <w:right w:val="single" w:sz="6" w:space="0" w:color="auto"/>
            </w:tcBorders>
          </w:tcPr>
          <w:p w:rsidR="00B50841" w:rsidRPr="000F1BB3" w:rsidRDefault="00B50841" w:rsidP="00C67614">
            <w:pPr>
              <w:jc w:val="center"/>
            </w:pPr>
            <w:proofErr w:type="spellStart"/>
            <w:r w:rsidRPr="000F1BB3">
              <w:t>noedpln</w:t>
            </w:r>
            <w:proofErr w:type="spellEnd"/>
          </w:p>
        </w:tc>
        <w:tc>
          <w:tcPr>
            <w:tcW w:w="5040" w:type="dxa"/>
            <w:tcBorders>
              <w:top w:val="single" w:sz="6" w:space="0" w:color="auto"/>
              <w:left w:val="single" w:sz="6" w:space="0" w:color="auto"/>
              <w:bottom w:val="single" w:sz="6" w:space="0" w:color="auto"/>
              <w:right w:val="single" w:sz="6" w:space="0" w:color="auto"/>
            </w:tcBorders>
          </w:tcPr>
          <w:p w:rsidR="00B50841" w:rsidRPr="000F1BB3" w:rsidRDefault="00621D1B" w:rsidP="00B50841">
            <w:pPr>
              <w:pStyle w:val="Heading7"/>
              <w:rPr>
                <w:b w:val="0"/>
                <w:bCs/>
                <w:sz w:val="22"/>
                <w:szCs w:val="22"/>
                <w:u w:val="none"/>
              </w:rPr>
            </w:pPr>
            <w:r w:rsidRPr="000F1BB3">
              <w:rPr>
                <w:b w:val="0"/>
                <w:bCs/>
                <w:sz w:val="22"/>
                <w:szCs w:val="22"/>
                <w:u w:val="none"/>
              </w:rPr>
              <w:t xml:space="preserve">During the time frame (computer to display </w:t>
            </w:r>
            <w:proofErr w:type="spellStart"/>
            <w:r w:rsidRPr="000F1BB3">
              <w:rPr>
                <w:b w:val="0"/>
                <w:bCs/>
                <w:sz w:val="22"/>
                <w:szCs w:val="22"/>
                <w:u w:val="none"/>
              </w:rPr>
              <w:t>medrecdt</w:t>
            </w:r>
            <w:proofErr w:type="spellEnd"/>
            <w:r w:rsidRPr="000F1BB3">
              <w:rPr>
                <w:b w:val="0"/>
                <w:bCs/>
                <w:sz w:val="22"/>
                <w:szCs w:val="22"/>
                <w:u w:val="none"/>
              </w:rPr>
              <w:t xml:space="preserve"> </w:t>
            </w:r>
            <w:r w:rsidR="008A2256" w:rsidRPr="000F1BB3">
              <w:rPr>
                <w:b w:val="0"/>
                <w:bCs/>
                <w:sz w:val="22"/>
                <w:szCs w:val="22"/>
                <w:u w:val="none"/>
              </w:rPr>
              <w:t xml:space="preserve">– 10 days </w:t>
            </w:r>
            <w:r w:rsidRPr="000F1BB3">
              <w:rPr>
                <w:b w:val="0"/>
                <w:bCs/>
                <w:sz w:val="22"/>
                <w:szCs w:val="22"/>
                <w:u w:val="none"/>
              </w:rPr>
              <w:t xml:space="preserve">to </w:t>
            </w:r>
            <w:proofErr w:type="spellStart"/>
            <w:r w:rsidRPr="000F1BB3">
              <w:rPr>
                <w:b w:val="0"/>
                <w:bCs/>
                <w:sz w:val="22"/>
                <w:szCs w:val="22"/>
                <w:u w:val="none"/>
              </w:rPr>
              <w:t>medrecdt</w:t>
            </w:r>
            <w:proofErr w:type="spellEnd"/>
            <w:r w:rsidRPr="000F1BB3">
              <w:rPr>
                <w:b w:val="0"/>
                <w:bCs/>
                <w:sz w:val="22"/>
                <w:szCs w:val="22"/>
                <w:u w:val="none"/>
              </w:rPr>
              <w:t xml:space="preserve"> + 10 days)</w:t>
            </w:r>
            <w:r w:rsidR="00B50841" w:rsidRPr="000F1BB3">
              <w:rPr>
                <w:b w:val="0"/>
                <w:bCs/>
                <w:sz w:val="22"/>
                <w:szCs w:val="22"/>
                <w:u w:val="none"/>
              </w:rPr>
              <w:t>, did the physician/APN/PA, pharmacist, RN</w:t>
            </w:r>
            <w:r w:rsidR="00EE6E73" w:rsidRPr="000F1BB3">
              <w:rPr>
                <w:b w:val="0"/>
                <w:bCs/>
                <w:sz w:val="22"/>
                <w:szCs w:val="22"/>
                <w:u w:val="none"/>
              </w:rPr>
              <w:t>, or LPN</w:t>
            </w:r>
            <w:r w:rsidR="00B50841" w:rsidRPr="000F1BB3">
              <w:rPr>
                <w:b w:val="0"/>
                <w:bCs/>
                <w:sz w:val="22"/>
                <w:szCs w:val="22"/>
                <w:u w:val="none"/>
              </w:rPr>
              <w:t xml:space="preserve"> document a plan to address</w:t>
            </w:r>
            <w:r w:rsidRPr="000F1BB3">
              <w:rPr>
                <w:b w:val="0"/>
                <w:bCs/>
                <w:sz w:val="22"/>
                <w:szCs w:val="22"/>
                <w:u w:val="none"/>
              </w:rPr>
              <w:t xml:space="preserve"> </w:t>
            </w:r>
            <w:r w:rsidR="00B50841" w:rsidRPr="000F1BB3">
              <w:rPr>
                <w:b w:val="0"/>
                <w:bCs/>
                <w:sz w:val="22"/>
                <w:szCs w:val="22"/>
                <w:u w:val="none"/>
              </w:rPr>
              <w:t xml:space="preserve"> medication education that was not provided to the patient/caregiver?</w:t>
            </w:r>
          </w:p>
          <w:p w:rsidR="00B50841" w:rsidRPr="000F1BB3" w:rsidRDefault="00B50841" w:rsidP="00AB3921">
            <w:pPr>
              <w:pStyle w:val="Heading7"/>
              <w:numPr>
                <w:ilvl w:val="0"/>
                <w:numId w:val="29"/>
              </w:numPr>
              <w:rPr>
                <w:b w:val="0"/>
                <w:bCs/>
                <w:sz w:val="22"/>
                <w:szCs w:val="22"/>
                <w:u w:val="none"/>
              </w:rPr>
            </w:pPr>
            <w:r w:rsidRPr="000F1BB3">
              <w:rPr>
                <w:b w:val="0"/>
                <w:bCs/>
                <w:sz w:val="22"/>
                <w:szCs w:val="22"/>
                <w:u w:val="none"/>
              </w:rPr>
              <w:t>Yes</w:t>
            </w:r>
          </w:p>
          <w:p w:rsidR="00B50841" w:rsidRPr="000F1BB3" w:rsidRDefault="00B50841" w:rsidP="00AB3921">
            <w:pPr>
              <w:pStyle w:val="Heading7"/>
              <w:numPr>
                <w:ilvl w:val="0"/>
                <w:numId w:val="29"/>
              </w:numPr>
              <w:rPr>
                <w:b w:val="0"/>
                <w:bCs/>
                <w:sz w:val="22"/>
                <w:szCs w:val="22"/>
                <w:u w:val="none"/>
              </w:rPr>
            </w:pPr>
            <w:r w:rsidRPr="000F1BB3">
              <w:rPr>
                <w:b w:val="0"/>
                <w:bCs/>
                <w:sz w:val="22"/>
                <w:szCs w:val="22"/>
                <w:u w:val="none"/>
              </w:rPr>
              <w:t>No</w:t>
            </w:r>
          </w:p>
          <w:p w:rsidR="00B50841" w:rsidRPr="000F1BB3" w:rsidRDefault="00B50841" w:rsidP="0097222C">
            <w:pPr>
              <w:pStyle w:val="Heading7"/>
              <w:ind w:left="720"/>
              <w:rPr>
                <w:b w:val="0"/>
                <w:bCs/>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rsidR="00B50841" w:rsidRPr="000F1BB3" w:rsidRDefault="00B50841" w:rsidP="00C67614">
            <w:pPr>
              <w:jc w:val="center"/>
            </w:pPr>
            <w:r w:rsidRPr="000F1BB3">
              <w:t>1,2</w:t>
            </w:r>
          </w:p>
        </w:tc>
        <w:tc>
          <w:tcPr>
            <w:tcW w:w="5374" w:type="dxa"/>
            <w:tcBorders>
              <w:top w:val="single" w:sz="6" w:space="0" w:color="auto"/>
              <w:left w:val="single" w:sz="6" w:space="0" w:color="auto"/>
              <w:bottom w:val="single" w:sz="6" w:space="0" w:color="auto"/>
              <w:right w:val="single" w:sz="6" w:space="0" w:color="auto"/>
            </w:tcBorders>
          </w:tcPr>
          <w:p w:rsidR="00EA377B" w:rsidRPr="000F1BB3" w:rsidRDefault="00621D1B">
            <w:pPr>
              <w:rPr>
                <w:b/>
                <w:bCs/>
              </w:rPr>
            </w:pPr>
            <w:r w:rsidRPr="000F1BB3">
              <w:rPr>
                <w:b/>
                <w:bCs/>
              </w:rPr>
              <w:t>If medication education was not provided by the physician/APN/PA, pharmacist, RN</w:t>
            </w:r>
            <w:r w:rsidR="00EE6E73" w:rsidRPr="000F1BB3">
              <w:rPr>
                <w:b/>
                <w:bCs/>
              </w:rPr>
              <w:t>, or LPN</w:t>
            </w:r>
            <w:r w:rsidRPr="000F1BB3">
              <w:rPr>
                <w:b/>
                <w:bCs/>
              </w:rPr>
              <w:t xml:space="preserve"> during the specified time frame, the provider may document a plan to address the required medication education.  </w:t>
            </w:r>
          </w:p>
          <w:p w:rsidR="00B50841" w:rsidRPr="000F1BB3" w:rsidRDefault="00621D1B" w:rsidP="0092131D">
            <w:pPr>
              <w:rPr>
                <w:b/>
                <w:bCs/>
              </w:rPr>
            </w:pPr>
            <w:r w:rsidRPr="000F1BB3">
              <w:rPr>
                <w:b/>
                <w:bCs/>
              </w:rPr>
              <w:t xml:space="preserve">Examples include, but are not limited to: </w:t>
            </w:r>
            <w:r w:rsidRPr="000F1BB3">
              <w:rPr>
                <w:bCs/>
              </w:rPr>
              <w:t xml:space="preserve">Patient </w:t>
            </w:r>
            <w:r w:rsidR="003311AB" w:rsidRPr="000F1BB3">
              <w:rPr>
                <w:bCs/>
              </w:rPr>
              <w:t>lives</w:t>
            </w:r>
            <w:r w:rsidRPr="000F1BB3">
              <w:rPr>
                <w:bCs/>
              </w:rPr>
              <w:t xml:space="preserve"> in assisted living facility (ALF) and ALF staff are administering medications;</w:t>
            </w:r>
            <w:r w:rsidR="00EA377B" w:rsidRPr="000F1BB3">
              <w:rPr>
                <w:bCs/>
              </w:rPr>
              <w:t xml:space="preserve"> </w:t>
            </w:r>
            <w:r w:rsidR="003311AB" w:rsidRPr="000F1BB3">
              <w:rPr>
                <w:bCs/>
              </w:rPr>
              <w:t>patient has new diagnosis of moderate cognitive impairment and HBPC social worker is working to locate next of kin</w:t>
            </w:r>
            <w:r w:rsidR="00906361" w:rsidRPr="000F1BB3">
              <w:rPr>
                <w:bCs/>
              </w:rPr>
              <w:t xml:space="preserve"> or caregiver to assist</w:t>
            </w:r>
            <w:r w:rsidR="008A2256" w:rsidRPr="000F1BB3">
              <w:rPr>
                <w:bCs/>
              </w:rPr>
              <w:t>;</w:t>
            </w:r>
            <w:r w:rsidR="00906361" w:rsidRPr="000F1BB3">
              <w:rPr>
                <w:bCs/>
              </w:rPr>
              <w:t xml:space="preserve"> </w:t>
            </w:r>
            <w:r w:rsidR="008A2256" w:rsidRPr="000F1BB3">
              <w:rPr>
                <w:bCs/>
              </w:rPr>
              <w:t>g</w:t>
            </w:r>
            <w:r w:rsidR="00906361" w:rsidRPr="000F1BB3">
              <w:rPr>
                <w:bCs/>
              </w:rPr>
              <w:t>oing to contact the healthcare POA to assist in managing their meds</w:t>
            </w:r>
            <w:r w:rsidR="008A2256" w:rsidRPr="000F1BB3">
              <w:rPr>
                <w:bCs/>
              </w:rPr>
              <w:t>; p</w:t>
            </w:r>
            <w:r w:rsidR="007A077D" w:rsidRPr="000F1BB3">
              <w:rPr>
                <w:bCs/>
              </w:rPr>
              <w:t>atient is hard of hearing and plan to mail written material and follow-up.</w:t>
            </w:r>
          </w:p>
        </w:tc>
      </w:tr>
    </w:tbl>
    <w:p w:rsidR="00BD256D" w:rsidRPr="000F1BB3" w:rsidRDefault="00BD256D">
      <w:r w:rsidRPr="000F1BB3">
        <w:br w:type="page"/>
      </w:r>
    </w:p>
    <w:p w:rsidR="00625FD0" w:rsidRPr="000F1BB3" w:rsidRDefault="00625FD0" w:rsidP="00C67614"/>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0F1BB3" w:rsidTr="00BA52FF">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pStyle w:val="Footer"/>
              <w:tabs>
                <w:tab w:val="clear" w:pos="4320"/>
                <w:tab w:val="clear" w:pos="8640"/>
              </w:tabs>
              <w:rPr>
                <w:b/>
                <w:sz w:val="22"/>
              </w:rPr>
            </w:pPr>
            <w:r w:rsidRPr="000F1BB3">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0F1BB3" w:rsidRDefault="006F4D5C" w:rsidP="00C67614">
            <w:pPr>
              <w:pStyle w:val="Header"/>
              <w:tabs>
                <w:tab w:val="clear" w:pos="4320"/>
                <w:tab w:val="clear" w:pos="8640"/>
              </w:tabs>
              <w:rPr>
                <w:bCs/>
              </w:rPr>
            </w:pPr>
          </w:p>
        </w:tc>
      </w:tr>
      <w:tr w:rsidR="006F4D5C"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F1BB3" w:rsidRDefault="00744EAE" w:rsidP="00CC7CD2">
            <w:pPr>
              <w:jc w:val="center"/>
              <w:rPr>
                <w:sz w:val="22"/>
                <w:szCs w:val="22"/>
              </w:rPr>
            </w:pPr>
            <w:r w:rsidRPr="000F1BB3">
              <w:rPr>
                <w:sz w:val="22"/>
                <w:szCs w:val="22"/>
              </w:rPr>
              <w:t>2</w:t>
            </w:r>
            <w:r w:rsidR="00CC7CD2" w:rsidRPr="000F1BB3">
              <w:rPr>
                <w:sz w:val="22"/>
                <w:szCs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jc w:val="center"/>
            </w:pPr>
            <w:proofErr w:type="spellStart"/>
            <w:r w:rsidRPr="000F1BB3">
              <w:t>ptreside</w:t>
            </w:r>
            <w:proofErr w:type="spellEnd"/>
          </w:p>
          <w:p w:rsidR="003E18C6" w:rsidRPr="000F1BB3" w:rsidRDefault="00860C25" w:rsidP="00C67614">
            <w:pPr>
              <w:jc w:val="center"/>
            </w:pPr>
            <w:r w:rsidRPr="000F1BB3">
              <w:t>hc22,hc25</w:t>
            </w:r>
          </w:p>
          <w:p w:rsidR="00860C25" w:rsidRPr="000F1BB3" w:rsidRDefault="00860C25"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rPr>
                <w:sz w:val="22"/>
              </w:rPr>
            </w:pPr>
            <w:r w:rsidRPr="000F1BB3">
              <w:rPr>
                <w:sz w:val="22"/>
              </w:rPr>
              <w:t>Was there documentation in the medical record of the patient’s place of residence?</w:t>
            </w:r>
          </w:p>
          <w:p w:rsidR="006F4D5C" w:rsidRPr="000F1BB3" w:rsidRDefault="006F4D5C" w:rsidP="00AB3921">
            <w:pPr>
              <w:numPr>
                <w:ilvl w:val="0"/>
                <w:numId w:val="7"/>
              </w:numPr>
              <w:rPr>
                <w:sz w:val="22"/>
              </w:rPr>
            </w:pPr>
            <w:r w:rsidRPr="000F1BB3">
              <w:rPr>
                <w:sz w:val="22"/>
              </w:rPr>
              <w:t>Patient lives alone at home</w:t>
            </w:r>
          </w:p>
          <w:p w:rsidR="006F4D5C" w:rsidRPr="000F1BB3" w:rsidRDefault="006F4D5C" w:rsidP="00AB3921">
            <w:pPr>
              <w:numPr>
                <w:ilvl w:val="0"/>
                <w:numId w:val="7"/>
              </w:numPr>
              <w:rPr>
                <w:sz w:val="22"/>
              </w:rPr>
            </w:pPr>
            <w:r w:rsidRPr="000F1BB3">
              <w:rPr>
                <w:sz w:val="22"/>
              </w:rPr>
              <w:t>Patient lives with another person at home</w:t>
            </w:r>
          </w:p>
          <w:p w:rsidR="006F4D5C" w:rsidRPr="000F1BB3" w:rsidRDefault="006F4D5C" w:rsidP="00AB3921">
            <w:pPr>
              <w:numPr>
                <w:ilvl w:val="0"/>
                <w:numId w:val="7"/>
              </w:numPr>
              <w:rPr>
                <w:sz w:val="22"/>
              </w:rPr>
            </w:pPr>
            <w:r w:rsidRPr="000F1BB3">
              <w:rPr>
                <w:sz w:val="22"/>
              </w:rPr>
              <w:t xml:space="preserve">Patient lives in a Community Residential Care Facility, Assisted Living Facility, or nursing home </w:t>
            </w:r>
          </w:p>
          <w:p w:rsidR="006F4D5C" w:rsidRPr="000F1BB3" w:rsidRDefault="006F4D5C" w:rsidP="00AB3921">
            <w:pPr>
              <w:numPr>
                <w:ilvl w:val="0"/>
                <w:numId w:val="7"/>
              </w:numPr>
              <w:rPr>
                <w:sz w:val="22"/>
              </w:rPr>
            </w:pPr>
            <w:r w:rsidRPr="000F1BB3">
              <w:rPr>
                <w:sz w:val="22"/>
              </w:rPr>
              <w:t>Patient lives in a VA medical foster home</w:t>
            </w:r>
          </w:p>
          <w:p w:rsidR="006F4D5C" w:rsidRPr="000F1BB3" w:rsidRDefault="006F4D5C" w:rsidP="00AB3921">
            <w:pPr>
              <w:numPr>
                <w:ilvl w:val="0"/>
                <w:numId w:val="7"/>
              </w:numPr>
              <w:rPr>
                <w:sz w:val="22"/>
              </w:rPr>
            </w:pPr>
            <w:r w:rsidRPr="000F1BB3">
              <w:rPr>
                <w:sz w:val="22"/>
              </w:rPr>
              <w:t>Homeless</w:t>
            </w:r>
          </w:p>
          <w:p w:rsidR="006F4D5C" w:rsidRPr="000F1BB3" w:rsidRDefault="006F4D5C" w:rsidP="00C67614">
            <w:pPr>
              <w:rPr>
                <w:sz w:val="22"/>
              </w:rPr>
            </w:pPr>
            <w:r w:rsidRPr="000F1BB3">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jc w:val="center"/>
            </w:pPr>
            <w:r w:rsidRPr="000F1BB3">
              <w:rPr>
                <w:bCs/>
              </w:rPr>
              <w:t>1 ,2,*3,4</w:t>
            </w:r>
            <w:r w:rsidRPr="000F1BB3">
              <w:rPr>
                <w:b/>
                <w:bCs/>
              </w:rPr>
              <w:t>,</w:t>
            </w:r>
            <w:r w:rsidRPr="000F1BB3">
              <w:t>5,99</w:t>
            </w:r>
          </w:p>
          <w:p w:rsidR="006F4D5C" w:rsidRPr="000F1BB3" w:rsidRDefault="006F4D5C" w:rsidP="00C67614">
            <w:pPr>
              <w:numPr>
                <w:ilvl w:val="12"/>
                <w:numId w:val="0"/>
              </w:numPr>
              <w:jc w:val="center"/>
            </w:pPr>
            <w:r w:rsidRPr="000F1BB3">
              <w:rPr>
                <w:b/>
              </w:rPr>
              <w:t xml:space="preserve">*If 3, go to </w:t>
            </w:r>
            <w:proofErr w:type="spellStart"/>
            <w:r w:rsidR="0059561D" w:rsidRPr="000F1BB3">
              <w:rPr>
                <w:b/>
              </w:rPr>
              <w:t>nuthyd</w:t>
            </w:r>
            <w:proofErr w:type="spellEnd"/>
            <w:r w:rsidR="0059561D" w:rsidRPr="000F1BB3">
              <w:rPr>
                <w:b/>
              </w:rPr>
              <w:t xml:space="preserve"> as applicable</w:t>
            </w:r>
            <w:r w:rsidR="0059561D" w:rsidRPr="000F1BB3">
              <w:t xml:space="preserve"> </w:t>
            </w:r>
          </w:p>
          <w:p w:rsidR="006F4D5C" w:rsidRPr="000F1BB3" w:rsidRDefault="006F4D5C" w:rsidP="003C017A">
            <w:pPr>
              <w:numPr>
                <w:ilvl w:val="12"/>
                <w:numId w:val="0"/>
              </w:numPr>
              <w:jc w:val="center"/>
            </w:pPr>
            <w:r w:rsidRPr="000F1BB3">
              <w:t xml:space="preserve">If 1,2 or 5, go to </w:t>
            </w:r>
            <w:proofErr w:type="spellStart"/>
            <w:r w:rsidRPr="000F1BB3">
              <w:t>caregivr</w:t>
            </w:r>
            <w:proofErr w:type="spellEnd"/>
            <w:r w:rsidRPr="000F1BB3">
              <w:t xml:space="preserve">; else if 4 or 99, auto-fill </w:t>
            </w:r>
            <w:proofErr w:type="spellStart"/>
            <w:r w:rsidRPr="000F1BB3">
              <w:t>caregivr</w:t>
            </w:r>
            <w:proofErr w:type="spellEnd"/>
            <w:r w:rsidRPr="000F1BB3">
              <w:t xml:space="preserve"> as 95, </w:t>
            </w:r>
            <w:proofErr w:type="spellStart"/>
            <w:r w:rsidRPr="000F1BB3">
              <w:t>vetcargiv</w:t>
            </w:r>
            <w:proofErr w:type="spellEnd"/>
            <w:r w:rsidRPr="000F1BB3">
              <w:t xml:space="preserve"> as 95, and go to </w:t>
            </w:r>
            <w:proofErr w:type="spellStart"/>
            <w:r w:rsidR="00541986" w:rsidRPr="000F1BB3">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B36DDC">
            <w:pPr>
              <w:numPr>
                <w:ilvl w:val="12"/>
                <w:numId w:val="0"/>
              </w:numPr>
              <w:tabs>
                <w:tab w:val="left" w:pos="0"/>
              </w:tabs>
            </w:pPr>
            <w:r w:rsidRPr="000F1BB3">
              <w:t xml:space="preserve">Review the admission assessment note, social services notes, and/or visit notes to determine where the patient resides. If there is documentation that the patient lives with another person at home, answer “2”. </w:t>
            </w:r>
          </w:p>
          <w:p w:rsidR="006F4D5C" w:rsidRPr="000F1BB3" w:rsidRDefault="006F4D5C" w:rsidP="00B36DDC">
            <w:pPr>
              <w:numPr>
                <w:ilvl w:val="12"/>
                <w:numId w:val="0"/>
              </w:numPr>
              <w:tabs>
                <w:tab w:val="left" w:pos="0"/>
              </w:tabs>
            </w:pPr>
            <w:r w:rsidRPr="000F1BB3">
              <w:rPr>
                <w:b/>
              </w:rPr>
              <w:t>VA Medical Foster Home (MFH)</w:t>
            </w:r>
            <w:r w:rsidRPr="000F1BB3">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0F1BB3" w:rsidRDefault="006F4D5C" w:rsidP="00B36DDC">
            <w:pPr>
              <w:numPr>
                <w:ilvl w:val="12"/>
                <w:numId w:val="0"/>
              </w:numPr>
              <w:tabs>
                <w:tab w:val="left" w:pos="0"/>
              </w:tabs>
              <w:rPr>
                <w:b/>
              </w:rPr>
            </w:pPr>
            <w:r w:rsidRPr="000F1BB3">
              <w:rPr>
                <w:b/>
              </w:rPr>
              <w:t xml:space="preserve">Veterans enrolled in a Medical Foster Home are not excluded from caregiver screening. </w:t>
            </w:r>
          </w:p>
          <w:p w:rsidR="006F4D5C" w:rsidRPr="000F1BB3" w:rsidRDefault="006F4D5C" w:rsidP="00C67614">
            <w:pPr>
              <w:numPr>
                <w:ilvl w:val="12"/>
                <w:numId w:val="0"/>
              </w:numPr>
            </w:pPr>
            <w:r w:rsidRPr="000F1BB3">
              <w:t>CRC or ALF setting = patient lives in a CRC, assisted living facility, or other institution where the organization is responsible for caregiver activities.</w:t>
            </w:r>
          </w:p>
        </w:tc>
      </w:tr>
      <w:tr w:rsidR="006F4D5C"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F1BB3" w:rsidRDefault="006F4D5C" w:rsidP="00CC7CD2">
            <w:pPr>
              <w:jc w:val="center"/>
            </w:pPr>
            <w:r w:rsidRPr="000F1BB3">
              <w:lastRenderedPageBreak/>
              <w:br w:type="page"/>
            </w:r>
            <w:r w:rsidR="0092131D" w:rsidRPr="000F1BB3">
              <w:t>2</w:t>
            </w:r>
            <w:r w:rsidR="00CC7CD2" w:rsidRPr="000F1BB3">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F1BB3" w:rsidRDefault="00860C25" w:rsidP="00C67614">
            <w:pPr>
              <w:jc w:val="center"/>
            </w:pPr>
            <w:proofErr w:type="spellStart"/>
            <w:r w:rsidRPr="000F1BB3">
              <w:t>caregivr</w:t>
            </w:r>
            <w:proofErr w:type="spellEnd"/>
          </w:p>
          <w:p w:rsidR="00C73C6A" w:rsidRPr="000F1BB3" w:rsidRDefault="00860C25" w:rsidP="00C67614">
            <w:pPr>
              <w:jc w:val="center"/>
            </w:pPr>
            <w:r w:rsidRPr="000F1BB3">
              <w:t>hc22,hc25</w:t>
            </w:r>
          </w:p>
          <w:p w:rsidR="00860C25" w:rsidRPr="000F1BB3" w:rsidRDefault="00860C25"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rPr>
                <w:sz w:val="22"/>
              </w:rPr>
            </w:pPr>
            <w:r w:rsidRPr="000F1BB3">
              <w:rPr>
                <w:sz w:val="22"/>
              </w:rPr>
              <w:t xml:space="preserve">Is there HBPC medical record documentation that identifies a caregiver for the patient? </w:t>
            </w:r>
          </w:p>
          <w:p w:rsidR="006F4D5C" w:rsidRPr="000F1BB3" w:rsidRDefault="006F4D5C" w:rsidP="00C34677">
            <w:pPr>
              <w:pStyle w:val="ListParagraph"/>
              <w:numPr>
                <w:ilvl w:val="0"/>
                <w:numId w:val="10"/>
              </w:numPr>
              <w:rPr>
                <w:sz w:val="22"/>
              </w:rPr>
            </w:pPr>
            <w:r w:rsidRPr="000F1BB3">
              <w:rPr>
                <w:sz w:val="22"/>
              </w:rPr>
              <w:t>Yes</w:t>
            </w:r>
          </w:p>
          <w:p w:rsidR="006F4D5C" w:rsidRPr="000F1BB3" w:rsidRDefault="006F4D5C" w:rsidP="00C34677">
            <w:pPr>
              <w:numPr>
                <w:ilvl w:val="0"/>
                <w:numId w:val="10"/>
              </w:numPr>
              <w:rPr>
                <w:sz w:val="22"/>
              </w:rPr>
            </w:pPr>
            <w:r w:rsidRPr="000F1BB3">
              <w:rPr>
                <w:sz w:val="22"/>
              </w:rPr>
              <w:t>No</w:t>
            </w:r>
          </w:p>
          <w:p w:rsidR="006F4D5C" w:rsidRPr="000F1BB3" w:rsidRDefault="006F4D5C" w:rsidP="00C67614">
            <w:pPr>
              <w:tabs>
                <w:tab w:val="left" w:pos="46"/>
              </w:tabs>
              <w:rPr>
                <w:sz w:val="22"/>
              </w:rPr>
            </w:pPr>
            <w:r w:rsidRPr="000F1BB3">
              <w:rPr>
                <w:sz w:val="22"/>
              </w:rPr>
              <w:t>95.  Not applicable</w:t>
            </w:r>
          </w:p>
          <w:p w:rsidR="006F4D5C" w:rsidRPr="000F1BB3"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jc w:val="center"/>
              <w:rPr>
                <w:bCs/>
              </w:rPr>
            </w:pPr>
            <w:r w:rsidRPr="000F1BB3">
              <w:rPr>
                <w:bCs/>
              </w:rPr>
              <w:t>1,2,95</w:t>
            </w:r>
          </w:p>
          <w:p w:rsidR="006F4D5C" w:rsidRPr="000F1BB3" w:rsidRDefault="006F4D5C" w:rsidP="00C67614">
            <w:pPr>
              <w:numPr>
                <w:ilvl w:val="12"/>
                <w:numId w:val="0"/>
              </w:numPr>
              <w:jc w:val="center"/>
              <w:rPr>
                <w:bCs/>
              </w:rPr>
            </w:pPr>
            <w:r w:rsidRPr="000F1BB3">
              <w:rPr>
                <w:bCs/>
              </w:rPr>
              <w:t xml:space="preserve">Will be auto-filled as 95 if </w:t>
            </w:r>
            <w:proofErr w:type="spellStart"/>
            <w:r w:rsidRPr="000F1BB3">
              <w:rPr>
                <w:bCs/>
              </w:rPr>
              <w:t>ptreside</w:t>
            </w:r>
            <w:proofErr w:type="spellEnd"/>
            <w:r w:rsidRPr="000F1BB3">
              <w:rPr>
                <w:bCs/>
              </w:rPr>
              <w:t xml:space="preserve"> = 4 or 99</w:t>
            </w:r>
          </w:p>
          <w:p w:rsidR="006F4D5C" w:rsidRPr="000F1BB3" w:rsidRDefault="006F4D5C" w:rsidP="00C67614">
            <w:pPr>
              <w:numPr>
                <w:ilvl w:val="12"/>
                <w:numId w:val="0"/>
              </w:numPr>
              <w:rPr>
                <w:bCs/>
              </w:rPr>
            </w:pPr>
          </w:p>
          <w:p w:rsidR="006F4D5C" w:rsidRPr="000F1BB3" w:rsidRDefault="006F4D5C" w:rsidP="00C67614">
            <w:pPr>
              <w:numPr>
                <w:ilvl w:val="12"/>
                <w:numId w:val="0"/>
              </w:numPr>
              <w:jc w:val="center"/>
              <w:rPr>
                <w:bCs/>
              </w:rPr>
            </w:pPr>
            <w:r w:rsidRPr="000F1BB3">
              <w:rPr>
                <w:bCs/>
              </w:rPr>
              <w:t xml:space="preserve">If 1, auto-fill </w:t>
            </w:r>
            <w:proofErr w:type="spellStart"/>
            <w:r w:rsidRPr="000F1BB3">
              <w:rPr>
                <w:bCs/>
              </w:rPr>
              <w:t>vetcargiv</w:t>
            </w:r>
            <w:proofErr w:type="spellEnd"/>
            <w:r w:rsidRPr="000F1BB3">
              <w:rPr>
                <w:bCs/>
              </w:rPr>
              <w:t xml:space="preserve"> as 95, and go to </w:t>
            </w:r>
            <w:proofErr w:type="spellStart"/>
            <w:r w:rsidR="00541986" w:rsidRPr="000F1BB3">
              <w:rPr>
                <w:bCs/>
              </w:rPr>
              <w:t>scrncare</w:t>
            </w:r>
            <w:proofErr w:type="spellEnd"/>
          </w:p>
          <w:p w:rsidR="006F4D5C" w:rsidRPr="000F1BB3" w:rsidRDefault="006F4D5C" w:rsidP="00C67614">
            <w:pPr>
              <w:numPr>
                <w:ilvl w:val="12"/>
                <w:numId w:val="0"/>
              </w:numPr>
              <w:jc w:val="center"/>
              <w:rPr>
                <w:bCs/>
              </w:rPr>
            </w:pPr>
            <w:r w:rsidRPr="000F1BB3">
              <w:rPr>
                <w:bCs/>
              </w:rPr>
              <w:t xml:space="preserve">If 2, go to </w:t>
            </w:r>
            <w:proofErr w:type="spellStart"/>
            <w:r w:rsidRPr="000F1BB3">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731EE7">
            <w:pPr>
              <w:numPr>
                <w:ilvl w:val="12"/>
                <w:numId w:val="0"/>
              </w:numPr>
              <w:rPr>
                <w:color w:val="000000"/>
              </w:rPr>
            </w:pPr>
            <w:r w:rsidRPr="000F1BB3">
              <w:rPr>
                <w:rFonts w:cs="Arial"/>
                <w:b/>
                <w:szCs w:val="24"/>
              </w:rPr>
              <w:t xml:space="preserve">A </w:t>
            </w:r>
            <w:r w:rsidR="00F33AD1" w:rsidRPr="000F1BB3">
              <w:rPr>
                <w:rFonts w:cs="Arial"/>
                <w:b/>
                <w:szCs w:val="24"/>
              </w:rPr>
              <w:t>c</w:t>
            </w:r>
            <w:r w:rsidRPr="000F1BB3">
              <w:rPr>
                <w:rFonts w:cs="Arial"/>
                <w:b/>
                <w:szCs w:val="24"/>
              </w:rPr>
              <w:t xml:space="preserve">aregiver provides substantive assistance, i.e., assistance with Activities of Daily Living (ADL) and/or with Instrumental Activities of Daily Living (IADL), </w:t>
            </w:r>
            <w:r w:rsidR="007466B3" w:rsidRPr="000F1BB3">
              <w:rPr>
                <w:rFonts w:cs="Arial"/>
                <w:b/>
                <w:szCs w:val="24"/>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0F1BB3">
              <w:rPr>
                <w:rFonts w:cs="Arial"/>
                <w:b/>
                <w:szCs w:val="24"/>
              </w:rPr>
              <w:t xml:space="preserve"> may be a family member, friend, or neighbor who lives with or lives separately from the Veteran. </w:t>
            </w:r>
          </w:p>
          <w:p w:rsidR="00032F30" w:rsidRPr="000F1BB3" w:rsidRDefault="00032F30" w:rsidP="0014741B">
            <w:pPr>
              <w:pStyle w:val="ListParagraph"/>
              <w:numPr>
                <w:ilvl w:val="0"/>
                <w:numId w:val="12"/>
              </w:numPr>
              <w:rPr>
                <w:bCs/>
              </w:rPr>
            </w:pPr>
            <w:r w:rsidRPr="000F1BB3">
              <w:rPr>
                <w:bCs/>
              </w:rPr>
              <w:t>Look for specific</w:t>
            </w:r>
            <w:r w:rsidR="006D03E8" w:rsidRPr="000F1BB3">
              <w:rPr>
                <w:bCs/>
              </w:rPr>
              <w:t xml:space="preserve"> documentation by HBPC staff </w:t>
            </w:r>
            <w:r w:rsidRPr="000F1BB3">
              <w:rPr>
                <w:bCs/>
              </w:rPr>
              <w:t xml:space="preserve">that identifies </w:t>
            </w:r>
            <w:r w:rsidR="006D03E8" w:rsidRPr="000F1BB3">
              <w:rPr>
                <w:bCs/>
              </w:rPr>
              <w:t xml:space="preserve">whether or not the patient has a </w:t>
            </w:r>
            <w:r w:rsidRPr="000F1BB3">
              <w:rPr>
                <w:bCs/>
              </w:rPr>
              <w:t>caregiver</w:t>
            </w:r>
            <w:r w:rsidR="006D03E8" w:rsidRPr="000F1BB3">
              <w:rPr>
                <w:bCs/>
              </w:rPr>
              <w:t>.</w:t>
            </w:r>
            <w:r w:rsidRPr="000F1BB3">
              <w:rPr>
                <w:bCs/>
              </w:rPr>
              <w:t xml:space="preserve"> If HBPC documentation is conflicting (e.g., caregiver vs no caregiver), accept the most recent HBPC documentation.</w:t>
            </w:r>
          </w:p>
          <w:p w:rsidR="006F4D5C" w:rsidRPr="000F1BB3" w:rsidRDefault="006F4D5C" w:rsidP="0014741B">
            <w:pPr>
              <w:pStyle w:val="ListParagraph"/>
              <w:numPr>
                <w:ilvl w:val="0"/>
                <w:numId w:val="12"/>
              </w:numPr>
              <w:rPr>
                <w:bCs/>
              </w:rPr>
            </w:pPr>
            <w:r w:rsidRPr="000F1BB3">
              <w:rPr>
                <w:bCs/>
              </w:rPr>
              <w:t xml:space="preserve">Caregivers of Veterans enrolled in the VA Program of Comprehensive Assistance for Family Caregivers are paid a stipend and are included in caregiver screening; answer “1”.  </w:t>
            </w:r>
          </w:p>
          <w:p w:rsidR="006F4D5C" w:rsidRPr="000F1BB3" w:rsidRDefault="006F4D5C" w:rsidP="0014741B">
            <w:pPr>
              <w:pStyle w:val="ListParagraph"/>
              <w:numPr>
                <w:ilvl w:val="0"/>
                <w:numId w:val="12"/>
              </w:numPr>
              <w:rPr>
                <w:color w:val="000000"/>
              </w:rPr>
            </w:pPr>
            <w:r w:rsidRPr="000F1BB3">
              <w:rPr>
                <w:bCs/>
              </w:rPr>
              <w:t>If the caregiver is a</w:t>
            </w:r>
            <w:r w:rsidR="006F6E0B" w:rsidRPr="000F1BB3">
              <w:rPr>
                <w:bCs/>
              </w:rPr>
              <w:t xml:space="preserve"> </w:t>
            </w:r>
            <w:r w:rsidRPr="000F1BB3">
              <w:rPr>
                <w:bCs/>
              </w:rPr>
              <w:t xml:space="preserve">paid caregiver (e.g., private caregiver, caregiver service, state agency), answer “2.” </w:t>
            </w:r>
            <w:r w:rsidRPr="000F1BB3">
              <w:rPr>
                <w:color w:val="000000"/>
              </w:rPr>
              <w:t xml:space="preserve">If the patient lives alone, lives with another person, or is homeless AND the record documents that the patient does NOT have a caregiver, answer “2.”  </w:t>
            </w:r>
          </w:p>
          <w:p w:rsidR="006F4D5C" w:rsidRPr="000F1BB3" w:rsidRDefault="006F4D5C" w:rsidP="0014741B">
            <w:pPr>
              <w:pStyle w:val="ListParagraph"/>
              <w:numPr>
                <w:ilvl w:val="0"/>
                <w:numId w:val="12"/>
              </w:numPr>
            </w:pPr>
            <w:r w:rsidRPr="000F1BB3">
              <w:rPr>
                <w:color w:val="000000"/>
              </w:rPr>
              <w:t>If the record documents the HBPC patient is the caregiver for another person, answer “2.”</w:t>
            </w:r>
          </w:p>
          <w:p w:rsidR="00E11B0B" w:rsidRPr="000F1BB3" w:rsidRDefault="00E11B0B" w:rsidP="001B78C7">
            <w:pPr>
              <w:pStyle w:val="ListParagraph"/>
              <w:ind w:left="0"/>
            </w:pPr>
            <w:r w:rsidRPr="000F1BB3">
              <w:rPr>
                <w:color w:val="000000"/>
              </w:rPr>
              <w:t>Suggested data sources:  HBPC</w:t>
            </w:r>
            <w:r w:rsidR="00032F30" w:rsidRPr="000F1BB3">
              <w:rPr>
                <w:color w:val="000000"/>
              </w:rPr>
              <w:t xml:space="preserve"> assessment/admission note, HBPC annual assessment</w:t>
            </w:r>
            <w:r w:rsidR="00F50274" w:rsidRPr="000F1BB3">
              <w:rPr>
                <w:color w:val="000000"/>
              </w:rPr>
              <w:t>, HBPC Care Plan</w:t>
            </w:r>
          </w:p>
        </w:tc>
      </w:tr>
      <w:tr w:rsidR="006F4D5C"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F1BB3" w:rsidRDefault="0092131D" w:rsidP="00CC7CD2">
            <w:pPr>
              <w:jc w:val="center"/>
            </w:pPr>
            <w:r w:rsidRPr="000F1BB3">
              <w:t>2</w:t>
            </w:r>
            <w:r w:rsidR="00CC7CD2" w:rsidRPr="000F1BB3">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jc w:val="center"/>
            </w:pPr>
            <w:proofErr w:type="spellStart"/>
            <w:r w:rsidRPr="000F1BB3">
              <w:t>vetcargiv</w:t>
            </w:r>
            <w:proofErr w:type="spellEnd"/>
          </w:p>
          <w:p w:rsidR="00C73C6A" w:rsidRPr="000F1BB3" w:rsidRDefault="00F90A54" w:rsidP="00C67614">
            <w:pPr>
              <w:jc w:val="center"/>
            </w:pPr>
            <w:r w:rsidRPr="000F1BB3">
              <w:t>hc22,hc25</w:t>
            </w:r>
          </w:p>
          <w:p w:rsidR="00F90A54" w:rsidRPr="000F1BB3" w:rsidDel="00C1375D" w:rsidRDefault="00F90A54"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rPr>
                <w:sz w:val="22"/>
              </w:rPr>
            </w:pPr>
            <w:r w:rsidRPr="000F1BB3">
              <w:rPr>
                <w:sz w:val="22"/>
              </w:rPr>
              <w:t>Does the record document that the HBPC patient serves as a caregiver to another person?</w:t>
            </w:r>
          </w:p>
          <w:p w:rsidR="006F4D5C" w:rsidRPr="000F1BB3" w:rsidRDefault="006F4D5C" w:rsidP="00C67614">
            <w:pPr>
              <w:numPr>
                <w:ilvl w:val="12"/>
                <w:numId w:val="0"/>
              </w:numPr>
              <w:rPr>
                <w:sz w:val="22"/>
              </w:rPr>
            </w:pPr>
            <w:r w:rsidRPr="000F1BB3">
              <w:rPr>
                <w:sz w:val="22"/>
              </w:rPr>
              <w:t>1.  Yes</w:t>
            </w:r>
          </w:p>
          <w:p w:rsidR="006F4D5C" w:rsidRPr="000F1BB3" w:rsidRDefault="006F4D5C" w:rsidP="00C67614">
            <w:pPr>
              <w:numPr>
                <w:ilvl w:val="12"/>
                <w:numId w:val="0"/>
              </w:numPr>
              <w:rPr>
                <w:sz w:val="22"/>
              </w:rPr>
            </w:pPr>
            <w:r w:rsidRPr="000F1BB3">
              <w:rPr>
                <w:sz w:val="22"/>
              </w:rPr>
              <w:t>2.  No</w:t>
            </w:r>
          </w:p>
          <w:p w:rsidR="006F4D5C" w:rsidRPr="000F1BB3" w:rsidDel="00C1375D" w:rsidRDefault="006F4D5C" w:rsidP="00C67614">
            <w:pPr>
              <w:numPr>
                <w:ilvl w:val="12"/>
                <w:numId w:val="0"/>
              </w:numPr>
              <w:rPr>
                <w:sz w:val="22"/>
              </w:rPr>
            </w:pPr>
            <w:r w:rsidRPr="000F1BB3">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jc w:val="center"/>
              <w:rPr>
                <w:bCs/>
              </w:rPr>
            </w:pPr>
            <w:r w:rsidRPr="000F1BB3">
              <w:rPr>
                <w:bCs/>
              </w:rPr>
              <w:t>1,2,95</w:t>
            </w:r>
          </w:p>
          <w:p w:rsidR="006F4D5C" w:rsidRPr="000F1BB3" w:rsidRDefault="006F4D5C" w:rsidP="00C67614">
            <w:pPr>
              <w:numPr>
                <w:ilvl w:val="12"/>
                <w:numId w:val="0"/>
              </w:numPr>
              <w:jc w:val="center"/>
              <w:rPr>
                <w:bCs/>
              </w:rPr>
            </w:pPr>
            <w:r w:rsidRPr="000F1BB3">
              <w:rPr>
                <w:bCs/>
              </w:rPr>
              <w:t xml:space="preserve">Will be auto-filled as 95 if </w:t>
            </w:r>
            <w:proofErr w:type="spellStart"/>
            <w:r w:rsidRPr="000F1BB3">
              <w:rPr>
                <w:bCs/>
              </w:rPr>
              <w:t>ptreside</w:t>
            </w:r>
            <w:proofErr w:type="spellEnd"/>
            <w:r w:rsidRPr="000F1BB3">
              <w:rPr>
                <w:bCs/>
              </w:rPr>
              <w:t xml:space="preserve"> = 4 or 99 or </w:t>
            </w:r>
            <w:proofErr w:type="spellStart"/>
            <w:r w:rsidRPr="000F1BB3">
              <w:rPr>
                <w:bCs/>
              </w:rPr>
              <w:t>caregivr</w:t>
            </w:r>
            <w:proofErr w:type="spellEnd"/>
            <w:r w:rsidRPr="000F1BB3">
              <w:rPr>
                <w:bCs/>
              </w:rPr>
              <w:t xml:space="preserve"> = 1</w:t>
            </w:r>
          </w:p>
          <w:p w:rsidR="006F4D5C" w:rsidRPr="000F1BB3" w:rsidRDefault="006F4D5C" w:rsidP="003C017A">
            <w:pPr>
              <w:numPr>
                <w:ilvl w:val="12"/>
                <w:numId w:val="0"/>
              </w:numPr>
              <w:jc w:val="center"/>
              <w:rPr>
                <w:bCs/>
              </w:rPr>
            </w:pPr>
            <w:r w:rsidRPr="000F1BB3">
              <w:rPr>
                <w:bCs/>
              </w:rPr>
              <w:t xml:space="preserve">If 1, go to </w:t>
            </w:r>
            <w:proofErr w:type="spellStart"/>
            <w:r w:rsidR="00982032" w:rsidRPr="000F1BB3">
              <w:rPr>
                <w:bCs/>
              </w:rPr>
              <w:t>scrncare</w:t>
            </w:r>
            <w:proofErr w:type="spellEnd"/>
            <w:r w:rsidRPr="000F1BB3">
              <w:rPr>
                <w:bCs/>
              </w:rPr>
              <w:t xml:space="preserve">; else if 2,  go to </w:t>
            </w:r>
            <w:proofErr w:type="spellStart"/>
            <w:r w:rsidR="0059561D" w:rsidRPr="000F1BB3">
              <w:rPr>
                <w:bCs/>
              </w:rPr>
              <w:t>nuthyd</w:t>
            </w:r>
            <w:proofErr w:type="spellEnd"/>
            <w:r w:rsidR="0059561D" w:rsidRPr="000F1BB3">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rPr>
                <w:b/>
              </w:rPr>
            </w:pPr>
            <w:r w:rsidRPr="000F1BB3">
              <w:rPr>
                <w:b/>
              </w:rPr>
              <w:t xml:space="preserve">In order to answer “1,” there must be explicit documentation that the HBPC patient serves as the caregiver for the other person.  For example, “Patient provides care to his wife who has dementia.” </w:t>
            </w:r>
          </w:p>
        </w:tc>
      </w:tr>
      <w:tr w:rsidR="000B4B10"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0B4B10" w:rsidRPr="000F1BB3" w:rsidRDefault="0092131D" w:rsidP="00CC7CD2">
            <w:pPr>
              <w:jc w:val="center"/>
            </w:pPr>
            <w:r w:rsidRPr="000F1BB3">
              <w:lastRenderedPageBreak/>
              <w:t>2</w:t>
            </w:r>
            <w:r w:rsidR="00CC7CD2" w:rsidRPr="000F1BB3">
              <w:t>3</w:t>
            </w:r>
          </w:p>
        </w:tc>
        <w:tc>
          <w:tcPr>
            <w:tcW w:w="1210" w:type="dxa"/>
            <w:gridSpan w:val="2"/>
            <w:tcBorders>
              <w:top w:val="single" w:sz="6" w:space="0" w:color="auto"/>
              <w:left w:val="single" w:sz="6" w:space="0" w:color="auto"/>
              <w:bottom w:val="single" w:sz="6" w:space="0" w:color="auto"/>
              <w:right w:val="single" w:sz="6" w:space="0" w:color="auto"/>
            </w:tcBorders>
          </w:tcPr>
          <w:p w:rsidR="000B4B10" w:rsidRPr="000F1BB3" w:rsidRDefault="000B4B10" w:rsidP="00C67614">
            <w:pPr>
              <w:jc w:val="center"/>
            </w:pPr>
            <w:proofErr w:type="spellStart"/>
            <w:r w:rsidRPr="000F1BB3">
              <w:t>scrncare</w:t>
            </w:r>
            <w:proofErr w:type="spellEnd"/>
          </w:p>
          <w:p w:rsidR="00C73C6A" w:rsidRPr="000F1BB3" w:rsidRDefault="00F90A54" w:rsidP="00C67614">
            <w:pPr>
              <w:jc w:val="center"/>
            </w:pPr>
            <w:r w:rsidRPr="000F1BB3">
              <w:t>hc22,hc25</w:t>
            </w:r>
          </w:p>
          <w:p w:rsidR="00F90A54" w:rsidRPr="000F1BB3" w:rsidRDefault="00F90A54"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0B4B10" w:rsidRPr="000F1BB3" w:rsidRDefault="000B4B10" w:rsidP="003C017A">
            <w:pPr>
              <w:numPr>
                <w:ilvl w:val="12"/>
                <w:numId w:val="0"/>
              </w:numPr>
              <w:rPr>
                <w:sz w:val="22"/>
              </w:rPr>
            </w:pPr>
            <w:r w:rsidRPr="000F1BB3">
              <w:rPr>
                <w:sz w:val="22"/>
              </w:rPr>
              <w:t xml:space="preserve">During the past year, was the caregiver screened </w:t>
            </w:r>
            <w:r w:rsidR="004B5E57" w:rsidRPr="000F1BB3">
              <w:rPr>
                <w:sz w:val="22"/>
              </w:rPr>
              <w:t xml:space="preserve">for caregiver strain </w:t>
            </w:r>
            <w:r w:rsidRPr="000F1BB3">
              <w:rPr>
                <w:sz w:val="22"/>
              </w:rPr>
              <w:t xml:space="preserve">using the </w:t>
            </w:r>
            <w:proofErr w:type="spellStart"/>
            <w:r w:rsidRPr="000F1BB3">
              <w:rPr>
                <w:sz w:val="22"/>
              </w:rPr>
              <w:t>Zarit</w:t>
            </w:r>
            <w:proofErr w:type="spellEnd"/>
            <w:r w:rsidRPr="000F1BB3">
              <w:rPr>
                <w:sz w:val="22"/>
              </w:rPr>
              <w:t xml:space="preserve"> Burden Interview Screening scale?</w:t>
            </w:r>
          </w:p>
          <w:p w:rsidR="000B4B10" w:rsidRPr="000F1BB3" w:rsidRDefault="000B4B10" w:rsidP="004B5E57">
            <w:pPr>
              <w:numPr>
                <w:ilvl w:val="12"/>
                <w:numId w:val="0"/>
              </w:numPr>
              <w:rPr>
                <w:sz w:val="22"/>
              </w:rPr>
            </w:pPr>
            <w:r w:rsidRPr="000F1BB3">
              <w:rPr>
                <w:sz w:val="22"/>
              </w:rPr>
              <w:t>1.  Yes</w:t>
            </w:r>
          </w:p>
          <w:p w:rsidR="000B4B10" w:rsidRPr="000F1BB3" w:rsidRDefault="000B4B10" w:rsidP="004B5E57">
            <w:pPr>
              <w:numPr>
                <w:ilvl w:val="12"/>
                <w:numId w:val="0"/>
              </w:numPr>
              <w:rPr>
                <w:sz w:val="22"/>
              </w:rPr>
            </w:pPr>
            <w:r w:rsidRPr="000F1BB3">
              <w:rPr>
                <w:sz w:val="22"/>
              </w:rPr>
              <w:t>2.  No</w:t>
            </w:r>
          </w:p>
          <w:p w:rsidR="000B4B10" w:rsidRPr="000F1BB3" w:rsidRDefault="000B4B10" w:rsidP="004B5E57">
            <w:pPr>
              <w:numPr>
                <w:ilvl w:val="12"/>
                <w:numId w:val="0"/>
              </w:numPr>
              <w:rPr>
                <w:sz w:val="22"/>
              </w:rPr>
            </w:pPr>
            <w:r w:rsidRPr="000F1BB3">
              <w:rPr>
                <w:sz w:val="22"/>
              </w:rPr>
              <w:t xml:space="preserve">98. Caregiver refused </w:t>
            </w:r>
            <w:r w:rsidR="004B5E57" w:rsidRPr="000F1BB3">
              <w:rPr>
                <w:sz w:val="22"/>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0F1BB3" w:rsidRDefault="000B4B10" w:rsidP="00C67614">
            <w:pPr>
              <w:numPr>
                <w:ilvl w:val="12"/>
                <w:numId w:val="0"/>
              </w:numPr>
              <w:jc w:val="center"/>
              <w:rPr>
                <w:bCs/>
              </w:rPr>
            </w:pPr>
            <w:r w:rsidRPr="000F1BB3">
              <w:rPr>
                <w:bCs/>
              </w:rPr>
              <w:t>1,2,</w:t>
            </w:r>
            <w:r w:rsidR="00F50274" w:rsidRPr="000F1BB3" w:rsidDel="00F50274">
              <w:rPr>
                <w:bCs/>
              </w:rPr>
              <w:t xml:space="preserve"> </w:t>
            </w:r>
            <w:r w:rsidRPr="000F1BB3">
              <w:rPr>
                <w:bCs/>
              </w:rPr>
              <w:t>98</w:t>
            </w:r>
          </w:p>
          <w:p w:rsidR="000B4B10" w:rsidRPr="000F1BB3" w:rsidRDefault="000B4B10" w:rsidP="0059527D">
            <w:pPr>
              <w:numPr>
                <w:ilvl w:val="12"/>
                <w:numId w:val="0"/>
              </w:numPr>
              <w:jc w:val="center"/>
              <w:rPr>
                <w:bCs/>
              </w:rPr>
            </w:pPr>
            <w:r w:rsidRPr="000F1BB3">
              <w:rPr>
                <w:bCs/>
              </w:rPr>
              <w:t xml:space="preserve">If 2 or 98, go to </w:t>
            </w:r>
            <w:proofErr w:type="spellStart"/>
            <w:r w:rsidRPr="000F1BB3">
              <w:rPr>
                <w:bCs/>
              </w:rPr>
              <w:t>nuthyd</w:t>
            </w:r>
            <w:proofErr w:type="spellEnd"/>
            <w:r w:rsidRPr="000F1BB3">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Pr="000F1BB3" w:rsidRDefault="000B4B10" w:rsidP="0059527D">
            <w:pPr>
              <w:numPr>
                <w:ilvl w:val="12"/>
                <w:numId w:val="0"/>
              </w:numPr>
              <w:rPr>
                <w:b/>
                <w:bCs/>
              </w:rPr>
            </w:pPr>
            <w:r w:rsidRPr="000F1BB3">
              <w:t xml:space="preserve">The </w:t>
            </w:r>
            <w:proofErr w:type="spellStart"/>
            <w:r w:rsidRPr="000F1BB3">
              <w:t>Zarit</w:t>
            </w:r>
            <w:proofErr w:type="spellEnd"/>
            <w:r w:rsidRPr="000F1BB3">
              <w:t xml:space="preserve"> Burden Interview Screening scale is a four question tool used to assess caregivers for caregiver strain.  Of note, there are longer versions of the </w:t>
            </w:r>
            <w:proofErr w:type="spellStart"/>
            <w:r w:rsidRPr="000F1BB3">
              <w:t>Zarit</w:t>
            </w:r>
            <w:proofErr w:type="spellEnd"/>
            <w:r w:rsidRPr="000F1BB3">
              <w:t xml:space="preserve"> Burden Interview (e.g., 12-item and 22-item), which include the 4 screening items. Enter the date of administration of any version of the </w:t>
            </w:r>
            <w:proofErr w:type="spellStart"/>
            <w:r w:rsidRPr="000F1BB3">
              <w:t>Zarit</w:t>
            </w:r>
            <w:proofErr w:type="spellEnd"/>
            <w:r w:rsidRPr="000F1BB3">
              <w:t xml:space="preserve"> Burden Interview. </w:t>
            </w:r>
          </w:p>
          <w:p w:rsidR="00327CEA" w:rsidRPr="000F1BB3" w:rsidRDefault="000B4B10" w:rsidP="0059527D">
            <w:pPr>
              <w:numPr>
                <w:ilvl w:val="12"/>
                <w:numId w:val="0"/>
              </w:numPr>
              <w:rPr>
                <w:b/>
                <w:bCs/>
              </w:rPr>
            </w:pPr>
            <w:r w:rsidRPr="000F1BB3">
              <w:rPr>
                <w:b/>
                <w:bCs/>
              </w:rPr>
              <w:t>The screen may be administered during a face-to-face visit</w:t>
            </w:r>
            <w:r w:rsidR="00A31141" w:rsidRPr="000F1BB3">
              <w:rPr>
                <w:b/>
                <w:bCs/>
              </w:rPr>
              <w:t xml:space="preserve"> in the Veteran’s home</w:t>
            </w:r>
            <w:r w:rsidRPr="000F1BB3">
              <w:rPr>
                <w:b/>
                <w:bCs/>
              </w:rPr>
              <w:t xml:space="preserve"> (either HBPC staff interview of caregiver or self-administered by caregiver) or via telephone.</w:t>
            </w:r>
          </w:p>
          <w:p w:rsidR="000B4B10" w:rsidRPr="000F1BB3" w:rsidRDefault="000B4B10" w:rsidP="0059527D">
            <w:pPr>
              <w:numPr>
                <w:ilvl w:val="12"/>
                <w:numId w:val="0"/>
              </w:numPr>
              <w:rPr>
                <w:b/>
              </w:rPr>
            </w:pPr>
            <w:r w:rsidRPr="000F1BB3">
              <w:t>Refusal</w:t>
            </w:r>
            <w:r w:rsidR="00131A24" w:rsidRPr="000F1BB3">
              <w:t xml:space="preserve"> </w:t>
            </w:r>
            <w:r w:rsidRPr="000F1BB3">
              <w:t>=</w:t>
            </w:r>
            <w:r w:rsidR="00131A24" w:rsidRPr="000F1BB3">
              <w:t xml:space="preserve"> </w:t>
            </w:r>
            <w:r w:rsidRPr="000F1BB3">
              <w:t xml:space="preserve">offered the opportunity to complete the </w:t>
            </w:r>
            <w:proofErr w:type="spellStart"/>
            <w:r w:rsidRPr="000F1BB3">
              <w:t>Zarit</w:t>
            </w:r>
            <w:proofErr w:type="spellEnd"/>
            <w:r w:rsidRPr="000F1BB3">
              <w:t xml:space="preserve"> Burden Interview during the past year and there is a documented refusal</w:t>
            </w:r>
            <w:r w:rsidR="00131A24" w:rsidRPr="000F1BB3">
              <w:t>.</w:t>
            </w:r>
            <w:r w:rsidRPr="000F1BB3">
              <w:t xml:space="preserve"> </w:t>
            </w:r>
          </w:p>
        </w:tc>
      </w:tr>
      <w:tr w:rsidR="006F4D5C"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F1BB3" w:rsidRDefault="0092131D" w:rsidP="00CC7CD2">
            <w:pPr>
              <w:jc w:val="center"/>
            </w:pPr>
            <w:r w:rsidRPr="000F1BB3">
              <w:t>2</w:t>
            </w:r>
            <w:r w:rsidR="00CC7CD2" w:rsidRPr="000F1BB3">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jc w:val="center"/>
            </w:pPr>
            <w:proofErr w:type="spellStart"/>
            <w:r w:rsidRPr="000F1BB3">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rPr>
                <w:sz w:val="22"/>
              </w:rPr>
            </w:pPr>
            <w:r w:rsidRPr="000F1BB3">
              <w:rPr>
                <w:sz w:val="22"/>
              </w:rPr>
              <w:t xml:space="preserve">Enter the date within the past year, of the most recent caregiver strain screen using the </w:t>
            </w:r>
            <w:proofErr w:type="spellStart"/>
            <w:r w:rsidRPr="000F1BB3">
              <w:rPr>
                <w:sz w:val="22"/>
              </w:rPr>
              <w:t>Zarit</w:t>
            </w:r>
            <w:proofErr w:type="spellEnd"/>
            <w:r w:rsidRPr="000F1BB3">
              <w:rPr>
                <w:sz w:val="22"/>
              </w:rPr>
              <w:t xml:space="preserve"> Burden Interview Screening scale.</w:t>
            </w:r>
          </w:p>
          <w:p w:rsidR="006F4D5C" w:rsidRPr="000F1BB3" w:rsidRDefault="006F4D5C" w:rsidP="00C67614">
            <w:pPr>
              <w:pStyle w:val="Footer"/>
              <w:tabs>
                <w:tab w:val="clear" w:pos="4320"/>
                <w:tab w:val="clear" w:pos="8640"/>
              </w:tabs>
              <w:rPr>
                <w:sz w:val="22"/>
              </w:rPr>
            </w:pPr>
            <w:r w:rsidRPr="000F1BB3">
              <w:rPr>
                <w:sz w:val="22"/>
              </w:rPr>
              <w:t xml:space="preserve">(Documentation of caregiver strain screen using the </w:t>
            </w:r>
            <w:proofErr w:type="spellStart"/>
            <w:r w:rsidRPr="000F1BB3">
              <w:rPr>
                <w:sz w:val="22"/>
              </w:rPr>
              <w:t>Zarit</w:t>
            </w:r>
            <w:proofErr w:type="spellEnd"/>
            <w:r w:rsidRPr="000F1BB3">
              <w:rPr>
                <w:sz w:val="22"/>
              </w:rPr>
              <w:t xml:space="preserve"> Burden Interview Screening scale within 30 days prior to admission to HBPC is acceptable as being screened.)</w:t>
            </w:r>
          </w:p>
          <w:p w:rsidR="004C2FBA" w:rsidRPr="000F1BB3" w:rsidRDefault="004C2FBA" w:rsidP="00C67614">
            <w:pPr>
              <w:pStyle w:val="Footer"/>
              <w:tabs>
                <w:tab w:val="clear" w:pos="4320"/>
                <w:tab w:val="clear" w:pos="8640"/>
              </w:tabs>
              <w:rPr>
                <w:sz w:val="22"/>
              </w:rPr>
            </w:pPr>
          </w:p>
          <w:p w:rsidR="006F4D5C" w:rsidRPr="000F1BB3"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jc w:val="center"/>
            </w:pPr>
            <w:r w:rsidRPr="000F1BB3">
              <w:t>mm/</w:t>
            </w:r>
            <w:proofErr w:type="spellStart"/>
            <w:r w:rsidRPr="000F1BB3">
              <w:t>dd</w:t>
            </w:r>
            <w:proofErr w:type="spellEnd"/>
            <w:r w:rsidRPr="000F1BB3">
              <w:t>/</w:t>
            </w:r>
            <w:proofErr w:type="spellStart"/>
            <w:r w:rsidRPr="000F1BB3">
              <w:t>yyyy</w:t>
            </w:r>
            <w:proofErr w:type="spellEnd"/>
          </w:p>
          <w:p w:rsidR="006F4D5C" w:rsidRPr="000F1BB3"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0F1BB3">
              <w:tc>
                <w:tcPr>
                  <w:tcW w:w="1929" w:type="dxa"/>
                  <w:tcBorders>
                    <w:top w:val="single" w:sz="4" w:space="0" w:color="auto"/>
                    <w:left w:val="single" w:sz="4" w:space="0" w:color="auto"/>
                    <w:bottom w:val="single" w:sz="4" w:space="0" w:color="auto"/>
                    <w:right w:val="single" w:sz="4" w:space="0" w:color="auto"/>
                  </w:tcBorders>
                </w:tcPr>
                <w:p w:rsidR="006F4D5C" w:rsidRPr="000F1BB3" w:rsidRDefault="006F4D5C" w:rsidP="00C67614">
                  <w:pPr>
                    <w:jc w:val="center"/>
                  </w:pPr>
                  <w:r w:rsidRPr="000F1BB3">
                    <w:t xml:space="preserve">&lt; =1 year prior or = </w:t>
                  </w:r>
                  <w:proofErr w:type="spellStart"/>
                  <w:r w:rsidRPr="000F1BB3">
                    <w:t>stdybeg</w:t>
                  </w:r>
                  <w:proofErr w:type="spellEnd"/>
                  <w:r w:rsidRPr="000F1BB3">
                    <w:t xml:space="preserve"> and</w:t>
                  </w:r>
                </w:p>
                <w:p w:rsidR="006F4D5C" w:rsidRPr="000F1BB3" w:rsidRDefault="006F4D5C" w:rsidP="00C67614">
                  <w:pPr>
                    <w:jc w:val="center"/>
                  </w:pPr>
                  <w:r w:rsidRPr="000F1BB3">
                    <w:t xml:space="preserve">&lt; = </w:t>
                  </w:r>
                  <w:proofErr w:type="spellStart"/>
                  <w:r w:rsidRPr="000F1BB3">
                    <w:t>stdyend</w:t>
                  </w:r>
                  <w:proofErr w:type="spellEnd"/>
                </w:p>
              </w:tc>
            </w:tr>
          </w:tbl>
          <w:p w:rsidR="006F4D5C" w:rsidRPr="000F1BB3"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FA08F1">
            <w:pPr>
              <w:numPr>
                <w:ilvl w:val="12"/>
                <w:numId w:val="0"/>
              </w:numPr>
            </w:pPr>
            <w:r w:rsidRPr="000F1BB3">
              <w:t xml:space="preserve">The </w:t>
            </w:r>
            <w:proofErr w:type="spellStart"/>
            <w:r w:rsidRPr="000F1BB3">
              <w:t>Zarit</w:t>
            </w:r>
            <w:proofErr w:type="spellEnd"/>
            <w:r w:rsidRPr="000F1BB3">
              <w:t xml:space="preserve"> Burden Interview Screening scale is a four question tool used to assess caregivers for caregiver strain.  Of note, there are longer versions of the </w:t>
            </w:r>
            <w:proofErr w:type="spellStart"/>
            <w:r w:rsidRPr="000F1BB3">
              <w:t>Zarit</w:t>
            </w:r>
            <w:proofErr w:type="spellEnd"/>
            <w:r w:rsidRPr="000F1BB3">
              <w:t xml:space="preserve"> Burden Interview (e.g., 12-item and 22-item), which include the 4 screening items. Enter the date of administration of any version of the </w:t>
            </w:r>
            <w:proofErr w:type="spellStart"/>
            <w:r w:rsidRPr="000F1BB3">
              <w:t>Zarit</w:t>
            </w:r>
            <w:proofErr w:type="spellEnd"/>
            <w:r w:rsidRPr="000F1BB3">
              <w:t xml:space="preserve"> Burden Interview. </w:t>
            </w:r>
          </w:p>
          <w:p w:rsidR="004C2FBA" w:rsidRPr="000F1BB3" w:rsidRDefault="006F4D5C" w:rsidP="00C67614">
            <w:pPr>
              <w:numPr>
                <w:ilvl w:val="12"/>
                <w:numId w:val="0"/>
              </w:numPr>
              <w:rPr>
                <w:bCs/>
              </w:rPr>
            </w:pPr>
            <w:r w:rsidRPr="000F1BB3">
              <w:rPr>
                <w:b/>
                <w:bCs/>
              </w:rPr>
              <w:t xml:space="preserve">The screen may be administered during a face-to-face visit (either HBPC staff interview of caregiver or self-administered by caregiver) or via telephone.  </w:t>
            </w:r>
          </w:p>
        </w:tc>
      </w:tr>
      <w:tr w:rsidR="006F4D5C"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F1BB3" w:rsidRDefault="0092131D" w:rsidP="00CC7CD2">
            <w:pPr>
              <w:jc w:val="center"/>
            </w:pPr>
            <w:r w:rsidRPr="000F1BB3">
              <w:lastRenderedPageBreak/>
              <w:t>2</w:t>
            </w:r>
            <w:r w:rsidR="00CC7CD2" w:rsidRPr="000F1BB3">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jc w:val="center"/>
            </w:pPr>
            <w:proofErr w:type="spellStart"/>
            <w:r w:rsidRPr="000F1BB3">
              <w:t>carescor</w:t>
            </w:r>
            <w:proofErr w:type="spellEnd"/>
          </w:p>
          <w:p w:rsidR="00F90A54" w:rsidRPr="000F1BB3" w:rsidRDefault="00F90A54" w:rsidP="0092131D">
            <w:pPr>
              <w:jc w:val="center"/>
            </w:pPr>
            <w:r w:rsidRPr="000F1BB3">
              <w:t>hc22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rPr>
                <w:sz w:val="22"/>
              </w:rPr>
            </w:pPr>
            <w:r w:rsidRPr="000F1BB3">
              <w:rPr>
                <w:sz w:val="22"/>
              </w:rPr>
              <w:t xml:space="preserve">What was the outcome of the </w:t>
            </w:r>
            <w:proofErr w:type="spellStart"/>
            <w:r w:rsidRPr="000F1BB3">
              <w:rPr>
                <w:sz w:val="22"/>
              </w:rPr>
              <w:t>Zarit</w:t>
            </w:r>
            <w:proofErr w:type="spellEnd"/>
            <w:r w:rsidRPr="000F1BB3">
              <w:rPr>
                <w:sz w:val="22"/>
              </w:rPr>
              <w:t xml:space="preserve"> Burden screening scale documented in the record?</w:t>
            </w:r>
          </w:p>
          <w:p w:rsidR="006F4D5C" w:rsidRPr="000F1BB3" w:rsidRDefault="006F4D5C" w:rsidP="00C67614">
            <w:pPr>
              <w:pStyle w:val="Header"/>
              <w:tabs>
                <w:tab w:val="clear" w:pos="4320"/>
                <w:tab w:val="clear" w:pos="8640"/>
              </w:tabs>
              <w:rPr>
                <w:sz w:val="22"/>
              </w:rPr>
            </w:pPr>
            <w:r w:rsidRPr="000F1BB3">
              <w:rPr>
                <w:sz w:val="22"/>
              </w:rPr>
              <w:t>3.   Outcome positive (score &gt;=8)</w:t>
            </w:r>
          </w:p>
          <w:p w:rsidR="006F4D5C" w:rsidRPr="000F1BB3" w:rsidRDefault="006F4D5C" w:rsidP="00C67614">
            <w:pPr>
              <w:pStyle w:val="Header"/>
              <w:tabs>
                <w:tab w:val="clear" w:pos="4320"/>
                <w:tab w:val="clear" w:pos="8640"/>
              </w:tabs>
              <w:rPr>
                <w:sz w:val="22"/>
              </w:rPr>
            </w:pPr>
            <w:r w:rsidRPr="000F1BB3">
              <w:rPr>
                <w:sz w:val="22"/>
              </w:rPr>
              <w:t>6.   Outcome negative (score &lt;=7)</w:t>
            </w:r>
          </w:p>
          <w:p w:rsidR="006F4D5C" w:rsidRPr="000F1BB3" w:rsidRDefault="006F4D5C" w:rsidP="00C67614">
            <w:pPr>
              <w:pStyle w:val="Header"/>
              <w:tabs>
                <w:tab w:val="clear" w:pos="4320"/>
                <w:tab w:val="clear" w:pos="8640"/>
              </w:tabs>
              <w:rPr>
                <w:sz w:val="22"/>
              </w:rPr>
            </w:pPr>
            <w:r w:rsidRPr="000F1BB3">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jc w:val="center"/>
            </w:pPr>
            <w:r w:rsidRPr="000F1BB3">
              <w:t>3,6, 99</w:t>
            </w:r>
          </w:p>
          <w:p w:rsidR="006F4D5C" w:rsidRPr="000F1BB3" w:rsidRDefault="006F4D5C" w:rsidP="00B46D9A">
            <w:pPr>
              <w:numPr>
                <w:ilvl w:val="12"/>
                <w:numId w:val="0"/>
              </w:numPr>
              <w:jc w:val="center"/>
            </w:pPr>
            <w:r w:rsidRPr="000F1BB3">
              <w:t xml:space="preserve">If </w:t>
            </w:r>
            <w:proofErr w:type="spellStart"/>
            <w:r w:rsidRPr="000F1BB3">
              <w:t>carescor</w:t>
            </w:r>
            <w:proofErr w:type="spellEnd"/>
            <w:r w:rsidRPr="000F1BB3">
              <w:t xml:space="preserve"> = 6 or 99, go to </w:t>
            </w:r>
            <w:proofErr w:type="spellStart"/>
            <w:r w:rsidR="00F829FB" w:rsidRPr="000F1BB3">
              <w:t>nuthyd</w:t>
            </w:r>
            <w:proofErr w:type="spellEnd"/>
            <w:r w:rsidR="00F829FB" w:rsidRPr="000F1BB3">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pPr>
            <w:r w:rsidRPr="000F1BB3">
              <w:t xml:space="preserve">A score of 8 or higher on the 4 question </w:t>
            </w:r>
            <w:proofErr w:type="spellStart"/>
            <w:r w:rsidRPr="000F1BB3">
              <w:t>Zarit</w:t>
            </w:r>
            <w:proofErr w:type="spellEnd"/>
            <w:r w:rsidRPr="000F1BB3">
              <w:t xml:space="preserve"> Burden Screening scale reflects high caregiver burden and requires follow-up.  Documentation of the outcome of the </w:t>
            </w:r>
            <w:proofErr w:type="spellStart"/>
            <w:r w:rsidRPr="000F1BB3">
              <w:t>Zarit</w:t>
            </w:r>
            <w:proofErr w:type="spellEnd"/>
            <w:r w:rsidRPr="000F1BB3">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0F1BB3" w:rsidRDefault="006F4D5C" w:rsidP="00C67614">
            <w:pPr>
              <w:numPr>
                <w:ilvl w:val="12"/>
                <w:numId w:val="0"/>
              </w:numPr>
              <w:rPr>
                <w:b/>
              </w:rPr>
            </w:pPr>
            <w:proofErr w:type="spellStart"/>
            <w:r w:rsidRPr="000F1BB3">
              <w:rPr>
                <w:b/>
              </w:rPr>
              <w:t>Zarit</w:t>
            </w:r>
            <w:proofErr w:type="spellEnd"/>
            <w:r w:rsidRPr="000F1BB3">
              <w:rPr>
                <w:b/>
              </w:rPr>
              <w:t xml:space="preserve"> Burden Screening Scale (4 question):</w:t>
            </w:r>
          </w:p>
          <w:p w:rsidR="006F4D5C" w:rsidRPr="000F1BB3" w:rsidRDefault="006F4D5C" w:rsidP="00C67614">
            <w:pPr>
              <w:numPr>
                <w:ilvl w:val="12"/>
                <w:numId w:val="0"/>
              </w:numPr>
            </w:pPr>
            <w:r w:rsidRPr="000F1BB3">
              <w:t>1) DO YOU FEEL that because of the time you spend with your relative that you don’t have enough time for yourself?</w:t>
            </w:r>
          </w:p>
          <w:p w:rsidR="006F4D5C" w:rsidRPr="000F1BB3" w:rsidRDefault="006F4D5C" w:rsidP="00C67614">
            <w:pPr>
              <w:numPr>
                <w:ilvl w:val="12"/>
                <w:numId w:val="0"/>
              </w:numPr>
            </w:pPr>
            <w:r w:rsidRPr="000F1BB3">
              <w:t>2)  DO YOU FEEL stressed between caring for your relative and trying to meet other responsibilities (work/family)?</w:t>
            </w:r>
          </w:p>
          <w:p w:rsidR="006F4D5C" w:rsidRPr="000F1BB3" w:rsidRDefault="006F4D5C" w:rsidP="00C67614">
            <w:pPr>
              <w:numPr>
                <w:ilvl w:val="12"/>
                <w:numId w:val="0"/>
              </w:numPr>
            </w:pPr>
            <w:r w:rsidRPr="000F1BB3">
              <w:t>3) DO YOU FEEL strained when you are around your relative? (listed as question 5 on 12 question survey)</w:t>
            </w:r>
          </w:p>
          <w:p w:rsidR="006F4D5C" w:rsidRPr="000F1BB3" w:rsidRDefault="006F4D5C" w:rsidP="00C67614">
            <w:pPr>
              <w:numPr>
                <w:ilvl w:val="12"/>
                <w:numId w:val="0"/>
              </w:numPr>
            </w:pPr>
            <w:r w:rsidRPr="000F1BB3">
              <w:t>4) DO YOU FEEL uncertain about what to do about your relative? (listed as question 10 on 12 question survey)</w:t>
            </w:r>
          </w:p>
          <w:p w:rsidR="006F4D5C" w:rsidRPr="000F1BB3" w:rsidRDefault="006F4D5C" w:rsidP="00C67614">
            <w:pPr>
              <w:numPr>
                <w:ilvl w:val="12"/>
                <w:numId w:val="0"/>
              </w:numPr>
              <w:rPr>
                <w:b/>
              </w:rPr>
            </w:pPr>
            <w:r w:rsidRPr="000F1BB3">
              <w:rPr>
                <w:b/>
              </w:rPr>
              <w:t>Responses to questions are:</w:t>
            </w:r>
          </w:p>
          <w:p w:rsidR="006F4D5C" w:rsidRPr="000F1BB3" w:rsidRDefault="006F4D5C" w:rsidP="00C67614">
            <w:pPr>
              <w:numPr>
                <w:ilvl w:val="12"/>
                <w:numId w:val="0"/>
              </w:numPr>
              <w:rPr>
                <w:rFonts w:ascii="Symbol" w:hAnsi="Symbol"/>
              </w:rPr>
            </w:pPr>
            <w:r w:rsidRPr="000F1BB3">
              <w:t xml:space="preserve">0 </w:t>
            </w:r>
            <w:r w:rsidRPr="000F1BB3">
              <w:sym w:font="Wingdings" w:char="F0E0"/>
            </w:r>
            <w:r w:rsidRPr="000F1BB3">
              <w:t xml:space="preserve"> Never</w:t>
            </w:r>
          </w:p>
          <w:p w:rsidR="006F4D5C" w:rsidRPr="000F1BB3" w:rsidRDefault="006F4D5C" w:rsidP="00C67614">
            <w:pPr>
              <w:numPr>
                <w:ilvl w:val="12"/>
                <w:numId w:val="0"/>
              </w:numPr>
            </w:pPr>
            <w:r w:rsidRPr="000F1BB3">
              <w:t xml:space="preserve">1 </w:t>
            </w:r>
            <w:r w:rsidRPr="000F1BB3">
              <w:sym w:font="Wingdings" w:char="F0E0"/>
            </w:r>
            <w:r w:rsidRPr="000F1BB3">
              <w:t xml:space="preserve"> Rarely</w:t>
            </w:r>
          </w:p>
          <w:p w:rsidR="006F4D5C" w:rsidRPr="000F1BB3" w:rsidRDefault="006F4D5C" w:rsidP="00C67614">
            <w:pPr>
              <w:numPr>
                <w:ilvl w:val="12"/>
                <w:numId w:val="0"/>
              </w:numPr>
            </w:pPr>
            <w:r w:rsidRPr="000F1BB3">
              <w:t xml:space="preserve">2 </w:t>
            </w:r>
            <w:r w:rsidRPr="000F1BB3">
              <w:sym w:font="Wingdings" w:char="F0E0"/>
            </w:r>
            <w:r w:rsidRPr="000F1BB3">
              <w:t xml:space="preserve"> Sometimes</w:t>
            </w:r>
          </w:p>
          <w:p w:rsidR="006F4D5C" w:rsidRPr="000F1BB3" w:rsidRDefault="006F4D5C" w:rsidP="00C67614">
            <w:pPr>
              <w:numPr>
                <w:ilvl w:val="12"/>
                <w:numId w:val="0"/>
              </w:numPr>
            </w:pPr>
            <w:r w:rsidRPr="000F1BB3">
              <w:t xml:space="preserve">3 </w:t>
            </w:r>
            <w:r w:rsidRPr="000F1BB3">
              <w:sym w:font="Wingdings" w:char="F0E0"/>
            </w:r>
            <w:r w:rsidRPr="000F1BB3">
              <w:t xml:space="preserve"> Quite Frequently</w:t>
            </w:r>
          </w:p>
          <w:p w:rsidR="006F4D5C" w:rsidRPr="000F1BB3" w:rsidRDefault="006F4D5C" w:rsidP="00C67614">
            <w:pPr>
              <w:numPr>
                <w:ilvl w:val="12"/>
                <w:numId w:val="0"/>
              </w:numPr>
            </w:pPr>
            <w:r w:rsidRPr="000F1BB3">
              <w:t xml:space="preserve">4 </w:t>
            </w:r>
            <w:r w:rsidRPr="000F1BB3">
              <w:sym w:font="Wingdings" w:char="F0E0"/>
            </w:r>
            <w:r w:rsidRPr="000F1BB3">
              <w:t xml:space="preserve"> Nearly Always</w:t>
            </w:r>
          </w:p>
          <w:p w:rsidR="006F4D5C" w:rsidRPr="000F1BB3" w:rsidRDefault="006F4D5C" w:rsidP="00C67614">
            <w:pPr>
              <w:numPr>
                <w:ilvl w:val="12"/>
                <w:numId w:val="0"/>
              </w:numPr>
            </w:pPr>
            <w:r w:rsidRPr="000F1BB3">
              <w:t xml:space="preserve">If the outcome or score of the </w:t>
            </w:r>
            <w:proofErr w:type="spellStart"/>
            <w:r w:rsidRPr="000F1BB3">
              <w:t>Zarit</w:t>
            </w:r>
            <w:proofErr w:type="spellEnd"/>
            <w:r w:rsidRPr="000F1BB3">
              <w:t xml:space="preserve"> Burden screen is not documented in the record or cannot be calculated, enter “99.”</w:t>
            </w:r>
          </w:p>
          <w:p w:rsidR="006F4D5C" w:rsidRPr="000F1BB3" w:rsidRDefault="006F4D5C">
            <w:pPr>
              <w:numPr>
                <w:ilvl w:val="12"/>
                <w:numId w:val="0"/>
              </w:numPr>
            </w:pPr>
            <w:r w:rsidRPr="000F1BB3">
              <w:rPr>
                <w:b/>
              </w:rPr>
              <w:t>Note:</w:t>
            </w:r>
            <w:r w:rsidRPr="000F1BB3">
              <w:t xml:space="preserve"> Some sites may choose to use longer forms of the </w:t>
            </w:r>
            <w:proofErr w:type="spellStart"/>
            <w:r w:rsidRPr="000F1BB3">
              <w:t>Zarit</w:t>
            </w:r>
            <w:proofErr w:type="spellEnd"/>
            <w:r w:rsidRPr="000F1BB3">
              <w:t xml:space="preserve"> Burden Interview (e.g., 12-item or 22-item).</w:t>
            </w:r>
            <w:r w:rsidR="00AC0885" w:rsidRPr="000F1BB3">
              <w:t xml:space="preserve"> </w:t>
            </w:r>
            <w:r w:rsidR="006C3F2E" w:rsidRPr="000F1BB3">
              <w:t>If a longer form is used</w:t>
            </w:r>
            <w:r w:rsidRPr="000F1BB3">
              <w:t xml:space="preserve">, </w:t>
            </w:r>
            <w:r w:rsidR="006C3F2E" w:rsidRPr="000F1BB3">
              <w:t xml:space="preserve">the </w:t>
            </w:r>
            <w:r w:rsidRPr="000F1BB3">
              <w:t xml:space="preserve">site should </w:t>
            </w:r>
            <w:r w:rsidR="006C3F2E" w:rsidRPr="000F1BB3">
              <w:t xml:space="preserve">document </w:t>
            </w:r>
            <w:r w:rsidRPr="000F1BB3">
              <w:t xml:space="preserve">the </w:t>
            </w:r>
            <w:r w:rsidR="006C3F2E" w:rsidRPr="000F1BB3">
              <w:t xml:space="preserve">total </w:t>
            </w:r>
            <w:r w:rsidRPr="000F1BB3">
              <w:t>score on the 4-item screen.</w:t>
            </w:r>
          </w:p>
        </w:tc>
      </w:tr>
      <w:tr w:rsidR="006F4D5C"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F1BB3" w:rsidRDefault="0092131D" w:rsidP="00CC7CD2">
            <w:pPr>
              <w:jc w:val="center"/>
            </w:pPr>
            <w:r w:rsidRPr="000F1BB3">
              <w:lastRenderedPageBreak/>
              <w:t>2</w:t>
            </w:r>
            <w:r w:rsidR="00CC7CD2" w:rsidRPr="000F1BB3">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F1BB3" w:rsidRDefault="008A3AD7" w:rsidP="00C67614">
            <w:pPr>
              <w:jc w:val="center"/>
            </w:pPr>
            <w:proofErr w:type="spellStart"/>
            <w:r w:rsidRPr="000F1BB3">
              <w:t>c</w:t>
            </w:r>
            <w:r w:rsidR="006F4D5C" w:rsidRPr="000F1BB3">
              <w:t>arefolo</w:t>
            </w:r>
            <w:proofErr w:type="spellEnd"/>
          </w:p>
          <w:p w:rsidR="0054780F" w:rsidRPr="000F1BB3" w:rsidRDefault="00F90A54" w:rsidP="00C67614">
            <w:pPr>
              <w:jc w:val="center"/>
            </w:pPr>
            <w:r w:rsidRPr="000F1BB3">
              <w:t>h</w:t>
            </w:r>
            <w:r w:rsidR="0054780F" w:rsidRPr="000F1BB3">
              <w:t>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rPr>
                <w:sz w:val="22"/>
              </w:rPr>
            </w:pPr>
            <w:r w:rsidRPr="000F1BB3">
              <w:rPr>
                <w:sz w:val="22"/>
                <w:szCs w:val="22"/>
              </w:rPr>
              <w:t>During the time</w:t>
            </w:r>
            <w:r w:rsidR="00EF2567" w:rsidRPr="000F1BB3">
              <w:rPr>
                <w:sz w:val="22"/>
                <w:szCs w:val="22"/>
              </w:rPr>
              <w:t xml:space="preserve"> </w:t>
            </w:r>
            <w:r w:rsidRPr="000F1BB3">
              <w:rPr>
                <w:sz w:val="22"/>
                <w:szCs w:val="22"/>
              </w:rPr>
              <w:t xml:space="preserve">frame from (computer to display </w:t>
            </w:r>
            <w:proofErr w:type="spellStart"/>
            <w:r w:rsidRPr="000F1BB3">
              <w:rPr>
                <w:sz w:val="22"/>
                <w:szCs w:val="22"/>
              </w:rPr>
              <w:t>caredt</w:t>
            </w:r>
            <w:proofErr w:type="spellEnd"/>
            <w:r w:rsidRPr="000F1BB3">
              <w:rPr>
                <w:sz w:val="22"/>
                <w:szCs w:val="22"/>
              </w:rPr>
              <w:t xml:space="preserve"> to </w:t>
            </w:r>
            <w:proofErr w:type="spellStart"/>
            <w:r w:rsidRPr="000F1BB3">
              <w:rPr>
                <w:sz w:val="22"/>
                <w:szCs w:val="22"/>
              </w:rPr>
              <w:t>caredt</w:t>
            </w:r>
            <w:proofErr w:type="spellEnd"/>
            <w:r w:rsidRPr="000F1BB3">
              <w:rPr>
                <w:sz w:val="22"/>
                <w:szCs w:val="22"/>
              </w:rPr>
              <w:t xml:space="preserve"> + 14 days and </w:t>
            </w:r>
            <w:r w:rsidRPr="000F1BB3">
              <w:rPr>
                <w:sz w:val="22"/>
                <w:szCs w:val="22"/>
                <w:u w:val="single"/>
              </w:rPr>
              <w:t>&lt;</w:t>
            </w:r>
            <w:r w:rsidRPr="000F1BB3">
              <w:rPr>
                <w:sz w:val="22"/>
                <w:szCs w:val="22"/>
              </w:rPr>
              <w:t xml:space="preserve"> </w:t>
            </w:r>
            <w:proofErr w:type="spellStart"/>
            <w:r w:rsidRPr="000F1BB3">
              <w:rPr>
                <w:sz w:val="22"/>
                <w:szCs w:val="22"/>
              </w:rPr>
              <w:t>stdyend</w:t>
            </w:r>
            <w:proofErr w:type="spellEnd"/>
            <w:r w:rsidRPr="000F1BB3">
              <w:rPr>
                <w:sz w:val="22"/>
                <w:szCs w:val="22"/>
              </w:rPr>
              <w:t>),</w:t>
            </w:r>
            <w:r w:rsidRPr="000F1BB3">
              <w:t xml:space="preserve"> did</w:t>
            </w:r>
            <w:r w:rsidRPr="000F1BB3">
              <w:rPr>
                <w:sz w:val="22"/>
              </w:rPr>
              <w:t xml:space="preserve"> the medical record document follow-up for the positive caregiver strain screen?</w:t>
            </w:r>
          </w:p>
          <w:p w:rsidR="006F4D5C" w:rsidRPr="000F1BB3" w:rsidRDefault="00450376" w:rsidP="00450376">
            <w:pPr>
              <w:rPr>
                <w:sz w:val="22"/>
              </w:rPr>
            </w:pPr>
            <w:r>
              <w:rPr>
                <w:sz w:val="22"/>
              </w:rPr>
              <w:t xml:space="preserve">1.  </w:t>
            </w:r>
            <w:r w:rsidR="006F4D5C" w:rsidRPr="000F1BB3">
              <w:rPr>
                <w:sz w:val="22"/>
              </w:rPr>
              <w:t>Yes</w:t>
            </w:r>
          </w:p>
          <w:p w:rsidR="006F4D5C" w:rsidRPr="000F1BB3" w:rsidRDefault="00450376" w:rsidP="00450376">
            <w:pPr>
              <w:rPr>
                <w:sz w:val="22"/>
              </w:rPr>
            </w:pPr>
            <w:r>
              <w:rPr>
                <w:sz w:val="22"/>
              </w:rPr>
              <w:t xml:space="preserve">2.  </w:t>
            </w:r>
            <w:r w:rsidR="006F4D5C" w:rsidRPr="000F1BB3">
              <w:rPr>
                <w:sz w:val="22"/>
              </w:rPr>
              <w:t>No</w:t>
            </w:r>
          </w:p>
          <w:p w:rsidR="006F4D5C" w:rsidRPr="000F1BB3" w:rsidRDefault="006F4D5C" w:rsidP="00C67614">
            <w:pPr>
              <w:rPr>
                <w:sz w:val="22"/>
              </w:rPr>
            </w:pPr>
            <w:r w:rsidRPr="000F1BB3">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jc w:val="center"/>
            </w:pPr>
            <w:r w:rsidRPr="000F1BB3">
              <w:t>1,2,98</w:t>
            </w:r>
          </w:p>
          <w:p w:rsidR="006F4D5C" w:rsidRPr="000F1BB3"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pPr>
            <w:r w:rsidRPr="000F1BB3">
              <w:t xml:space="preserve">Follow-up for a positive caregiver strain screen must occur during the timeframe indicated and may include documentation of any of the following </w:t>
            </w:r>
            <w:r w:rsidR="0054780F" w:rsidRPr="000F1BB3">
              <w:t xml:space="preserve">types of </w:t>
            </w:r>
            <w:r w:rsidRPr="000F1BB3">
              <w:t>interventions:</w:t>
            </w:r>
          </w:p>
          <w:p w:rsidR="00EE6076" w:rsidRPr="000F1BB3" w:rsidRDefault="00BC20C2" w:rsidP="00450376">
            <w:pPr>
              <w:pStyle w:val="ListParagraph"/>
              <w:numPr>
                <w:ilvl w:val="0"/>
                <w:numId w:val="40"/>
              </w:numPr>
              <w:tabs>
                <w:tab w:val="left" w:pos="0"/>
              </w:tabs>
            </w:pPr>
            <w:r w:rsidRPr="000F1BB3">
              <w:t xml:space="preserve">Offer of individualized therapy </w:t>
            </w:r>
            <w:r w:rsidR="00103881" w:rsidRPr="000F1BB3">
              <w:t xml:space="preserve">which </w:t>
            </w:r>
            <w:r w:rsidR="00EE6076" w:rsidRPr="000F1BB3">
              <w:t xml:space="preserve">may include counseling, </w:t>
            </w:r>
            <w:proofErr w:type="spellStart"/>
            <w:r w:rsidR="00EE6076" w:rsidRPr="000F1BB3">
              <w:t>psychoeducation</w:t>
            </w:r>
            <w:proofErr w:type="spellEnd"/>
            <w:r w:rsidR="00EE6076" w:rsidRPr="000F1BB3">
              <w:t xml:space="preserve"> (e.g. education about illness, behaviors and coping strategies), skills-training, stress-management, specific individual, couples, family, or group caregiver therapy (e.g., REACH-VA, Family-Caregiver Therapy), or other interventions that aim to help the caregiver cope with caregiver strain and/or improve self-care. </w:t>
            </w:r>
          </w:p>
          <w:p w:rsidR="00EE6076" w:rsidRPr="000F1BB3" w:rsidRDefault="00EE6076" w:rsidP="005954CF">
            <w:pPr>
              <w:pStyle w:val="ListParagraph"/>
              <w:tabs>
                <w:tab w:val="left" w:pos="0"/>
              </w:tabs>
              <w:ind w:left="360"/>
            </w:pPr>
            <w:r w:rsidRPr="000F1BB3">
              <w:rPr>
                <w:b/>
              </w:rPr>
              <w:t>Note:</w:t>
            </w:r>
            <w:r w:rsidRPr="000F1BB3">
              <w:t xml:space="preserve"> The caregiver therapy does not need to be initiated within 14 days after the positive caregiver strain screen, but the offer for caregiver therapy must be made within that time</w:t>
            </w:r>
            <w:r w:rsidR="00EF2567" w:rsidRPr="000F1BB3">
              <w:t xml:space="preserve"> </w:t>
            </w:r>
            <w:r w:rsidRPr="000F1BB3">
              <w:t>frame.</w:t>
            </w:r>
          </w:p>
          <w:p w:rsidR="006F4D5C" w:rsidRPr="000F1BB3" w:rsidRDefault="006F4D5C" w:rsidP="00AB3921">
            <w:pPr>
              <w:numPr>
                <w:ilvl w:val="0"/>
                <w:numId w:val="5"/>
              </w:numPr>
            </w:pPr>
            <w:r w:rsidRPr="000F1BB3">
              <w:t>Caregiver education</w:t>
            </w:r>
            <w:r w:rsidR="0067505E" w:rsidRPr="000F1BB3">
              <w:t xml:space="preserve"> materials/resources</w:t>
            </w:r>
            <w:r w:rsidRPr="000F1BB3">
              <w:t xml:space="preserve"> related to caregiver strain or concerns</w:t>
            </w:r>
          </w:p>
          <w:p w:rsidR="006F4D5C" w:rsidRPr="000F1BB3" w:rsidRDefault="006F4D5C" w:rsidP="00AB3921">
            <w:pPr>
              <w:numPr>
                <w:ilvl w:val="0"/>
                <w:numId w:val="5"/>
              </w:numPr>
            </w:pPr>
            <w:r w:rsidRPr="000F1BB3">
              <w:t>Completion of additional screening focused on the caregiver</w:t>
            </w:r>
          </w:p>
          <w:p w:rsidR="006F4D5C" w:rsidRPr="000F1BB3" w:rsidRDefault="006F4D5C" w:rsidP="00AB3921">
            <w:pPr>
              <w:numPr>
                <w:ilvl w:val="0"/>
                <w:numId w:val="5"/>
              </w:numPr>
            </w:pPr>
            <w:r w:rsidRPr="000F1BB3">
              <w:t>Offer of caregiver respite such as planned time away from the patient where someone else provides the care</w:t>
            </w:r>
          </w:p>
          <w:p w:rsidR="006F4D5C" w:rsidRPr="000F1BB3" w:rsidRDefault="006F4D5C" w:rsidP="00AB3921">
            <w:pPr>
              <w:numPr>
                <w:ilvl w:val="0"/>
                <w:numId w:val="5"/>
              </w:numPr>
            </w:pPr>
            <w:r w:rsidRPr="000F1BB3">
              <w:t>Referral to support group</w:t>
            </w:r>
          </w:p>
          <w:p w:rsidR="006F4D5C" w:rsidRPr="000F1BB3" w:rsidRDefault="006F4D5C" w:rsidP="00AB3921">
            <w:pPr>
              <w:numPr>
                <w:ilvl w:val="0"/>
                <w:numId w:val="5"/>
              </w:numPr>
            </w:pPr>
            <w:r w:rsidRPr="000F1BB3">
              <w:t>Encourage caregiver to follow up with own physical/mental health care provider.</w:t>
            </w:r>
          </w:p>
          <w:p w:rsidR="006F4D5C" w:rsidRPr="000F1BB3" w:rsidRDefault="006F4D5C" w:rsidP="00AB3921">
            <w:pPr>
              <w:numPr>
                <w:ilvl w:val="0"/>
                <w:numId w:val="5"/>
              </w:numPr>
            </w:pPr>
            <w:r w:rsidRPr="000F1BB3">
              <w:t xml:space="preserve">Physical/mental health referral for caregiver physical/mental health concerns. </w:t>
            </w:r>
          </w:p>
          <w:p w:rsidR="006F4D5C" w:rsidRPr="000F1BB3" w:rsidRDefault="006F4D5C" w:rsidP="00AB3921">
            <w:pPr>
              <w:numPr>
                <w:ilvl w:val="0"/>
                <w:numId w:val="5"/>
              </w:numPr>
            </w:pPr>
            <w:r w:rsidRPr="000F1BB3">
              <w:t>Other methods documented as caregiver support</w:t>
            </w:r>
          </w:p>
          <w:p w:rsidR="006F4D5C" w:rsidRPr="000F1BB3" w:rsidRDefault="006F4D5C" w:rsidP="00C67614">
            <w:r w:rsidRPr="000F1BB3">
              <w:t>Follow-up during a face-to-face encounter or via telephone is acceptable.</w:t>
            </w:r>
          </w:p>
          <w:p w:rsidR="006F4D5C" w:rsidRPr="000F1BB3" w:rsidRDefault="006F4D5C" w:rsidP="00C67614">
            <w:r w:rsidRPr="000F1BB3">
              <w:t>In order to answer “98” there must be documentation that the caregiver refused offer of all interventions.</w:t>
            </w:r>
          </w:p>
        </w:tc>
      </w:tr>
      <w:tr w:rsidR="006F4D5C" w:rsidRPr="000F1BB3" w:rsidTr="00BA52FF">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0F1BB3" w:rsidRDefault="006F4D5C">
            <w:r w:rsidRPr="000F1BB3">
              <w:rPr>
                <w:b/>
                <w:bCs/>
                <w:sz w:val="24"/>
              </w:rPr>
              <w:t xml:space="preserve">If </w:t>
            </w:r>
            <w:proofErr w:type="spellStart"/>
            <w:r w:rsidR="00F829FB" w:rsidRPr="000F1BB3">
              <w:rPr>
                <w:b/>
                <w:bCs/>
                <w:sz w:val="24"/>
              </w:rPr>
              <w:t>H</w:t>
            </w:r>
            <w:r w:rsidRPr="000F1BB3">
              <w:rPr>
                <w:b/>
                <w:bCs/>
                <w:sz w:val="24"/>
              </w:rPr>
              <w:t>cstatus</w:t>
            </w:r>
            <w:proofErr w:type="spellEnd"/>
            <w:r w:rsidRPr="000F1BB3">
              <w:rPr>
                <w:b/>
                <w:bCs/>
                <w:sz w:val="24"/>
              </w:rPr>
              <w:t>=2</w:t>
            </w:r>
            <w:r w:rsidR="007852CF" w:rsidRPr="000F1BB3">
              <w:rPr>
                <w:b/>
                <w:bCs/>
                <w:sz w:val="24"/>
              </w:rPr>
              <w:t xml:space="preserve"> and </w:t>
            </w:r>
            <w:proofErr w:type="spellStart"/>
            <w:r w:rsidR="007852CF" w:rsidRPr="000F1BB3">
              <w:rPr>
                <w:b/>
                <w:bCs/>
                <w:sz w:val="24"/>
              </w:rPr>
              <w:t>inptadm</w:t>
            </w:r>
            <w:proofErr w:type="spellEnd"/>
            <w:r w:rsidR="007852CF" w:rsidRPr="000F1BB3">
              <w:rPr>
                <w:b/>
                <w:bCs/>
                <w:sz w:val="24"/>
              </w:rPr>
              <w:t xml:space="preserve"> = 2</w:t>
            </w:r>
            <w:r w:rsidRPr="000F1BB3">
              <w:rPr>
                <w:b/>
                <w:bCs/>
                <w:sz w:val="24"/>
              </w:rPr>
              <w:t xml:space="preserve">, go to </w:t>
            </w:r>
            <w:proofErr w:type="spellStart"/>
            <w:r w:rsidRPr="000F1BB3">
              <w:rPr>
                <w:b/>
                <w:bCs/>
                <w:sz w:val="24"/>
              </w:rPr>
              <w:t>nut</w:t>
            </w:r>
            <w:r w:rsidR="0059561D" w:rsidRPr="000F1BB3">
              <w:rPr>
                <w:b/>
                <w:bCs/>
                <w:sz w:val="24"/>
              </w:rPr>
              <w:t>h</w:t>
            </w:r>
            <w:r w:rsidRPr="000F1BB3">
              <w:rPr>
                <w:b/>
                <w:bCs/>
                <w:sz w:val="24"/>
              </w:rPr>
              <w:t>yd</w:t>
            </w:r>
            <w:proofErr w:type="spellEnd"/>
            <w:r w:rsidRPr="000F1BB3">
              <w:rPr>
                <w:b/>
                <w:bCs/>
                <w:sz w:val="24"/>
              </w:rPr>
              <w:t xml:space="preserve">; else go to </w:t>
            </w:r>
            <w:proofErr w:type="spellStart"/>
            <w:r w:rsidR="00B00FF9" w:rsidRPr="00AB3921">
              <w:rPr>
                <w:b/>
                <w:sz w:val="24"/>
                <w:szCs w:val="24"/>
                <w:highlight w:val="yellow"/>
              </w:rPr>
              <w:t>dochospce</w:t>
            </w:r>
            <w:proofErr w:type="spellEnd"/>
          </w:p>
        </w:tc>
      </w:tr>
      <w:tr w:rsidR="006F4D5C"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F1BB3"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rPr>
                <w:b/>
                <w:sz w:val="22"/>
              </w:rPr>
            </w:pPr>
            <w:r w:rsidRPr="000F1BB3">
              <w:rPr>
                <w:b/>
                <w:sz w:val="22"/>
              </w:rPr>
              <w:t>Nutrition</w:t>
            </w:r>
            <w:r w:rsidR="00E710FE" w:rsidRPr="000F1BB3">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tc>
      </w:tr>
      <w:tr w:rsidR="006F4D5C"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F1BB3" w:rsidRDefault="0092131D" w:rsidP="00CC7CD2">
            <w:pPr>
              <w:jc w:val="center"/>
            </w:pPr>
            <w:r w:rsidRPr="000F1BB3">
              <w:lastRenderedPageBreak/>
              <w:t>2</w:t>
            </w:r>
            <w:r w:rsidR="00CC7CD2" w:rsidRPr="000F1BB3">
              <w:t>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jc w:val="center"/>
              <w:rPr>
                <w:lang w:val="es-US"/>
              </w:rPr>
            </w:pPr>
            <w:proofErr w:type="spellStart"/>
            <w:r w:rsidRPr="000F1BB3">
              <w:rPr>
                <w:lang w:val="es-US"/>
              </w:rPr>
              <w:t>nuthyd</w:t>
            </w:r>
            <w:proofErr w:type="spellEnd"/>
          </w:p>
          <w:p w:rsidR="00F90A54" w:rsidRPr="000F1BB3" w:rsidRDefault="00F90A54" w:rsidP="00C67614">
            <w:pPr>
              <w:jc w:val="center"/>
              <w:rPr>
                <w:lang w:val="es-US"/>
              </w:rPr>
            </w:pPr>
            <w:r w:rsidRPr="000F1BB3">
              <w:rPr>
                <w:lang w:val="es-US"/>
              </w:rPr>
              <w:t>hc29</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0F1BB3" w:rsidRDefault="001F5CC6" w:rsidP="00C67614">
            <w:pPr>
              <w:numPr>
                <w:ilvl w:val="12"/>
                <w:numId w:val="0"/>
              </w:numPr>
              <w:rPr>
                <w:sz w:val="22"/>
              </w:rPr>
            </w:pPr>
            <w:r w:rsidRPr="000F1BB3">
              <w:rPr>
                <w:sz w:val="22"/>
              </w:rPr>
              <w:t xml:space="preserve">During the time frame from (computer to display </w:t>
            </w:r>
            <w:proofErr w:type="spellStart"/>
            <w:r w:rsidRPr="000F1BB3">
              <w:rPr>
                <w:sz w:val="22"/>
              </w:rPr>
              <w:t>admisdt</w:t>
            </w:r>
            <w:proofErr w:type="spellEnd"/>
            <w:r w:rsidRPr="000F1BB3">
              <w:rPr>
                <w:sz w:val="22"/>
              </w:rPr>
              <w:t xml:space="preserve"> – 30 days to </w:t>
            </w:r>
            <w:proofErr w:type="spellStart"/>
            <w:r w:rsidRPr="000F1BB3">
              <w:rPr>
                <w:sz w:val="22"/>
              </w:rPr>
              <w:t>admisdt</w:t>
            </w:r>
            <w:proofErr w:type="spellEnd"/>
            <w:r w:rsidRPr="000F1BB3">
              <w:rPr>
                <w:sz w:val="22"/>
              </w:rPr>
              <w:t xml:space="preserve"> + 30 days), </w:t>
            </w:r>
            <w:r w:rsidR="006F4D5C" w:rsidRPr="000F1BB3">
              <w:rPr>
                <w:sz w:val="22"/>
              </w:rPr>
              <w:t xml:space="preserve">does the record document assessment of the patient’s nutritional and hydration needs by a registered </w:t>
            </w:r>
            <w:r w:rsidR="008018DB" w:rsidRPr="000F1BB3">
              <w:rPr>
                <w:sz w:val="22"/>
              </w:rPr>
              <w:t xml:space="preserve">or clinical </w:t>
            </w:r>
            <w:r w:rsidR="006F4D5C" w:rsidRPr="000F1BB3">
              <w:rPr>
                <w:sz w:val="22"/>
              </w:rPr>
              <w:t>dietician during a face-to-face encounter?</w:t>
            </w:r>
          </w:p>
          <w:p w:rsidR="006F4D5C" w:rsidRPr="00B66F16" w:rsidRDefault="00B66F16" w:rsidP="00B66F16">
            <w:pPr>
              <w:rPr>
                <w:sz w:val="22"/>
              </w:rPr>
            </w:pPr>
            <w:r>
              <w:rPr>
                <w:sz w:val="22"/>
              </w:rPr>
              <w:t xml:space="preserve">1.  </w:t>
            </w:r>
            <w:r w:rsidR="006F4D5C" w:rsidRPr="00B66F16">
              <w:rPr>
                <w:sz w:val="22"/>
              </w:rPr>
              <w:t>Yes</w:t>
            </w:r>
          </w:p>
          <w:p w:rsidR="006F4D5C" w:rsidRPr="00AB3921" w:rsidRDefault="00B66F16" w:rsidP="00B66F16">
            <w:pPr>
              <w:rPr>
                <w:b/>
                <w:sz w:val="22"/>
              </w:rPr>
            </w:pPr>
            <w:r>
              <w:rPr>
                <w:sz w:val="22"/>
              </w:rPr>
              <w:t xml:space="preserve">2.  </w:t>
            </w:r>
            <w:r w:rsidR="006F4D5C" w:rsidRPr="00AB3921">
              <w:rPr>
                <w:sz w:val="22"/>
              </w:rPr>
              <w:t>No</w:t>
            </w:r>
          </w:p>
          <w:p w:rsidR="006F4D5C" w:rsidRPr="000F1BB3" w:rsidRDefault="006F4D5C" w:rsidP="00F5338F">
            <w:pPr>
              <w:pStyle w:val="ListParagraph"/>
              <w:ind w:left="360"/>
              <w:rPr>
                <w:sz w:val="22"/>
              </w:rPr>
            </w:pPr>
          </w:p>
          <w:p w:rsidR="006F4D5C" w:rsidRPr="000F1BB3" w:rsidRDefault="006F4D5C" w:rsidP="00013C18"/>
        </w:tc>
        <w:tc>
          <w:tcPr>
            <w:tcW w:w="216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jc w:val="center"/>
            </w:pPr>
            <w:r w:rsidRPr="000F1BB3">
              <w:t>1,2</w:t>
            </w:r>
          </w:p>
          <w:p w:rsidR="006F4D5C" w:rsidRPr="000F1BB3" w:rsidRDefault="006F4D5C" w:rsidP="00FD406D">
            <w:pPr>
              <w:numPr>
                <w:ilvl w:val="12"/>
                <w:numId w:val="0"/>
              </w:numPr>
              <w:jc w:val="center"/>
            </w:pPr>
            <w:r w:rsidRPr="000F1BB3">
              <w:t xml:space="preserve">If 2, go to </w:t>
            </w:r>
            <w:proofErr w:type="spellStart"/>
            <w:r w:rsidRPr="000F1BB3">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rPr>
                <w:b/>
              </w:rPr>
            </w:pPr>
            <w:r w:rsidRPr="000F1BB3">
              <w:rPr>
                <w:b/>
              </w:rPr>
              <w:t xml:space="preserve">Initial nutritional and hydration assessment must be performed by a registered </w:t>
            </w:r>
            <w:r w:rsidR="008018DB" w:rsidRPr="000F1BB3">
              <w:rPr>
                <w:b/>
              </w:rPr>
              <w:t xml:space="preserve">or clinical </w:t>
            </w:r>
            <w:r w:rsidRPr="000F1BB3">
              <w:rPr>
                <w:b/>
              </w:rPr>
              <w:t xml:space="preserve">dietician during a face-to-face encounter </w:t>
            </w:r>
            <w:r w:rsidR="00F7599A" w:rsidRPr="000F1BB3">
              <w:rPr>
                <w:b/>
              </w:rPr>
              <w:t xml:space="preserve">in the Veteran’s home </w:t>
            </w:r>
            <w:r w:rsidRPr="000F1BB3">
              <w:rPr>
                <w:b/>
              </w:rPr>
              <w:t xml:space="preserve">within </w:t>
            </w:r>
            <w:r w:rsidR="001F5CC6" w:rsidRPr="000F1BB3">
              <w:rPr>
                <w:b/>
              </w:rPr>
              <w:t xml:space="preserve">the time frame of </w:t>
            </w:r>
            <w:r w:rsidRPr="000F1BB3">
              <w:rPr>
                <w:b/>
              </w:rPr>
              <w:t xml:space="preserve">30 days </w:t>
            </w:r>
            <w:r w:rsidR="001F5CC6" w:rsidRPr="000F1BB3">
              <w:rPr>
                <w:b/>
              </w:rPr>
              <w:t xml:space="preserve">prior to or after </w:t>
            </w:r>
            <w:r w:rsidRPr="000F1BB3">
              <w:rPr>
                <w:b/>
              </w:rPr>
              <w:t>HBPC admission</w:t>
            </w:r>
            <w:r w:rsidR="001F5CC6" w:rsidRPr="000F1BB3">
              <w:rPr>
                <w:b/>
              </w:rPr>
              <w:t xml:space="preserve"> date</w:t>
            </w:r>
            <w:r w:rsidRPr="000F1BB3">
              <w:rPr>
                <w:b/>
              </w:rPr>
              <w:t xml:space="preserve">.  </w:t>
            </w:r>
          </w:p>
          <w:p w:rsidR="006F4D5C" w:rsidRPr="000F1BB3" w:rsidRDefault="006F4D5C" w:rsidP="00C67614">
            <w:r w:rsidRPr="000F1BB3">
              <w:t>The assessment may contain: biometrics, lab interpretation, nutrition risk/problem, and education.</w:t>
            </w:r>
          </w:p>
          <w:p w:rsidR="006F4D5C" w:rsidRPr="000F1BB3" w:rsidRDefault="006F4D5C" w:rsidP="00C67614">
            <w:r w:rsidRPr="000F1BB3">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0F1BB3" w:rsidRDefault="006F4D5C">
            <w:r w:rsidRPr="000F1BB3">
              <w:t xml:space="preserve">Telephone or </w:t>
            </w:r>
            <w:r w:rsidR="00B45D3B" w:rsidRPr="000F1BB3">
              <w:t xml:space="preserve">clinical </w:t>
            </w:r>
            <w:r w:rsidRPr="000F1BB3">
              <w:t>video teleconference (CVT) encounter is not acceptable.</w:t>
            </w:r>
          </w:p>
          <w:p w:rsidR="006F4D5C" w:rsidRPr="000F1BB3" w:rsidRDefault="006F4D5C">
            <w:r w:rsidRPr="000F1BB3">
              <w:t>A dietician student/intern/trainee with appropriate co-signature by registered dietician is acceptable</w:t>
            </w:r>
          </w:p>
          <w:p w:rsidR="006F4D5C" w:rsidRPr="000F1BB3" w:rsidRDefault="006F4D5C">
            <w:r w:rsidRPr="000F1BB3">
              <w:t>Suggested data source:  HBPC Nutrition (Assessment) note</w:t>
            </w:r>
          </w:p>
        </w:tc>
      </w:tr>
      <w:tr w:rsidR="006F4D5C"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F1BB3" w:rsidRDefault="0092131D" w:rsidP="00CC7CD2">
            <w:pPr>
              <w:jc w:val="center"/>
            </w:pPr>
            <w:r w:rsidRPr="000F1BB3">
              <w:t>2</w:t>
            </w:r>
            <w:r w:rsidR="00CC7CD2" w:rsidRPr="000F1BB3">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jc w:val="center"/>
              <w:rPr>
                <w:lang w:val="es-US"/>
              </w:rPr>
            </w:pPr>
            <w:proofErr w:type="spellStart"/>
            <w:r w:rsidRPr="000F1BB3">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rPr>
                <w:sz w:val="22"/>
              </w:rPr>
            </w:pPr>
            <w:r w:rsidRPr="000F1BB3">
              <w:rPr>
                <w:sz w:val="22"/>
              </w:rPr>
              <w:t xml:space="preserve">Enter the date of the initial nutritional and hydration assessment by a registered </w:t>
            </w:r>
            <w:r w:rsidR="008018DB" w:rsidRPr="000F1BB3">
              <w:rPr>
                <w:sz w:val="22"/>
              </w:rPr>
              <w:t xml:space="preserve">or clinical </w:t>
            </w:r>
            <w:r w:rsidRPr="000F1BB3">
              <w:rPr>
                <w:sz w:val="22"/>
              </w:rPr>
              <w:t>dietician.</w:t>
            </w:r>
          </w:p>
          <w:p w:rsidR="006F4D5C" w:rsidRPr="000F1BB3"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jc w:val="center"/>
            </w:pPr>
            <w:r w:rsidRPr="000F1BB3">
              <w:t>mm/</w:t>
            </w:r>
            <w:proofErr w:type="spellStart"/>
            <w:r w:rsidRPr="000F1BB3">
              <w:t>dd</w:t>
            </w:r>
            <w:proofErr w:type="spellEnd"/>
            <w:r w:rsidRPr="000F1BB3">
              <w:t>/</w:t>
            </w:r>
            <w:proofErr w:type="spellStart"/>
            <w:r w:rsidRPr="000F1BB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0F1BB3" w:rsidTr="00D35C7B">
              <w:tc>
                <w:tcPr>
                  <w:tcW w:w="1929" w:type="dxa"/>
                </w:tcPr>
                <w:p w:rsidR="006F4D5C" w:rsidRPr="000F1BB3" w:rsidRDefault="001F5CC6">
                  <w:pPr>
                    <w:jc w:val="center"/>
                  </w:pPr>
                  <w:r w:rsidRPr="000F1BB3">
                    <w:t xml:space="preserve">&lt;= 30 days prior to or </w:t>
                  </w:r>
                  <w:r w:rsidR="006F4D5C" w:rsidRPr="000F1BB3">
                    <w:t xml:space="preserve">= </w:t>
                  </w:r>
                  <w:proofErr w:type="spellStart"/>
                  <w:r w:rsidR="006F4D5C" w:rsidRPr="000F1BB3">
                    <w:t>admisdt</w:t>
                  </w:r>
                  <w:proofErr w:type="spellEnd"/>
                  <w:r w:rsidR="006F4D5C" w:rsidRPr="000F1BB3">
                    <w:t xml:space="preserve"> and &lt;= 30 days after </w:t>
                  </w:r>
                  <w:proofErr w:type="spellStart"/>
                  <w:r w:rsidR="006F4D5C" w:rsidRPr="000F1BB3">
                    <w:t>admisdt</w:t>
                  </w:r>
                  <w:proofErr w:type="spellEnd"/>
                  <w:r w:rsidR="006F4D5C" w:rsidRPr="000F1BB3">
                    <w:t xml:space="preserve"> </w:t>
                  </w:r>
                </w:p>
              </w:tc>
            </w:tr>
          </w:tbl>
          <w:p w:rsidR="006F4D5C" w:rsidRPr="000F1BB3"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FD406D">
            <w:r w:rsidRPr="000F1BB3">
              <w:t xml:space="preserve">Enter the exact date of the initial nutritional and hydration assessment by a </w:t>
            </w:r>
            <w:r w:rsidR="006A4274" w:rsidRPr="000F1BB3">
              <w:t xml:space="preserve">registered </w:t>
            </w:r>
            <w:r w:rsidR="008018DB" w:rsidRPr="000F1BB3">
              <w:t xml:space="preserve">or clinical </w:t>
            </w:r>
            <w:r w:rsidRPr="000F1BB3">
              <w:t>dietician within 30 days of admission.</w:t>
            </w:r>
          </w:p>
        </w:tc>
      </w:tr>
      <w:tr w:rsidR="006F4D5C"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F1BB3"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1134E5">
            <w:pPr>
              <w:numPr>
                <w:ilvl w:val="12"/>
                <w:numId w:val="0"/>
              </w:numPr>
              <w:rPr>
                <w:b/>
                <w:sz w:val="22"/>
              </w:rPr>
            </w:pPr>
            <w:r w:rsidRPr="000F1BB3">
              <w:rPr>
                <w:b/>
                <w:sz w:val="22"/>
              </w:rPr>
              <w:t>Environment</w:t>
            </w:r>
            <w:r w:rsidR="00D559CD" w:rsidRPr="000F1BB3">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1134E5"/>
        </w:tc>
      </w:tr>
      <w:tr w:rsidR="006F4D5C"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F1BB3" w:rsidRDefault="00CC7CD2" w:rsidP="00EF6C51">
            <w:pPr>
              <w:jc w:val="center"/>
            </w:pPr>
            <w:r w:rsidRPr="000F1BB3">
              <w:lastRenderedPageBreak/>
              <w:t>29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jc w:val="center"/>
              <w:rPr>
                <w:lang w:val="es-US"/>
              </w:rPr>
            </w:pPr>
            <w:r w:rsidRPr="000F1BB3">
              <w:rPr>
                <w:lang w:val="es-US"/>
              </w:rPr>
              <w:t>envases</w:t>
            </w:r>
          </w:p>
          <w:p w:rsidR="003E18C6" w:rsidRPr="000F1BB3" w:rsidRDefault="003E18C6" w:rsidP="00C67614">
            <w:pPr>
              <w:jc w:val="center"/>
              <w:rPr>
                <w:lang w:val="es-US"/>
              </w:rPr>
            </w:pPr>
            <w:r w:rsidRPr="000F1BB3">
              <w:rPr>
                <w:lang w:val="es-US"/>
              </w:rPr>
              <w:t>hc35</w:t>
            </w:r>
          </w:p>
          <w:p w:rsidR="00F90A54" w:rsidRPr="000F1BB3"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9A57B3" w:rsidRPr="000F1BB3" w:rsidRDefault="001F5CC6" w:rsidP="001134E5">
            <w:pPr>
              <w:numPr>
                <w:ilvl w:val="12"/>
                <w:numId w:val="0"/>
              </w:numPr>
              <w:rPr>
                <w:sz w:val="22"/>
              </w:rPr>
            </w:pPr>
            <w:r w:rsidRPr="000F1BB3">
              <w:rPr>
                <w:sz w:val="22"/>
              </w:rPr>
              <w:t xml:space="preserve">During the time frame from (computer to display </w:t>
            </w:r>
            <w:proofErr w:type="spellStart"/>
            <w:r w:rsidRPr="000F1BB3">
              <w:rPr>
                <w:sz w:val="22"/>
              </w:rPr>
              <w:t>admisdt</w:t>
            </w:r>
            <w:proofErr w:type="spellEnd"/>
            <w:r w:rsidRPr="000F1BB3">
              <w:rPr>
                <w:sz w:val="22"/>
              </w:rPr>
              <w:t xml:space="preserve"> – 30 days to </w:t>
            </w:r>
            <w:proofErr w:type="spellStart"/>
            <w:r w:rsidRPr="000F1BB3">
              <w:rPr>
                <w:sz w:val="22"/>
              </w:rPr>
              <w:t>admisdt</w:t>
            </w:r>
            <w:proofErr w:type="spellEnd"/>
            <w:r w:rsidRPr="000F1BB3">
              <w:rPr>
                <w:sz w:val="22"/>
              </w:rPr>
              <w:t xml:space="preserve"> + 30 days), w</w:t>
            </w:r>
            <w:r w:rsidR="006F4D5C" w:rsidRPr="000F1BB3">
              <w:rPr>
                <w:sz w:val="22"/>
              </w:rPr>
              <w:t xml:space="preserve">as a home environmental safety/ risk assessment </w:t>
            </w:r>
            <w:r w:rsidR="003D4D43" w:rsidRPr="000F1BB3">
              <w:rPr>
                <w:sz w:val="22"/>
              </w:rPr>
              <w:t xml:space="preserve">documented </w:t>
            </w:r>
            <w:r w:rsidR="006F4D5C" w:rsidRPr="000F1BB3">
              <w:rPr>
                <w:sz w:val="22"/>
              </w:rPr>
              <w:t xml:space="preserve">by a rehabilitation therapist </w:t>
            </w:r>
            <w:r w:rsidR="00F95E67" w:rsidRPr="000F1BB3">
              <w:rPr>
                <w:sz w:val="22"/>
              </w:rPr>
              <w:t>during a face-to-face encounter</w:t>
            </w:r>
            <w:r w:rsidRPr="000F1BB3">
              <w:rPr>
                <w:sz w:val="22"/>
              </w:rPr>
              <w:t xml:space="preserve">? </w:t>
            </w:r>
            <w:r w:rsidR="00F95E67" w:rsidRPr="000F1BB3">
              <w:rPr>
                <w:sz w:val="22"/>
              </w:rPr>
              <w:t xml:space="preserve"> </w:t>
            </w:r>
          </w:p>
          <w:p w:rsidR="006F4D5C" w:rsidRPr="000F1BB3" w:rsidRDefault="006F4D5C" w:rsidP="00C34677">
            <w:pPr>
              <w:pStyle w:val="ListParagraph"/>
              <w:numPr>
                <w:ilvl w:val="0"/>
                <w:numId w:val="15"/>
              </w:numPr>
              <w:rPr>
                <w:sz w:val="22"/>
              </w:rPr>
            </w:pPr>
            <w:r w:rsidRPr="000F1BB3">
              <w:rPr>
                <w:sz w:val="22"/>
              </w:rPr>
              <w:t>Yes</w:t>
            </w:r>
          </w:p>
          <w:p w:rsidR="006F4D5C" w:rsidRPr="000F1BB3" w:rsidRDefault="006F4D5C" w:rsidP="00C34677">
            <w:pPr>
              <w:pStyle w:val="ListParagraph"/>
              <w:numPr>
                <w:ilvl w:val="0"/>
                <w:numId w:val="15"/>
              </w:numPr>
              <w:rPr>
                <w:sz w:val="22"/>
              </w:rPr>
            </w:pPr>
            <w:r w:rsidRPr="000F1BB3">
              <w:rPr>
                <w:sz w:val="22"/>
              </w:rPr>
              <w:t>No</w:t>
            </w:r>
          </w:p>
          <w:p w:rsidR="006F4D5C" w:rsidRPr="000F1BB3"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numPr>
                <w:ilvl w:val="12"/>
                <w:numId w:val="0"/>
              </w:numPr>
              <w:jc w:val="center"/>
            </w:pPr>
            <w:r w:rsidRPr="000F1BB3">
              <w:t>1,2</w:t>
            </w:r>
          </w:p>
          <w:p w:rsidR="006F4D5C" w:rsidRPr="000F1BB3" w:rsidRDefault="006F4D5C" w:rsidP="00AB47AB">
            <w:pPr>
              <w:numPr>
                <w:ilvl w:val="12"/>
                <w:numId w:val="0"/>
              </w:numPr>
              <w:jc w:val="center"/>
            </w:pPr>
            <w:r w:rsidRPr="000F1BB3">
              <w:t xml:space="preserve">If 2, go to </w:t>
            </w:r>
            <w:proofErr w:type="spellStart"/>
            <w:r w:rsidR="00AB47AB" w:rsidRPr="000F1BB3">
              <w:t>envoxy</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A4274" w:rsidRPr="000F1BB3" w:rsidRDefault="006F4D5C" w:rsidP="008A7F03">
            <w:pPr>
              <w:rPr>
                <w:b/>
                <w:bCs/>
              </w:rPr>
            </w:pPr>
            <w:r w:rsidRPr="000F1BB3">
              <w:rPr>
                <w:b/>
                <w:bCs/>
              </w:rPr>
              <w:t xml:space="preserve">A home environmental safety/ risk assessment </w:t>
            </w:r>
            <w:r w:rsidR="006313A5" w:rsidRPr="000F1BB3">
              <w:rPr>
                <w:b/>
                <w:bCs/>
              </w:rPr>
              <w:t>must be performed by a rehabilitation therapist during a face-to-face encounter in the Veteran’s home</w:t>
            </w:r>
            <w:r w:rsidR="001F5CC6" w:rsidRPr="000F1BB3">
              <w:rPr>
                <w:b/>
              </w:rPr>
              <w:t xml:space="preserve"> within the time frame of 30 days prior to or after HBPC admission date. </w:t>
            </w:r>
            <w:r w:rsidR="006313A5" w:rsidRPr="000F1BB3">
              <w:rPr>
                <w:b/>
                <w:bCs/>
              </w:rPr>
              <w:t xml:space="preserve">The home environmental safety/risk assessment </w:t>
            </w:r>
            <w:r w:rsidRPr="000F1BB3">
              <w:rPr>
                <w:b/>
                <w:bCs/>
              </w:rPr>
              <w:t xml:space="preserve">may be found in an HBPC progress note and </w:t>
            </w:r>
            <w:r w:rsidR="006A4274" w:rsidRPr="000F1BB3">
              <w:rPr>
                <w:b/>
                <w:bCs/>
              </w:rPr>
              <w:t>must include:</w:t>
            </w:r>
          </w:p>
          <w:p w:rsidR="006A4274" w:rsidRPr="000F1BB3" w:rsidRDefault="006F4D5C" w:rsidP="0014741B">
            <w:pPr>
              <w:pStyle w:val="ListParagraph"/>
              <w:numPr>
                <w:ilvl w:val="0"/>
                <w:numId w:val="17"/>
              </w:numPr>
            </w:pPr>
            <w:r w:rsidRPr="000F1BB3">
              <w:rPr>
                <w:b/>
                <w:bCs/>
              </w:rPr>
              <w:t xml:space="preserve">overall assessment of the patient’s living </w:t>
            </w:r>
            <w:r w:rsidR="006A4274" w:rsidRPr="000F1BB3">
              <w:rPr>
                <w:b/>
                <w:bCs/>
              </w:rPr>
              <w:t>environment;</w:t>
            </w:r>
          </w:p>
          <w:p w:rsidR="006A4274" w:rsidRPr="000F1BB3" w:rsidRDefault="006F4D5C" w:rsidP="0014741B">
            <w:pPr>
              <w:pStyle w:val="ListParagraph"/>
              <w:numPr>
                <w:ilvl w:val="0"/>
                <w:numId w:val="17"/>
              </w:numPr>
            </w:pPr>
            <w:r w:rsidRPr="000F1BB3">
              <w:rPr>
                <w:b/>
                <w:bCs/>
              </w:rPr>
              <w:t>identif</w:t>
            </w:r>
            <w:r w:rsidR="006A4274" w:rsidRPr="000F1BB3">
              <w:rPr>
                <w:b/>
                <w:bCs/>
              </w:rPr>
              <w:t>ication</w:t>
            </w:r>
            <w:r w:rsidRPr="000F1BB3">
              <w:rPr>
                <w:b/>
                <w:bCs/>
              </w:rPr>
              <w:t xml:space="preserve"> any safety issues</w:t>
            </w:r>
            <w:r w:rsidR="006A4274" w:rsidRPr="000F1BB3">
              <w:rPr>
                <w:b/>
                <w:bCs/>
              </w:rPr>
              <w:t>;</w:t>
            </w:r>
          </w:p>
          <w:p w:rsidR="006A4274" w:rsidRPr="000F1BB3" w:rsidRDefault="006F4D5C" w:rsidP="0014741B">
            <w:pPr>
              <w:pStyle w:val="ListParagraph"/>
              <w:numPr>
                <w:ilvl w:val="0"/>
                <w:numId w:val="17"/>
              </w:numPr>
            </w:pPr>
            <w:r w:rsidRPr="000F1BB3">
              <w:rPr>
                <w:b/>
                <w:bCs/>
              </w:rPr>
              <w:t xml:space="preserve">list </w:t>
            </w:r>
            <w:r w:rsidR="006A4274" w:rsidRPr="000F1BB3">
              <w:rPr>
                <w:b/>
                <w:bCs/>
              </w:rPr>
              <w:t xml:space="preserve">any </w:t>
            </w:r>
            <w:r w:rsidRPr="000F1BB3">
              <w:rPr>
                <w:b/>
                <w:bCs/>
              </w:rPr>
              <w:t>adaptive devices/equipment that are already in place</w:t>
            </w:r>
            <w:r w:rsidR="006A4274" w:rsidRPr="000F1BB3">
              <w:rPr>
                <w:b/>
                <w:bCs/>
              </w:rPr>
              <w:t>;</w:t>
            </w:r>
          </w:p>
          <w:p w:rsidR="0014741B" w:rsidRPr="0014741B" w:rsidRDefault="006F4D5C" w:rsidP="0014741B">
            <w:pPr>
              <w:pStyle w:val="ListParagraph"/>
              <w:numPr>
                <w:ilvl w:val="0"/>
                <w:numId w:val="17"/>
              </w:numPr>
            </w:pPr>
            <w:r w:rsidRPr="0014741B">
              <w:rPr>
                <w:b/>
                <w:bCs/>
              </w:rPr>
              <w:t>recommendations and/or interventions provided</w:t>
            </w:r>
            <w:r w:rsidR="006A4274" w:rsidRPr="0014741B">
              <w:rPr>
                <w:b/>
                <w:bCs/>
              </w:rPr>
              <w:t xml:space="preserve">; </w:t>
            </w:r>
          </w:p>
          <w:p w:rsidR="006F4D5C" w:rsidRPr="000F1BB3" w:rsidRDefault="006A4274" w:rsidP="0014741B">
            <w:pPr>
              <w:pStyle w:val="ListParagraph"/>
              <w:numPr>
                <w:ilvl w:val="0"/>
                <w:numId w:val="17"/>
              </w:numPr>
            </w:pPr>
            <w:proofErr w:type="gramStart"/>
            <w:r w:rsidRPr="0014741B">
              <w:rPr>
                <w:b/>
                <w:bCs/>
              </w:rPr>
              <w:t>and</w:t>
            </w:r>
            <w:proofErr w:type="gramEnd"/>
            <w:r w:rsidR="0014741B">
              <w:rPr>
                <w:b/>
                <w:bCs/>
              </w:rPr>
              <w:t xml:space="preserve"> </w:t>
            </w:r>
            <w:r w:rsidR="006F4D5C" w:rsidRPr="0014741B">
              <w:rPr>
                <w:b/>
                <w:bCs/>
              </w:rPr>
              <w:t>education provided to patient/caregiver.</w:t>
            </w:r>
            <w:r w:rsidR="006F4D5C" w:rsidRPr="000F1BB3">
              <w:t> </w:t>
            </w:r>
          </w:p>
          <w:p w:rsidR="006F4D5C" w:rsidRPr="000F1BB3" w:rsidRDefault="006F4D5C" w:rsidP="008A7F03">
            <w:r w:rsidRPr="000F1BB3">
              <w:t xml:space="preserve">Home environment is the environment where the patient lives and includes patient’s own home, assisted living facility, personal care home and medical foster home. </w:t>
            </w:r>
          </w:p>
          <w:p w:rsidR="006F4D5C" w:rsidRPr="000F1BB3" w:rsidRDefault="006F4D5C" w:rsidP="00332169">
            <w:r w:rsidRPr="000F1BB3">
              <w:t>Rehabilitation therapist = O</w:t>
            </w:r>
            <w:r w:rsidR="006A4274" w:rsidRPr="000F1BB3">
              <w:t>ccupational therapist (OT)</w:t>
            </w:r>
            <w:r w:rsidRPr="000F1BB3">
              <w:t>, P</w:t>
            </w:r>
            <w:r w:rsidR="006A4274" w:rsidRPr="000F1BB3">
              <w:t>hysical therapist (P</w:t>
            </w:r>
            <w:r w:rsidRPr="000F1BB3">
              <w:t>T</w:t>
            </w:r>
            <w:r w:rsidR="006A4274" w:rsidRPr="000F1BB3">
              <w:t>)</w:t>
            </w:r>
            <w:r w:rsidR="00433C36" w:rsidRPr="000F1BB3">
              <w:t>,</w:t>
            </w:r>
            <w:r w:rsidRPr="000F1BB3">
              <w:t xml:space="preserve"> and </w:t>
            </w:r>
            <w:proofErr w:type="spellStart"/>
            <w:r w:rsidR="00F95E67" w:rsidRPr="000F1BB3">
              <w:t>Kinesio</w:t>
            </w:r>
            <w:r w:rsidR="00432082" w:rsidRPr="000F1BB3">
              <w:t>t</w:t>
            </w:r>
            <w:r w:rsidR="006A4274" w:rsidRPr="000F1BB3">
              <w:t>herapist</w:t>
            </w:r>
            <w:proofErr w:type="spellEnd"/>
            <w:r w:rsidR="006A4274" w:rsidRPr="000F1BB3">
              <w:t xml:space="preserve"> (K</w:t>
            </w:r>
            <w:r w:rsidRPr="000F1BB3">
              <w:t>T</w:t>
            </w:r>
            <w:r w:rsidR="006A4274" w:rsidRPr="000F1BB3">
              <w:t>)</w:t>
            </w:r>
          </w:p>
          <w:p w:rsidR="006F4D5C" w:rsidRPr="000F1BB3" w:rsidRDefault="006F4D5C" w:rsidP="00332169">
            <w:r w:rsidRPr="000F1BB3">
              <w:t xml:space="preserve">A rehabilitation therapist student/intern/trainee with appropriate co-signature by </w:t>
            </w:r>
            <w:r w:rsidR="006A4274" w:rsidRPr="000F1BB3">
              <w:t>rehabilitation therapist</w:t>
            </w:r>
            <w:r w:rsidRPr="000F1BB3">
              <w:t xml:space="preserve"> is acceptable</w:t>
            </w:r>
            <w:r w:rsidR="00F01E20" w:rsidRPr="000F1BB3">
              <w:t>.</w:t>
            </w:r>
          </w:p>
          <w:p w:rsidR="006F4D5C" w:rsidRPr="000F1BB3" w:rsidRDefault="006F4D5C" w:rsidP="001134E5">
            <w:pPr>
              <w:rPr>
                <w:sz w:val="22"/>
                <w:szCs w:val="22"/>
              </w:rPr>
            </w:pPr>
            <w:r w:rsidRPr="000F1BB3">
              <w:t>Suggested Data Source</w:t>
            </w:r>
            <w:r w:rsidR="00D2143D" w:rsidRPr="000F1BB3">
              <w:t>s</w:t>
            </w:r>
            <w:r w:rsidRPr="000F1BB3">
              <w:t>: HBPC Home Environment Assessment</w:t>
            </w:r>
            <w:r w:rsidR="006A4274" w:rsidRPr="000F1BB3">
              <w:t xml:space="preserve"> note</w:t>
            </w:r>
            <w:r w:rsidRPr="000F1BB3">
              <w:t>, Rehabilitat</w:t>
            </w:r>
            <w:r w:rsidR="006A4274" w:rsidRPr="000F1BB3">
              <w:t>ion</w:t>
            </w:r>
            <w:r w:rsidRPr="000F1BB3">
              <w:t xml:space="preserve"> Therapy (</w:t>
            </w:r>
            <w:r w:rsidR="00592664" w:rsidRPr="000F1BB3">
              <w:t>K</w:t>
            </w:r>
            <w:r w:rsidRPr="000F1BB3">
              <w:t>T,</w:t>
            </w:r>
            <w:r w:rsidR="00592664" w:rsidRPr="000F1BB3">
              <w:t>OT,</w:t>
            </w:r>
            <w:r w:rsidRPr="000F1BB3">
              <w:t xml:space="preserve"> PT) Assessment</w:t>
            </w:r>
            <w:r w:rsidR="006A4274" w:rsidRPr="000F1BB3">
              <w:t xml:space="preserve"> note</w:t>
            </w:r>
          </w:p>
        </w:tc>
      </w:tr>
      <w:tr w:rsidR="006F4D5C"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F1BB3" w:rsidRDefault="0092131D" w:rsidP="00CC7CD2">
            <w:pPr>
              <w:jc w:val="center"/>
            </w:pPr>
            <w:r w:rsidRPr="000F1BB3">
              <w:t>3</w:t>
            </w:r>
            <w:r w:rsidR="00CC7CD2" w:rsidRPr="000F1BB3">
              <w:t>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C67614">
            <w:pPr>
              <w:jc w:val="center"/>
              <w:rPr>
                <w:lang w:val="es-US"/>
              </w:rPr>
            </w:pPr>
            <w:proofErr w:type="spellStart"/>
            <w:r w:rsidRPr="000F1BB3">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67435E">
            <w:pPr>
              <w:numPr>
                <w:ilvl w:val="12"/>
                <w:numId w:val="0"/>
              </w:numPr>
              <w:rPr>
                <w:sz w:val="22"/>
              </w:rPr>
            </w:pPr>
            <w:r w:rsidRPr="000F1BB3">
              <w:rPr>
                <w:sz w:val="22"/>
              </w:rPr>
              <w:t xml:space="preserve">Enter the date of the home environmental safety/risk assessment </w:t>
            </w:r>
            <w:r w:rsidR="003D4D43" w:rsidRPr="000F1BB3">
              <w:rPr>
                <w:sz w:val="22"/>
              </w:rPr>
              <w:t xml:space="preserve">documented </w:t>
            </w:r>
            <w:r w:rsidRPr="000F1BB3">
              <w:rPr>
                <w:sz w:val="22"/>
              </w:rPr>
              <w:t>by a rehabilitation therapist.</w:t>
            </w:r>
          </w:p>
          <w:p w:rsidR="006F4D5C" w:rsidRPr="000F1BB3"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0F1BB3" w:rsidRDefault="006F4D5C" w:rsidP="0067435E">
            <w:pPr>
              <w:numPr>
                <w:ilvl w:val="12"/>
                <w:numId w:val="0"/>
              </w:numPr>
              <w:jc w:val="center"/>
            </w:pPr>
            <w:r w:rsidRPr="000F1BB3">
              <w:t>mm/</w:t>
            </w:r>
            <w:proofErr w:type="spellStart"/>
            <w:r w:rsidRPr="000F1BB3">
              <w:t>dd</w:t>
            </w:r>
            <w:proofErr w:type="spellEnd"/>
            <w:r w:rsidRPr="000F1BB3">
              <w:t>/</w:t>
            </w:r>
            <w:proofErr w:type="spellStart"/>
            <w:r w:rsidRPr="000F1BB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0F1BB3" w:rsidTr="0067435E">
              <w:tc>
                <w:tcPr>
                  <w:tcW w:w="1929" w:type="dxa"/>
                </w:tcPr>
                <w:p w:rsidR="006F4D5C" w:rsidRPr="000F1BB3" w:rsidRDefault="00ED1A59" w:rsidP="00C11C66">
                  <w:pPr>
                    <w:jc w:val="center"/>
                  </w:pPr>
                  <w:r w:rsidRPr="000F1BB3">
                    <w:t xml:space="preserve">&lt;= 30 days prior to or </w:t>
                  </w:r>
                  <w:r w:rsidR="006F4D5C" w:rsidRPr="000F1BB3">
                    <w:t xml:space="preserve">= </w:t>
                  </w:r>
                  <w:proofErr w:type="spellStart"/>
                  <w:r w:rsidR="006F4D5C" w:rsidRPr="000F1BB3">
                    <w:t>admisdt</w:t>
                  </w:r>
                  <w:proofErr w:type="spellEnd"/>
                  <w:r w:rsidR="006F4D5C" w:rsidRPr="000F1BB3">
                    <w:t xml:space="preserve"> and &lt;= 30 days after </w:t>
                  </w:r>
                  <w:proofErr w:type="spellStart"/>
                  <w:r w:rsidR="006F4D5C" w:rsidRPr="000F1BB3">
                    <w:t>admisdt</w:t>
                  </w:r>
                  <w:proofErr w:type="spellEnd"/>
                  <w:r w:rsidR="006F4D5C" w:rsidRPr="000F1BB3">
                    <w:t xml:space="preserve"> </w:t>
                  </w:r>
                </w:p>
              </w:tc>
            </w:tr>
          </w:tbl>
          <w:p w:rsidR="006F4D5C" w:rsidRPr="000F1BB3"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0F1BB3" w:rsidRDefault="006F4D5C">
            <w:pPr>
              <w:rPr>
                <w:b/>
                <w:bCs/>
                <w:color w:val="00B050"/>
              </w:rPr>
            </w:pPr>
            <w:r w:rsidRPr="000F1BB3">
              <w:t>Enter the exact date of the home environmental safety/risk assessment completed by a rehabilitation therapist within 30 days of admission.</w:t>
            </w:r>
          </w:p>
        </w:tc>
      </w:tr>
      <w:tr w:rsidR="0000653A"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0F1BB3" w:rsidRDefault="0092131D" w:rsidP="00CC7CD2">
            <w:pPr>
              <w:jc w:val="center"/>
            </w:pPr>
            <w:r w:rsidRPr="000F1BB3">
              <w:t>3</w:t>
            </w:r>
            <w:r w:rsidR="00CC7CD2" w:rsidRPr="000F1BB3">
              <w:t>1</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0F1BB3" w:rsidRDefault="0000653A">
            <w:pPr>
              <w:jc w:val="center"/>
              <w:rPr>
                <w:lang w:val="es-US"/>
              </w:rPr>
            </w:pPr>
            <w:proofErr w:type="spellStart"/>
            <w:r w:rsidRPr="000F1BB3">
              <w:rPr>
                <w:lang w:val="es-US"/>
              </w:rPr>
              <w:t>envoxy</w:t>
            </w:r>
            <w:proofErr w:type="spellEnd"/>
          </w:p>
          <w:p w:rsidR="003E18C6" w:rsidRPr="000F1BB3" w:rsidRDefault="003E18C6">
            <w:pPr>
              <w:jc w:val="center"/>
              <w:rPr>
                <w:lang w:val="es-US"/>
              </w:rPr>
            </w:pPr>
            <w:r w:rsidRPr="000F1BB3">
              <w:rPr>
                <w:lang w:val="es-US"/>
              </w:rPr>
              <w:t>hc36</w:t>
            </w:r>
          </w:p>
          <w:p w:rsidR="00F90A54" w:rsidRPr="000F1BB3" w:rsidRDefault="00F90A5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0F1BB3" w:rsidRDefault="0000653A" w:rsidP="001134E5">
            <w:pPr>
              <w:numPr>
                <w:ilvl w:val="12"/>
                <w:numId w:val="0"/>
              </w:numPr>
              <w:rPr>
                <w:sz w:val="22"/>
              </w:rPr>
            </w:pPr>
            <w:r w:rsidRPr="000F1BB3">
              <w:rPr>
                <w:sz w:val="22"/>
              </w:rPr>
              <w:t>Was the patient oxygen dependent?</w:t>
            </w:r>
          </w:p>
          <w:p w:rsidR="0000653A" w:rsidRPr="000F1BB3" w:rsidRDefault="0000653A" w:rsidP="00C34677">
            <w:pPr>
              <w:pStyle w:val="ListParagraph"/>
              <w:numPr>
                <w:ilvl w:val="0"/>
                <w:numId w:val="16"/>
              </w:numPr>
              <w:rPr>
                <w:sz w:val="22"/>
              </w:rPr>
            </w:pPr>
            <w:r w:rsidRPr="000F1BB3">
              <w:rPr>
                <w:sz w:val="22"/>
              </w:rPr>
              <w:t>Yes</w:t>
            </w:r>
          </w:p>
          <w:p w:rsidR="0000653A" w:rsidRPr="000F1BB3" w:rsidRDefault="0000653A" w:rsidP="00C34677">
            <w:pPr>
              <w:pStyle w:val="ListParagraph"/>
              <w:numPr>
                <w:ilvl w:val="0"/>
                <w:numId w:val="16"/>
              </w:numPr>
              <w:rPr>
                <w:sz w:val="22"/>
              </w:rPr>
            </w:pPr>
            <w:r w:rsidRPr="000F1BB3">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0F1BB3" w:rsidRDefault="0000653A" w:rsidP="00C67614">
            <w:pPr>
              <w:numPr>
                <w:ilvl w:val="12"/>
                <w:numId w:val="0"/>
              </w:numPr>
              <w:jc w:val="center"/>
            </w:pPr>
            <w:r w:rsidRPr="000F1BB3">
              <w:t>1,2</w:t>
            </w:r>
          </w:p>
          <w:p w:rsidR="0000653A" w:rsidRPr="000F1BB3" w:rsidRDefault="0000653A">
            <w:pPr>
              <w:numPr>
                <w:ilvl w:val="12"/>
                <w:numId w:val="0"/>
              </w:numPr>
              <w:jc w:val="center"/>
            </w:pPr>
            <w:r w:rsidRPr="000F1BB3">
              <w:t xml:space="preserve">If 2, go to </w:t>
            </w:r>
            <w:proofErr w:type="spellStart"/>
            <w:r w:rsidR="00B00FF9" w:rsidRPr="00AB3921">
              <w:rPr>
                <w:highlight w:val="yellow"/>
              </w:rPr>
              <w:t>dochospce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00653A" w:rsidRPr="000F1BB3" w:rsidRDefault="0000653A" w:rsidP="008A7F03">
            <w:pPr>
              <w:rPr>
                <w:b/>
                <w:bCs/>
              </w:rPr>
            </w:pPr>
            <w:r w:rsidRPr="000F1BB3">
              <w:rPr>
                <w:b/>
                <w:bCs/>
              </w:rPr>
              <w:t>Oxygen dependent = use of oxygen by the patient in the home.</w:t>
            </w:r>
          </w:p>
          <w:p w:rsidR="0000653A" w:rsidRPr="000F1BB3" w:rsidRDefault="0000653A" w:rsidP="00677F9F">
            <w:r w:rsidRPr="000F1BB3">
              <w:t xml:space="preserve">Suggested Data Sources: HBPC Environment Assessment, HBPC Rehabilitation Therapy (KT/OT/PT) Assessment, HBPC Nursing Admission Assessment, </w:t>
            </w:r>
            <w:r w:rsidR="00A4362A" w:rsidRPr="000F1BB3">
              <w:t xml:space="preserve">Oxygen consult, </w:t>
            </w:r>
            <w:r w:rsidRPr="000F1BB3">
              <w:t>problem list</w:t>
            </w:r>
          </w:p>
          <w:p w:rsidR="0000653A" w:rsidRPr="000F1BB3" w:rsidRDefault="0000653A" w:rsidP="008A7F03">
            <w:pPr>
              <w:rPr>
                <w:b/>
                <w:bCs/>
                <w:color w:val="00B050"/>
              </w:rPr>
            </w:pPr>
          </w:p>
        </w:tc>
      </w:tr>
      <w:tr w:rsidR="0000653A"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0F1BB3" w:rsidRDefault="0092131D" w:rsidP="00CC7CD2">
            <w:pPr>
              <w:jc w:val="center"/>
            </w:pPr>
            <w:r w:rsidRPr="000F1BB3">
              <w:lastRenderedPageBreak/>
              <w:t>3</w:t>
            </w:r>
            <w:r w:rsidR="00CC7CD2" w:rsidRPr="000F1BB3">
              <w:t>2</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0F1BB3" w:rsidRDefault="0000653A" w:rsidP="00C67614">
            <w:pPr>
              <w:jc w:val="center"/>
              <w:rPr>
                <w:lang w:val="es-US"/>
              </w:rPr>
            </w:pPr>
            <w:proofErr w:type="spellStart"/>
            <w:r w:rsidRPr="000F1BB3">
              <w:rPr>
                <w:lang w:val="es-US"/>
              </w:rPr>
              <w:t>asesoxy</w:t>
            </w:r>
            <w:proofErr w:type="spellEnd"/>
          </w:p>
          <w:p w:rsidR="003E18C6" w:rsidRPr="000F1BB3" w:rsidRDefault="003E18C6" w:rsidP="00C67614">
            <w:pPr>
              <w:jc w:val="center"/>
              <w:rPr>
                <w:lang w:val="es-US"/>
              </w:rPr>
            </w:pPr>
            <w:r w:rsidRPr="000F1BB3">
              <w:rPr>
                <w:lang w:val="es-US"/>
              </w:rPr>
              <w:t>hc36</w:t>
            </w:r>
          </w:p>
          <w:p w:rsidR="00F90A54" w:rsidRPr="000F1BB3"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0F1BB3" w:rsidRDefault="003306C9" w:rsidP="0041450F">
            <w:pPr>
              <w:numPr>
                <w:ilvl w:val="12"/>
                <w:numId w:val="0"/>
              </w:numPr>
              <w:rPr>
                <w:sz w:val="22"/>
              </w:rPr>
            </w:pPr>
            <w:r w:rsidRPr="000F1BB3">
              <w:rPr>
                <w:sz w:val="22"/>
              </w:rPr>
              <w:t xml:space="preserve">During the time frame from (computer to display </w:t>
            </w:r>
            <w:proofErr w:type="spellStart"/>
            <w:r w:rsidRPr="000F1BB3">
              <w:rPr>
                <w:sz w:val="22"/>
              </w:rPr>
              <w:t>admisdt</w:t>
            </w:r>
            <w:proofErr w:type="spellEnd"/>
            <w:r w:rsidRPr="000F1BB3">
              <w:rPr>
                <w:sz w:val="22"/>
              </w:rPr>
              <w:t xml:space="preserve"> – 30 days to </w:t>
            </w:r>
            <w:proofErr w:type="spellStart"/>
            <w:r w:rsidRPr="000F1BB3">
              <w:rPr>
                <w:sz w:val="22"/>
              </w:rPr>
              <w:t>admisdt</w:t>
            </w:r>
            <w:proofErr w:type="spellEnd"/>
            <w:r w:rsidRPr="000F1BB3">
              <w:rPr>
                <w:sz w:val="22"/>
              </w:rPr>
              <w:t xml:space="preserve"> + 30 days) </w:t>
            </w:r>
            <w:r w:rsidR="0000653A" w:rsidRPr="000F1BB3">
              <w:rPr>
                <w:sz w:val="22"/>
              </w:rPr>
              <w:t>a</w:t>
            </w:r>
            <w:r w:rsidRPr="000F1BB3">
              <w:rPr>
                <w:sz w:val="22"/>
              </w:rPr>
              <w:t>t</w:t>
            </w:r>
            <w:r w:rsidR="0000653A" w:rsidRPr="000F1BB3">
              <w:rPr>
                <w:sz w:val="22"/>
              </w:rPr>
              <w:t xml:space="preserve"> </w:t>
            </w:r>
            <w:r w:rsidRPr="000F1BB3">
              <w:rPr>
                <w:sz w:val="22"/>
              </w:rPr>
              <w:t xml:space="preserve">a </w:t>
            </w:r>
            <w:r w:rsidR="0096048C" w:rsidRPr="000F1BB3">
              <w:rPr>
                <w:sz w:val="22"/>
              </w:rPr>
              <w:t xml:space="preserve">face-to-face encounter, </w:t>
            </w:r>
            <w:r w:rsidR="0000653A" w:rsidRPr="000F1BB3">
              <w:rPr>
                <w:sz w:val="22"/>
              </w:rPr>
              <w:t xml:space="preserve">was a home oxygen safety risk assessment </w:t>
            </w:r>
            <w:r w:rsidR="00EA0D7B" w:rsidRPr="000F1BB3">
              <w:rPr>
                <w:sz w:val="22"/>
              </w:rPr>
              <w:t>documented by a HBPC team member to include</w:t>
            </w:r>
            <w:r w:rsidR="0000653A" w:rsidRPr="000F1BB3">
              <w:rPr>
                <w:sz w:val="22"/>
              </w:rPr>
              <w:t xml:space="preserve"> all of the following components?</w:t>
            </w:r>
          </w:p>
          <w:p w:rsidR="0058575F" w:rsidRPr="000F1BB3" w:rsidRDefault="0058575F" w:rsidP="0041450F">
            <w:pPr>
              <w:numPr>
                <w:ilvl w:val="12"/>
                <w:numId w:val="0"/>
              </w:numPr>
              <w:rPr>
                <w:sz w:val="22"/>
              </w:rPr>
            </w:pPr>
          </w:p>
          <w:p w:rsidR="0000653A" w:rsidRPr="000F1BB3" w:rsidRDefault="0000653A" w:rsidP="0014741B">
            <w:pPr>
              <w:pStyle w:val="ListParagraph"/>
              <w:numPr>
                <w:ilvl w:val="0"/>
                <w:numId w:val="19"/>
              </w:numPr>
              <w:rPr>
                <w:rFonts w:ascii="Adobe Garamond Pro" w:hAnsi="Adobe Garamond Pro" w:cs="Adobe Garamond Pro"/>
                <w:color w:val="000000"/>
                <w:sz w:val="22"/>
                <w:szCs w:val="22"/>
              </w:rPr>
            </w:pPr>
            <w:r w:rsidRPr="000F1BB3">
              <w:rPr>
                <w:rFonts w:ascii="Adobe Garamond Pro" w:hAnsi="Adobe Garamond Pro" w:cs="Adobe Garamond Pro"/>
                <w:color w:val="000000"/>
                <w:sz w:val="22"/>
                <w:szCs w:val="22"/>
              </w:rPr>
              <w:t>Whether there are smoking materials in the home</w:t>
            </w:r>
            <w:r w:rsidR="00754D3F" w:rsidRPr="000F1BB3">
              <w:rPr>
                <w:rFonts w:ascii="Adobe Garamond Pro" w:hAnsi="Adobe Garamond Pro" w:cs="Adobe Garamond Pro"/>
                <w:color w:val="000000"/>
                <w:sz w:val="22"/>
                <w:szCs w:val="22"/>
              </w:rPr>
              <w:t>,</w:t>
            </w:r>
          </w:p>
          <w:p w:rsidR="0000653A" w:rsidRPr="000F1BB3" w:rsidRDefault="0000653A" w:rsidP="0014741B">
            <w:pPr>
              <w:pStyle w:val="ListParagraph"/>
              <w:numPr>
                <w:ilvl w:val="0"/>
                <w:numId w:val="19"/>
              </w:numPr>
              <w:rPr>
                <w:rFonts w:ascii="Adobe Garamond Pro" w:hAnsi="Adobe Garamond Pro" w:cs="Adobe Garamond Pro"/>
                <w:color w:val="000000"/>
                <w:sz w:val="22"/>
                <w:szCs w:val="22"/>
              </w:rPr>
            </w:pPr>
            <w:r w:rsidRPr="000F1BB3">
              <w:rPr>
                <w:rFonts w:ascii="Adobe Garamond Pro" w:hAnsi="Adobe Garamond Pro" w:cs="Adobe Garamond Pro"/>
                <w:color w:val="000000"/>
                <w:sz w:val="22"/>
                <w:szCs w:val="22"/>
              </w:rPr>
              <w:t>Whether or not the home has functioning smoke detectors</w:t>
            </w:r>
            <w:r w:rsidR="00754D3F" w:rsidRPr="000F1BB3">
              <w:rPr>
                <w:rFonts w:ascii="Adobe Garamond Pro" w:hAnsi="Adobe Garamond Pro" w:cs="Adobe Garamond Pro"/>
                <w:color w:val="000000"/>
                <w:sz w:val="22"/>
                <w:szCs w:val="22"/>
              </w:rPr>
              <w:t>, and</w:t>
            </w:r>
            <w:r w:rsidRPr="000F1BB3">
              <w:rPr>
                <w:rFonts w:ascii="Adobe Garamond Pro" w:hAnsi="Adobe Garamond Pro" w:cs="Adobe Garamond Pro"/>
                <w:color w:val="000000"/>
                <w:sz w:val="22"/>
                <w:szCs w:val="22"/>
              </w:rPr>
              <w:t xml:space="preserve"> </w:t>
            </w:r>
          </w:p>
          <w:p w:rsidR="0000653A" w:rsidRPr="000F1BB3" w:rsidRDefault="0000653A" w:rsidP="0014741B">
            <w:pPr>
              <w:pStyle w:val="ListParagraph"/>
              <w:numPr>
                <w:ilvl w:val="0"/>
                <w:numId w:val="19"/>
              </w:numPr>
              <w:rPr>
                <w:sz w:val="22"/>
              </w:rPr>
            </w:pPr>
            <w:r w:rsidRPr="000F1BB3">
              <w:rPr>
                <w:rFonts w:ascii="Adobe Garamond Pro" w:hAnsi="Adobe Garamond Pro" w:cs="Adobe Garamond Pro"/>
                <w:color w:val="000000"/>
                <w:sz w:val="22"/>
                <w:szCs w:val="22"/>
              </w:rPr>
              <w:t xml:space="preserve">Whether there are other fire safety risks in the home, such as the potential for open flames </w:t>
            </w:r>
          </w:p>
          <w:p w:rsidR="0000653A" w:rsidRPr="000F1BB3" w:rsidRDefault="0000653A" w:rsidP="001134E5">
            <w:pPr>
              <w:numPr>
                <w:ilvl w:val="12"/>
                <w:numId w:val="0"/>
              </w:numPr>
              <w:rPr>
                <w:sz w:val="22"/>
              </w:rPr>
            </w:pPr>
          </w:p>
          <w:p w:rsidR="0000653A" w:rsidRPr="000F1BB3" w:rsidRDefault="0000653A" w:rsidP="00970CE1">
            <w:pPr>
              <w:pStyle w:val="ListParagraph"/>
              <w:numPr>
                <w:ilvl w:val="0"/>
                <w:numId w:val="22"/>
              </w:numPr>
              <w:rPr>
                <w:sz w:val="22"/>
              </w:rPr>
            </w:pPr>
            <w:r w:rsidRPr="000F1BB3">
              <w:rPr>
                <w:sz w:val="22"/>
              </w:rPr>
              <w:t>Yes</w:t>
            </w:r>
          </w:p>
          <w:p w:rsidR="0000653A" w:rsidRPr="000F1BB3" w:rsidRDefault="0000653A" w:rsidP="00970CE1">
            <w:pPr>
              <w:pStyle w:val="ListParagraph"/>
              <w:numPr>
                <w:ilvl w:val="0"/>
                <w:numId w:val="22"/>
              </w:numPr>
              <w:rPr>
                <w:sz w:val="22"/>
              </w:rPr>
            </w:pPr>
            <w:r w:rsidRPr="000F1BB3">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0F1BB3" w:rsidRDefault="0000653A" w:rsidP="00C67614">
            <w:pPr>
              <w:numPr>
                <w:ilvl w:val="12"/>
                <w:numId w:val="0"/>
              </w:numPr>
              <w:jc w:val="center"/>
            </w:pPr>
            <w:r w:rsidRPr="000F1BB3">
              <w:t>1,2</w:t>
            </w:r>
          </w:p>
          <w:p w:rsidR="00855490" w:rsidRPr="000F1BB3" w:rsidRDefault="00855490">
            <w:pPr>
              <w:numPr>
                <w:ilvl w:val="12"/>
                <w:numId w:val="0"/>
              </w:numPr>
              <w:jc w:val="center"/>
            </w:pPr>
            <w:r w:rsidRPr="000F1BB3">
              <w:t xml:space="preserve">If 2, go to </w:t>
            </w:r>
            <w:proofErr w:type="spellStart"/>
            <w:r w:rsidR="00B00FF9" w:rsidRPr="00AB3921">
              <w:rPr>
                <w:highlight w:val="yellow"/>
              </w:rPr>
              <w:t>dochospce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C51DBC" w:rsidRPr="000F1BB3" w:rsidRDefault="0000653A" w:rsidP="00C51DBC">
            <w:r w:rsidRPr="000F1BB3">
              <w:t xml:space="preserve">Home oxygen safety risk assessment may be part of the home environmental safety/risk assessment </w:t>
            </w:r>
            <w:r w:rsidR="00C51DBC" w:rsidRPr="000F1BB3">
              <w:t xml:space="preserve">or another assessment, such as the Nursing Initial/Admission Assessment.  Any HBPC team member may complete and document the Home Oxygen Safety Risk Assessment.  </w:t>
            </w:r>
          </w:p>
          <w:p w:rsidR="00531A1D" w:rsidRPr="000F1BB3" w:rsidRDefault="0000653A" w:rsidP="00FD0AB3">
            <w:r w:rsidRPr="000F1BB3">
              <w:t xml:space="preserve">The risk assessment must be performed during a face-to-face encounter in the Veteran’s </w:t>
            </w:r>
            <w:r w:rsidR="00C51DBC" w:rsidRPr="000F1BB3">
              <w:t xml:space="preserve">place of residence </w:t>
            </w:r>
            <w:r w:rsidRPr="000F1BB3">
              <w:t xml:space="preserve">by a member of HBPC team.  </w:t>
            </w:r>
          </w:p>
          <w:p w:rsidR="0000653A" w:rsidRPr="000F1BB3" w:rsidRDefault="0000653A" w:rsidP="00FD0AB3">
            <w:pPr>
              <w:rPr>
                <w:b/>
              </w:rPr>
            </w:pPr>
            <w:r w:rsidRPr="000F1BB3">
              <w:rPr>
                <w:b/>
              </w:rPr>
              <w:t xml:space="preserve">Home oxygen safety risk assessment must include documentation of: </w:t>
            </w:r>
          </w:p>
          <w:p w:rsidR="0000653A" w:rsidRPr="000F1BB3" w:rsidRDefault="0000653A" w:rsidP="0014741B">
            <w:pPr>
              <w:pStyle w:val="ListParagraph"/>
              <w:numPr>
                <w:ilvl w:val="0"/>
                <w:numId w:val="18"/>
              </w:numPr>
            </w:pPr>
            <w:r w:rsidRPr="000F1BB3">
              <w:t xml:space="preserve">whether </w:t>
            </w:r>
            <w:r w:rsidR="00BE5ECA" w:rsidRPr="000F1BB3">
              <w:t xml:space="preserve">there are </w:t>
            </w:r>
            <w:r w:rsidRPr="000F1BB3">
              <w:t xml:space="preserve">smoking materials in the home, </w:t>
            </w:r>
          </w:p>
          <w:p w:rsidR="0000653A" w:rsidRPr="000F1BB3" w:rsidRDefault="0000653A" w:rsidP="0014741B">
            <w:pPr>
              <w:pStyle w:val="ListParagraph"/>
              <w:numPr>
                <w:ilvl w:val="0"/>
                <w:numId w:val="18"/>
              </w:numPr>
            </w:pPr>
            <w:r w:rsidRPr="000F1BB3">
              <w:t>whether or not the home has functioning smoke detectors, and</w:t>
            </w:r>
          </w:p>
          <w:p w:rsidR="0000653A" w:rsidRPr="000F1BB3" w:rsidRDefault="0000653A" w:rsidP="0014741B">
            <w:pPr>
              <w:pStyle w:val="ListParagraph"/>
              <w:numPr>
                <w:ilvl w:val="0"/>
                <w:numId w:val="18"/>
              </w:numPr>
            </w:pPr>
            <w:r w:rsidRPr="000F1BB3">
              <w:t>whether there are other fire safety risks in the home such as the potential for open flames</w:t>
            </w:r>
          </w:p>
          <w:p w:rsidR="0000653A" w:rsidRPr="000F1BB3" w:rsidRDefault="0000653A" w:rsidP="00FD0AB3">
            <w:r w:rsidRPr="000F1BB3">
              <w:t xml:space="preserve">Suggested Data Sources: HBPC Environment Assessment note, </w:t>
            </w:r>
            <w:r w:rsidR="0038122A" w:rsidRPr="000F1BB3">
              <w:t xml:space="preserve">HBPC Home Oxygen Checklist, </w:t>
            </w:r>
            <w:r w:rsidRPr="000F1BB3">
              <w:t>HBPC Rehabilitation Therapy (KT/OT/PT) Assessment, Nursing Admission Assessment or notes</w:t>
            </w:r>
            <w:r w:rsidR="00312013" w:rsidRPr="000F1BB3">
              <w:t>, HBPC Respiratory Therapy notes</w:t>
            </w:r>
          </w:p>
          <w:p w:rsidR="0000653A" w:rsidRPr="000F1BB3" w:rsidRDefault="0000653A" w:rsidP="008A7F03">
            <w:pPr>
              <w:rPr>
                <w:b/>
                <w:bCs/>
                <w:color w:val="00B050"/>
              </w:rPr>
            </w:pPr>
          </w:p>
        </w:tc>
      </w:tr>
      <w:tr w:rsidR="0000653A"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0F1BB3" w:rsidRDefault="0092131D" w:rsidP="00B000E5">
            <w:pPr>
              <w:jc w:val="center"/>
            </w:pPr>
            <w:r w:rsidRPr="000F1BB3">
              <w:lastRenderedPageBreak/>
              <w:t>3</w:t>
            </w:r>
            <w:r w:rsidR="00B000E5" w:rsidRPr="000F1BB3">
              <w:t>3</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AB3921" w:rsidRDefault="0000653A" w:rsidP="00C67614">
            <w:pPr>
              <w:jc w:val="center"/>
              <w:rPr>
                <w:highlight w:val="yellow"/>
                <w:lang w:val="es-US"/>
              </w:rPr>
            </w:pPr>
            <w:r w:rsidRPr="00AB3921">
              <w:rPr>
                <w:highlight w:val="yellow"/>
                <w:lang w:val="es-US"/>
              </w:rPr>
              <w:t>oxyedu</w:t>
            </w:r>
            <w:r w:rsidR="00D12B41" w:rsidRPr="00AB3921">
              <w:rPr>
                <w:highlight w:val="yellow"/>
                <w:lang w:val="es-US"/>
              </w:rPr>
              <w:t>1</w:t>
            </w:r>
          </w:p>
          <w:p w:rsidR="00D12B41" w:rsidRPr="00AB3921" w:rsidRDefault="00D12B41" w:rsidP="00C67614">
            <w:pPr>
              <w:jc w:val="center"/>
              <w:rPr>
                <w:highlight w:val="yellow"/>
                <w:lang w:val="es-US"/>
              </w:rPr>
            </w:pPr>
            <w:r w:rsidRPr="00AB3921">
              <w:rPr>
                <w:highlight w:val="yellow"/>
                <w:lang w:val="es-US"/>
              </w:rPr>
              <w:t>oxyedu2</w:t>
            </w:r>
          </w:p>
          <w:p w:rsidR="00D12B41" w:rsidRPr="00AB3921" w:rsidRDefault="00D12B41" w:rsidP="00C67614">
            <w:pPr>
              <w:jc w:val="center"/>
              <w:rPr>
                <w:highlight w:val="yellow"/>
                <w:lang w:val="es-US"/>
              </w:rPr>
            </w:pPr>
            <w:r w:rsidRPr="00AB3921">
              <w:rPr>
                <w:highlight w:val="yellow"/>
                <w:lang w:val="es-US"/>
              </w:rPr>
              <w:t>oxyedu3</w:t>
            </w:r>
          </w:p>
          <w:p w:rsidR="00D12B41" w:rsidRPr="000F1BB3" w:rsidRDefault="00D12B41" w:rsidP="00C67614">
            <w:pPr>
              <w:jc w:val="center"/>
              <w:rPr>
                <w:lang w:val="es-US"/>
              </w:rPr>
            </w:pPr>
            <w:r w:rsidRPr="00AB3921">
              <w:rPr>
                <w:highlight w:val="yellow"/>
                <w:lang w:val="es-US"/>
              </w:rPr>
              <w:t>oxyedu4</w:t>
            </w:r>
          </w:p>
          <w:p w:rsidR="003E18C6" w:rsidRPr="000F1BB3" w:rsidRDefault="003E18C6" w:rsidP="00C67614">
            <w:pPr>
              <w:jc w:val="center"/>
              <w:rPr>
                <w:lang w:val="es-US"/>
              </w:rPr>
            </w:pPr>
            <w:r w:rsidRPr="000F1BB3">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AB3921" w:rsidRDefault="0000653A" w:rsidP="0041450F">
            <w:pPr>
              <w:numPr>
                <w:ilvl w:val="12"/>
                <w:numId w:val="0"/>
              </w:numPr>
              <w:rPr>
                <w:sz w:val="22"/>
                <w:highlight w:val="yellow"/>
              </w:rPr>
            </w:pPr>
            <w:r w:rsidRPr="000F1BB3">
              <w:rPr>
                <w:sz w:val="22"/>
              </w:rPr>
              <w:t xml:space="preserve">Did the HBPC team member inform and educate the patient/caregiver </w:t>
            </w:r>
            <w:r w:rsidR="00D12B41" w:rsidRPr="00AB3921">
              <w:rPr>
                <w:sz w:val="22"/>
                <w:highlight w:val="yellow"/>
              </w:rPr>
              <w:t>on home oxygen safety to include:</w:t>
            </w:r>
          </w:p>
          <w:tbl>
            <w:tblPr>
              <w:tblStyle w:val="TableGrid"/>
              <w:tblW w:w="0" w:type="auto"/>
              <w:tblLayout w:type="fixed"/>
              <w:tblLook w:val="04A0" w:firstRow="1" w:lastRow="0" w:firstColumn="1" w:lastColumn="0" w:noHBand="0" w:noVBand="1"/>
            </w:tblPr>
            <w:tblGrid>
              <w:gridCol w:w="4001"/>
              <w:gridCol w:w="782"/>
            </w:tblGrid>
            <w:tr w:rsidR="00D12B41" w:rsidRPr="00B60A0B" w:rsidTr="00AB3921">
              <w:tc>
                <w:tcPr>
                  <w:tcW w:w="4001" w:type="dxa"/>
                </w:tcPr>
                <w:p w:rsidR="00D12B41" w:rsidRPr="00AB3921" w:rsidRDefault="00D12B41" w:rsidP="0041450F">
                  <w:pPr>
                    <w:numPr>
                      <w:ilvl w:val="12"/>
                      <w:numId w:val="0"/>
                    </w:numPr>
                    <w:rPr>
                      <w:sz w:val="22"/>
                      <w:highlight w:val="yellow"/>
                    </w:rPr>
                  </w:pPr>
                  <w:r w:rsidRPr="00AB3921">
                    <w:rPr>
                      <w:sz w:val="22"/>
                      <w:highlight w:val="yellow"/>
                    </w:rPr>
                    <w:t xml:space="preserve">33a. </w:t>
                  </w:r>
                  <w:r w:rsidRPr="00AB3921">
                    <w:rPr>
                      <w:rFonts w:ascii="Adobe Garamond Pro" w:hAnsi="Adobe Garamond Pro" w:cs="Adobe Garamond Pro"/>
                      <w:color w:val="000000"/>
                      <w:sz w:val="22"/>
                      <w:szCs w:val="22"/>
                      <w:highlight w:val="yellow"/>
                    </w:rPr>
                    <w:t>The findings of the oxygen safety risk assessment</w:t>
                  </w:r>
                </w:p>
              </w:tc>
              <w:tc>
                <w:tcPr>
                  <w:tcW w:w="782" w:type="dxa"/>
                </w:tcPr>
                <w:p w:rsidR="00D12B41" w:rsidRPr="00AB3921" w:rsidRDefault="00D12B41" w:rsidP="0041450F">
                  <w:pPr>
                    <w:numPr>
                      <w:ilvl w:val="12"/>
                      <w:numId w:val="0"/>
                    </w:numPr>
                    <w:rPr>
                      <w:sz w:val="22"/>
                      <w:highlight w:val="yellow"/>
                    </w:rPr>
                  </w:pPr>
                  <w:r w:rsidRPr="00AB3921">
                    <w:rPr>
                      <w:sz w:val="22"/>
                      <w:highlight w:val="yellow"/>
                    </w:rPr>
                    <w:t>1. Yes</w:t>
                  </w:r>
                </w:p>
                <w:p w:rsidR="00D12B41" w:rsidRPr="00AB3921" w:rsidRDefault="00D12B41" w:rsidP="0041450F">
                  <w:pPr>
                    <w:numPr>
                      <w:ilvl w:val="12"/>
                      <w:numId w:val="0"/>
                    </w:numPr>
                    <w:rPr>
                      <w:sz w:val="22"/>
                      <w:highlight w:val="yellow"/>
                    </w:rPr>
                  </w:pPr>
                  <w:r w:rsidRPr="00AB3921">
                    <w:rPr>
                      <w:sz w:val="22"/>
                      <w:highlight w:val="yellow"/>
                    </w:rPr>
                    <w:t>2. No</w:t>
                  </w:r>
                </w:p>
              </w:tc>
            </w:tr>
            <w:tr w:rsidR="00D12B41" w:rsidRPr="00B60A0B" w:rsidTr="00AB3921">
              <w:tc>
                <w:tcPr>
                  <w:tcW w:w="4001" w:type="dxa"/>
                </w:tcPr>
                <w:p w:rsidR="00D12B41" w:rsidRPr="00AB3921" w:rsidRDefault="00D12B41" w:rsidP="0041450F">
                  <w:pPr>
                    <w:numPr>
                      <w:ilvl w:val="12"/>
                      <w:numId w:val="0"/>
                    </w:numPr>
                    <w:rPr>
                      <w:sz w:val="22"/>
                      <w:highlight w:val="yellow"/>
                    </w:rPr>
                  </w:pPr>
                  <w:r w:rsidRPr="00AB3921">
                    <w:rPr>
                      <w:sz w:val="22"/>
                      <w:highlight w:val="yellow"/>
                    </w:rPr>
                    <w:t xml:space="preserve">33b. </w:t>
                  </w:r>
                  <w:r w:rsidRPr="00AB3921">
                    <w:rPr>
                      <w:rFonts w:ascii="Adobe Garamond Pro" w:hAnsi="Adobe Garamond Pro" w:cs="Adobe Garamond Pro"/>
                      <w:color w:val="000000"/>
                      <w:sz w:val="22"/>
                      <w:szCs w:val="22"/>
                      <w:highlight w:val="yellow"/>
                    </w:rPr>
                    <w:t>The causes of fire</w:t>
                  </w:r>
                </w:p>
              </w:tc>
              <w:tc>
                <w:tcPr>
                  <w:tcW w:w="782" w:type="dxa"/>
                </w:tcPr>
                <w:p w:rsidR="00D12B41" w:rsidRPr="00AB3921" w:rsidRDefault="00D12B41" w:rsidP="0041450F">
                  <w:pPr>
                    <w:numPr>
                      <w:ilvl w:val="12"/>
                      <w:numId w:val="0"/>
                    </w:numPr>
                    <w:rPr>
                      <w:sz w:val="22"/>
                      <w:highlight w:val="yellow"/>
                    </w:rPr>
                  </w:pPr>
                  <w:r w:rsidRPr="00AB3921">
                    <w:rPr>
                      <w:sz w:val="22"/>
                      <w:highlight w:val="yellow"/>
                    </w:rPr>
                    <w:t>1. Yes</w:t>
                  </w:r>
                </w:p>
                <w:p w:rsidR="00D12B41" w:rsidRPr="00AB3921" w:rsidRDefault="00D12B41" w:rsidP="0041450F">
                  <w:pPr>
                    <w:numPr>
                      <w:ilvl w:val="12"/>
                      <w:numId w:val="0"/>
                    </w:numPr>
                    <w:rPr>
                      <w:sz w:val="22"/>
                      <w:highlight w:val="yellow"/>
                    </w:rPr>
                  </w:pPr>
                  <w:r w:rsidRPr="00AB3921">
                    <w:rPr>
                      <w:sz w:val="22"/>
                      <w:highlight w:val="yellow"/>
                    </w:rPr>
                    <w:t>2. No</w:t>
                  </w:r>
                </w:p>
              </w:tc>
            </w:tr>
            <w:tr w:rsidR="00D12B41" w:rsidRPr="00B60A0B" w:rsidTr="00AB3921">
              <w:tc>
                <w:tcPr>
                  <w:tcW w:w="4001" w:type="dxa"/>
                </w:tcPr>
                <w:p w:rsidR="00D12B41" w:rsidRPr="00AB3921" w:rsidRDefault="00D12B41" w:rsidP="0041450F">
                  <w:pPr>
                    <w:numPr>
                      <w:ilvl w:val="12"/>
                      <w:numId w:val="0"/>
                    </w:numPr>
                    <w:rPr>
                      <w:sz w:val="22"/>
                      <w:highlight w:val="yellow"/>
                    </w:rPr>
                  </w:pPr>
                  <w:r w:rsidRPr="00AB3921">
                    <w:rPr>
                      <w:sz w:val="22"/>
                      <w:highlight w:val="yellow"/>
                    </w:rPr>
                    <w:t xml:space="preserve">33c. </w:t>
                  </w:r>
                  <w:r w:rsidRPr="00AB3921">
                    <w:rPr>
                      <w:rFonts w:ascii="Adobe Garamond Pro" w:hAnsi="Adobe Garamond Pro" w:cs="Adobe Garamond Pro"/>
                      <w:color w:val="000000"/>
                      <w:sz w:val="22"/>
                      <w:szCs w:val="22"/>
                      <w:highlight w:val="yellow"/>
                    </w:rPr>
                    <w:t>Fire risks for neighboring residences and buildings</w:t>
                  </w:r>
                </w:p>
              </w:tc>
              <w:tc>
                <w:tcPr>
                  <w:tcW w:w="782" w:type="dxa"/>
                </w:tcPr>
                <w:p w:rsidR="00D12B41" w:rsidRPr="00AB3921" w:rsidRDefault="00D12B41" w:rsidP="0041450F">
                  <w:pPr>
                    <w:numPr>
                      <w:ilvl w:val="12"/>
                      <w:numId w:val="0"/>
                    </w:numPr>
                    <w:rPr>
                      <w:sz w:val="22"/>
                      <w:highlight w:val="yellow"/>
                    </w:rPr>
                  </w:pPr>
                  <w:r w:rsidRPr="00AB3921">
                    <w:rPr>
                      <w:sz w:val="22"/>
                      <w:highlight w:val="yellow"/>
                    </w:rPr>
                    <w:t>1. Yes</w:t>
                  </w:r>
                </w:p>
                <w:p w:rsidR="00D12B41" w:rsidRPr="00AB3921" w:rsidRDefault="00D12B41" w:rsidP="0041450F">
                  <w:pPr>
                    <w:numPr>
                      <w:ilvl w:val="12"/>
                      <w:numId w:val="0"/>
                    </w:numPr>
                    <w:rPr>
                      <w:sz w:val="22"/>
                      <w:highlight w:val="yellow"/>
                    </w:rPr>
                  </w:pPr>
                  <w:r w:rsidRPr="00AB3921">
                    <w:rPr>
                      <w:sz w:val="22"/>
                      <w:highlight w:val="yellow"/>
                    </w:rPr>
                    <w:t>2. No</w:t>
                  </w:r>
                </w:p>
              </w:tc>
            </w:tr>
            <w:tr w:rsidR="00D12B41" w:rsidTr="00AB3921">
              <w:tc>
                <w:tcPr>
                  <w:tcW w:w="4001" w:type="dxa"/>
                </w:tcPr>
                <w:p w:rsidR="00D12B41" w:rsidRPr="00AB3921" w:rsidRDefault="00D12B41" w:rsidP="0041450F">
                  <w:pPr>
                    <w:numPr>
                      <w:ilvl w:val="12"/>
                      <w:numId w:val="0"/>
                    </w:numPr>
                    <w:rPr>
                      <w:sz w:val="22"/>
                      <w:highlight w:val="yellow"/>
                    </w:rPr>
                  </w:pPr>
                  <w:r w:rsidRPr="00AB3921">
                    <w:rPr>
                      <w:sz w:val="22"/>
                      <w:highlight w:val="yellow"/>
                    </w:rPr>
                    <w:t>33d. Precautions that can prevent fire-related injuries</w:t>
                  </w:r>
                </w:p>
              </w:tc>
              <w:tc>
                <w:tcPr>
                  <w:tcW w:w="782" w:type="dxa"/>
                </w:tcPr>
                <w:p w:rsidR="00D12B41" w:rsidRPr="00AB3921" w:rsidRDefault="00D12B41" w:rsidP="0041450F">
                  <w:pPr>
                    <w:numPr>
                      <w:ilvl w:val="12"/>
                      <w:numId w:val="0"/>
                    </w:numPr>
                    <w:rPr>
                      <w:sz w:val="22"/>
                      <w:highlight w:val="yellow"/>
                    </w:rPr>
                  </w:pPr>
                  <w:r w:rsidRPr="00AB3921">
                    <w:rPr>
                      <w:sz w:val="22"/>
                      <w:highlight w:val="yellow"/>
                    </w:rPr>
                    <w:t>1. Yes</w:t>
                  </w:r>
                </w:p>
                <w:p w:rsidR="00D12B41" w:rsidRDefault="00D12B41" w:rsidP="0041450F">
                  <w:pPr>
                    <w:numPr>
                      <w:ilvl w:val="12"/>
                      <w:numId w:val="0"/>
                    </w:numPr>
                    <w:rPr>
                      <w:sz w:val="22"/>
                    </w:rPr>
                  </w:pPr>
                  <w:r w:rsidRPr="00AB3921">
                    <w:rPr>
                      <w:sz w:val="22"/>
                      <w:highlight w:val="yellow"/>
                    </w:rPr>
                    <w:t>2. No</w:t>
                  </w:r>
                </w:p>
              </w:tc>
            </w:tr>
          </w:tbl>
          <w:p w:rsidR="00D12B41" w:rsidRPr="000F1BB3" w:rsidRDefault="00D12B41" w:rsidP="0041450F">
            <w:pPr>
              <w:numPr>
                <w:ilvl w:val="12"/>
                <w:numId w:val="0"/>
              </w:numPr>
              <w:rPr>
                <w:sz w:val="22"/>
              </w:rPr>
            </w:pPr>
          </w:p>
          <w:p w:rsidR="0000653A" w:rsidRPr="00C34677" w:rsidDel="00505417" w:rsidRDefault="0000653A" w:rsidP="00AB3921">
            <w:pPr>
              <w:rPr>
                <w:rFonts w:ascii="Adobe Garamond Pro" w:hAnsi="Adobe Garamond Pro" w:cs="Adobe Garamond Pro"/>
                <w:color w:val="000000"/>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00653A" w:rsidRPr="000F1BB3" w:rsidRDefault="0000653A" w:rsidP="00C67614">
            <w:pPr>
              <w:numPr>
                <w:ilvl w:val="12"/>
                <w:numId w:val="0"/>
              </w:numPr>
              <w:jc w:val="center"/>
            </w:pPr>
            <w:r w:rsidRPr="000F1BB3">
              <w:t>1,2</w:t>
            </w:r>
          </w:p>
          <w:p w:rsidR="00855490" w:rsidRPr="000F1BB3" w:rsidRDefault="00855490">
            <w:pPr>
              <w:numPr>
                <w:ilvl w:val="12"/>
                <w:numId w:val="0"/>
              </w:numPr>
              <w:jc w:val="center"/>
            </w:pPr>
            <w:r w:rsidRPr="00AB3921">
              <w:rPr>
                <w:highlight w:val="yellow"/>
              </w:rPr>
              <w:t xml:space="preserve">If </w:t>
            </w:r>
            <w:r w:rsidR="00D12B41" w:rsidRPr="00AB3921">
              <w:rPr>
                <w:highlight w:val="yellow"/>
              </w:rPr>
              <w:t xml:space="preserve">any oxyedu1, oxyedu2,oxyedu3, or oxyedu4 = </w:t>
            </w:r>
            <w:r w:rsidRPr="00AB3921">
              <w:rPr>
                <w:highlight w:val="yellow"/>
              </w:rPr>
              <w:t xml:space="preserve">2, go to </w:t>
            </w:r>
            <w:proofErr w:type="spellStart"/>
            <w:r w:rsidR="00B00FF9" w:rsidRPr="00AB3921">
              <w:rPr>
                <w:highlight w:val="yellow"/>
              </w:rPr>
              <w:t>dochospce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00653A" w:rsidRPr="000F1BB3" w:rsidRDefault="0000653A" w:rsidP="0041450F">
            <w:r w:rsidRPr="000F1BB3">
              <w:t xml:space="preserve">Home oxygen safety risk assessment education may be part of the home environmental safety/risk assessment </w:t>
            </w:r>
            <w:r w:rsidR="00C51DBC" w:rsidRPr="000F1BB3">
              <w:t xml:space="preserve">or another assessment, such as the Nursing Initial/Admission Assessment.  Any member of the HBPC team may inform </w:t>
            </w:r>
            <w:r w:rsidRPr="000F1BB3">
              <w:t xml:space="preserve">and </w:t>
            </w:r>
            <w:r w:rsidR="00C51DBC" w:rsidRPr="000F1BB3">
              <w:t xml:space="preserve">educate the patient/caregiver regarding home oxygen safety.  </w:t>
            </w:r>
          </w:p>
          <w:p w:rsidR="0000653A" w:rsidRPr="000F1BB3" w:rsidRDefault="0000653A" w:rsidP="0041450F">
            <w:pPr>
              <w:rPr>
                <w:b/>
                <w:color w:val="000000"/>
              </w:rPr>
            </w:pPr>
            <w:r w:rsidRPr="000F1BB3">
              <w:rPr>
                <w:b/>
                <w:color w:val="000000"/>
              </w:rPr>
              <w:t xml:space="preserve">The HBPC team member must inform and educate the patient/caregiver about the following: </w:t>
            </w:r>
          </w:p>
          <w:p w:rsidR="0000653A" w:rsidRPr="000F1BB3" w:rsidRDefault="0000653A" w:rsidP="0014741B">
            <w:pPr>
              <w:pStyle w:val="ListParagraph"/>
              <w:numPr>
                <w:ilvl w:val="0"/>
                <w:numId w:val="26"/>
              </w:numPr>
              <w:rPr>
                <w:color w:val="000000"/>
              </w:rPr>
            </w:pPr>
            <w:r w:rsidRPr="000F1BB3">
              <w:rPr>
                <w:color w:val="000000"/>
              </w:rPr>
              <w:t xml:space="preserve">The findings of the </w:t>
            </w:r>
            <w:r w:rsidR="00531A1D" w:rsidRPr="000F1BB3">
              <w:rPr>
                <w:color w:val="000000"/>
              </w:rPr>
              <w:t xml:space="preserve">oxygen </w:t>
            </w:r>
            <w:r w:rsidRPr="000F1BB3">
              <w:rPr>
                <w:color w:val="000000"/>
              </w:rPr>
              <w:t>safety risk assessment,</w:t>
            </w:r>
          </w:p>
          <w:p w:rsidR="0000653A" w:rsidRPr="000F1BB3" w:rsidRDefault="0000653A" w:rsidP="0014741B">
            <w:pPr>
              <w:pStyle w:val="ListParagraph"/>
              <w:numPr>
                <w:ilvl w:val="0"/>
                <w:numId w:val="26"/>
              </w:numPr>
              <w:rPr>
                <w:color w:val="000000"/>
              </w:rPr>
            </w:pPr>
            <w:r w:rsidRPr="000F1BB3">
              <w:rPr>
                <w:color w:val="000000"/>
              </w:rPr>
              <w:t xml:space="preserve">The causes of fire, </w:t>
            </w:r>
          </w:p>
          <w:p w:rsidR="0000653A" w:rsidRPr="000F1BB3" w:rsidRDefault="0000653A" w:rsidP="0014741B">
            <w:pPr>
              <w:pStyle w:val="ListParagraph"/>
              <w:numPr>
                <w:ilvl w:val="0"/>
                <w:numId w:val="26"/>
              </w:numPr>
              <w:rPr>
                <w:color w:val="000000"/>
              </w:rPr>
            </w:pPr>
            <w:r w:rsidRPr="000F1BB3">
              <w:rPr>
                <w:color w:val="000000"/>
              </w:rPr>
              <w:t>Fire risks for neighboring residences and buildings, and</w:t>
            </w:r>
          </w:p>
          <w:p w:rsidR="0000653A" w:rsidRPr="000F1BB3" w:rsidRDefault="0000653A" w:rsidP="0014741B">
            <w:pPr>
              <w:pStyle w:val="ListParagraph"/>
              <w:numPr>
                <w:ilvl w:val="0"/>
                <w:numId w:val="26"/>
              </w:numPr>
            </w:pPr>
            <w:r w:rsidRPr="000F1BB3">
              <w:rPr>
                <w:color w:val="000000"/>
              </w:rPr>
              <w:t xml:space="preserve">Precautions that can prevent fire-related injuries </w:t>
            </w:r>
          </w:p>
          <w:p w:rsidR="0000653A" w:rsidRPr="000F1BB3" w:rsidRDefault="0000653A" w:rsidP="0041450F">
            <w:r w:rsidRPr="000F1BB3">
              <w:t xml:space="preserve">Suggested Data Sources: HBPC Environment Assessment note, </w:t>
            </w:r>
            <w:r w:rsidR="0038122A" w:rsidRPr="000F1BB3">
              <w:t xml:space="preserve">HBPC Home Oxygen Checklist, </w:t>
            </w:r>
            <w:r w:rsidRPr="000F1BB3">
              <w:t>HBPC Rehabilitation Therapy (KT/OT/PT) Assessment, Nursing Admission Assessment or notes</w:t>
            </w:r>
            <w:r w:rsidR="00312013" w:rsidRPr="000F1BB3">
              <w:t>, HBPC Respiratory Therapy notes</w:t>
            </w:r>
          </w:p>
        </w:tc>
      </w:tr>
      <w:tr w:rsidR="0000653A"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0F1BB3" w:rsidRDefault="0092131D" w:rsidP="00B000E5">
            <w:pPr>
              <w:jc w:val="center"/>
            </w:pPr>
            <w:r w:rsidRPr="000F1BB3">
              <w:lastRenderedPageBreak/>
              <w:t>3</w:t>
            </w:r>
            <w:r w:rsidR="00B000E5" w:rsidRPr="000F1BB3">
              <w:t>4</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0F1BB3" w:rsidRDefault="0000653A" w:rsidP="00C67614">
            <w:pPr>
              <w:jc w:val="center"/>
              <w:rPr>
                <w:lang w:val="es-US"/>
              </w:rPr>
            </w:pPr>
            <w:proofErr w:type="spellStart"/>
            <w:r w:rsidRPr="000F1BB3">
              <w:rPr>
                <w:lang w:val="es-US"/>
              </w:rPr>
              <w:t>oxyrec</w:t>
            </w:r>
            <w:proofErr w:type="spellEnd"/>
          </w:p>
          <w:p w:rsidR="003E18C6" w:rsidRPr="000F1BB3" w:rsidRDefault="003E18C6" w:rsidP="00C67614">
            <w:pPr>
              <w:jc w:val="center"/>
              <w:rPr>
                <w:lang w:val="es-US"/>
              </w:rPr>
            </w:pPr>
            <w:r w:rsidRPr="000F1BB3">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0F1BB3" w:rsidRDefault="0000653A" w:rsidP="0000653A">
            <w:pPr>
              <w:numPr>
                <w:ilvl w:val="12"/>
                <w:numId w:val="0"/>
              </w:numPr>
              <w:rPr>
                <w:sz w:val="22"/>
              </w:rPr>
            </w:pPr>
            <w:r w:rsidRPr="000F1BB3">
              <w:rPr>
                <w:sz w:val="22"/>
              </w:rPr>
              <w:t xml:space="preserve">Did </w:t>
            </w:r>
            <w:r w:rsidR="00531A1D" w:rsidRPr="000F1BB3">
              <w:rPr>
                <w:sz w:val="22"/>
              </w:rPr>
              <w:t>a</w:t>
            </w:r>
            <w:r w:rsidRPr="000F1BB3">
              <w:rPr>
                <w:sz w:val="22"/>
              </w:rPr>
              <w:t xml:space="preserve"> HBPC team member document recommendations to address identified oxygen safety risk(s)?</w:t>
            </w:r>
          </w:p>
          <w:p w:rsidR="00B27795" w:rsidRPr="00C34677" w:rsidRDefault="00C34677" w:rsidP="00C34677">
            <w:pPr>
              <w:rPr>
                <w:sz w:val="22"/>
              </w:rPr>
            </w:pPr>
            <w:r>
              <w:rPr>
                <w:sz w:val="22"/>
              </w:rPr>
              <w:t xml:space="preserve">3.  </w:t>
            </w:r>
            <w:r w:rsidR="00B27795" w:rsidRPr="00C34677">
              <w:rPr>
                <w:sz w:val="22"/>
              </w:rPr>
              <w:t>Yes</w:t>
            </w:r>
          </w:p>
          <w:p w:rsidR="00B27795" w:rsidRPr="00C34677" w:rsidRDefault="00C34677" w:rsidP="00C34677">
            <w:pPr>
              <w:rPr>
                <w:sz w:val="22"/>
              </w:rPr>
            </w:pPr>
            <w:r>
              <w:rPr>
                <w:sz w:val="22"/>
              </w:rPr>
              <w:t xml:space="preserve">4.  </w:t>
            </w:r>
            <w:r w:rsidR="00B27795" w:rsidRPr="00C34677">
              <w:rPr>
                <w:sz w:val="22"/>
              </w:rPr>
              <w:t>No</w:t>
            </w:r>
          </w:p>
          <w:p w:rsidR="00B27795" w:rsidRPr="00C34677" w:rsidRDefault="00C34677" w:rsidP="00C34677">
            <w:pPr>
              <w:rPr>
                <w:sz w:val="22"/>
              </w:rPr>
            </w:pPr>
            <w:r>
              <w:rPr>
                <w:sz w:val="22"/>
              </w:rPr>
              <w:t xml:space="preserve">5.  </w:t>
            </w:r>
            <w:r w:rsidR="0045729D" w:rsidRPr="00C34677">
              <w:rPr>
                <w:sz w:val="22"/>
              </w:rPr>
              <w:t xml:space="preserve">HBPC team member </w:t>
            </w:r>
            <w:r w:rsidR="00B27795" w:rsidRPr="00C34677">
              <w:rPr>
                <w:sz w:val="22"/>
              </w:rPr>
              <w:t xml:space="preserve"> document</w:t>
            </w:r>
            <w:r w:rsidR="0045729D" w:rsidRPr="00C34677">
              <w:rPr>
                <w:sz w:val="22"/>
              </w:rPr>
              <w:t>ed</w:t>
            </w:r>
            <w:r w:rsidR="00B27795" w:rsidRPr="00C34677">
              <w:rPr>
                <w:sz w:val="22"/>
              </w:rPr>
              <w:t xml:space="preserve"> </w:t>
            </w:r>
            <w:r w:rsidR="0035753E" w:rsidRPr="00C34677">
              <w:rPr>
                <w:sz w:val="22"/>
              </w:rPr>
              <w:t xml:space="preserve">that NO </w:t>
            </w:r>
            <w:r w:rsidR="0045729D" w:rsidRPr="00C34677">
              <w:rPr>
                <w:sz w:val="22"/>
              </w:rPr>
              <w:t>oxygen safety risks were identified</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0F1BB3" w:rsidRDefault="0045729D" w:rsidP="00C67614">
            <w:pPr>
              <w:numPr>
                <w:ilvl w:val="12"/>
                <w:numId w:val="0"/>
              </w:numPr>
              <w:jc w:val="center"/>
            </w:pPr>
            <w:r w:rsidRPr="000F1BB3">
              <w:t>3,4,5</w:t>
            </w:r>
          </w:p>
          <w:p w:rsidR="0090748A" w:rsidRPr="000F1BB3" w:rsidRDefault="0090748A">
            <w:pPr>
              <w:numPr>
                <w:ilvl w:val="12"/>
                <w:numId w:val="0"/>
              </w:numPr>
              <w:jc w:val="center"/>
            </w:pPr>
            <w:r w:rsidRPr="000F1BB3">
              <w:t xml:space="preserve">If </w:t>
            </w:r>
            <w:r w:rsidR="0045729D" w:rsidRPr="000F1BB3">
              <w:t>4 or 5</w:t>
            </w:r>
            <w:r w:rsidRPr="000F1BB3">
              <w:t xml:space="preserve">, go to </w:t>
            </w:r>
            <w:proofErr w:type="spellStart"/>
            <w:r w:rsidR="00B00FF9" w:rsidRPr="00AB3921">
              <w:rPr>
                <w:highlight w:val="yellow"/>
              </w:rPr>
              <w:t>dochospce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023A5C" w:rsidRPr="000F1BB3" w:rsidRDefault="00023A5C">
            <w:r w:rsidRPr="000F1BB3">
              <w:t>Any member of the HBPC team may document recommendations to address identified oxygen safety risks. Examples of r</w:t>
            </w:r>
            <w:r w:rsidR="00855490" w:rsidRPr="000F1BB3">
              <w:t>ecommend</w:t>
            </w:r>
            <w:r w:rsidRPr="000F1BB3">
              <w:t>ed interventions (intervention documentation)</w:t>
            </w:r>
            <w:r w:rsidR="0041450F" w:rsidRPr="000F1BB3">
              <w:t xml:space="preserve"> </w:t>
            </w:r>
            <w:r w:rsidR="00855490" w:rsidRPr="000F1BB3">
              <w:t xml:space="preserve">to address identified oxygen safety risk(s) include, but are not limited to: </w:t>
            </w:r>
          </w:p>
          <w:p w:rsidR="00023A5C" w:rsidRPr="000F1BB3" w:rsidRDefault="00023A5C" w:rsidP="00023A5C">
            <w:r w:rsidRPr="000F1BB3">
              <w:t>Example 1:</w:t>
            </w:r>
          </w:p>
          <w:p w:rsidR="00023A5C" w:rsidRPr="00B317BB" w:rsidRDefault="00023A5C" w:rsidP="0014741B">
            <w:pPr>
              <w:pStyle w:val="ListParagraph"/>
              <w:numPr>
                <w:ilvl w:val="0"/>
                <w:numId w:val="23"/>
              </w:numPr>
            </w:pPr>
            <w:r w:rsidRPr="00B317BB">
              <w:t>Safety Risk Assessment:  Existing smoke detector is non-functioning</w:t>
            </w:r>
          </w:p>
          <w:p w:rsidR="00023A5C" w:rsidRPr="00B317BB" w:rsidRDefault="00023A5C" w:rsidP="0014741B">
            <w:pPr>
              <w:pStyle w:val="ListParagraph"/>
              <w:numPr>
                <w:ilvl w:val="0"/>
                <w:numId w:val="23"/>
              </w:numPr>
              <w:rPr>
                <w:b/>
              </w:rPr>
            </w:pPr>
            <w:r w:rsidRPr="00B317BB">
              <w:rPr>
                <w:b/>
              </w:rPr>
              <w:t>Intervention documentation:  Replace non-functioning smoke detector</w:t>
            </w:r>
          </w:p>
          <w:p w:rsidR="00023A5C" w:rsidRPr="00B317BB" w:rsidRDefault="00023A5C" w:rsidP="0014741B">
            <w:pPr>
              <w:pStyle w:val="ListParagraph"/>
              <w:numPr>
                <w:ilvl w:val="0"/>
                <w:numId w:val="23"/>
              </w:numPr>
            </w:pPr>
            <w:r w:rsidRPr="00B317BB">
              <w:t>Response to intervention:   Smoke detector is now functioning</w:t>
            </w:r>
          </w:p>
          <w:p w:rsidR="00023A5C" w:rsidRPr="000F1BB3" w:rsidRDefault="00023A5C" w:rsidP="00023A5C">
            <w:r w:rsidRPr="000F1BB3">
              <w:t>Example 2:</w:t>
            </w:r>
          </w:p>
          <w:p w:rsidR="00023A5C" w:rsidRPr="00B317BB" w:rsidRDefault="00023A5C" w:rsidP="0014741B">
            <w:pPr>
              <w:pStyle w:val="ListParagraph"/>
              <w:numPr>
                <w:ilvl w:val="0"/>
                <w:numId w:val="24"/>
              </w:numPr>
            </w:pPr>
            <w:r w:rsidRPr="00B317BB">
              <w:t>Safety Risk Assessment:  “No smoking” signs are not posted on the exterior of the house.</w:t>
            </w:r>
          </w:p>
          <w:p w:rsidR="00023A5C" w:rsidRPr="00B317BB" w:rsidRDefault="00023A5C" w:rsidP="0014741B">
            <w:pPr>
              <w:pStyle w:val="ListParagraph"/>
              <w:numPr>
                <w:ilvl w:val="0"/>
                <w:numId w:val="24"/>
              </w:numPr>
              <w:rPr>
                <w:b/>
              </w:rPr>
            </w:pPr>
            <w:r w:rsidRPr="00B317BB">
              <w:rPr>
                <w:b/>
              </w:rPr>
              <w:t>Intervention documentation:  Family to post “no smoking” signs on the front exterior door.</w:t>
            </w:r>
          </w:p>
          <w:p w:rsidR="00023A5C" w:rsidRPr="00B317BB" w:rsidRDefault="00023A5C" w:rsidP="0014741B">
            <w:pPr>
              <w:pStyle w:val="ListParagraph"/>
              <w:numPr>
                <w:ilvl w:val="0"/>
                <w:numId w:val="24"/>
              </w:numPr>
            </w:pPr>
            <w:r w:rsidRPr="00B317BB">
              <w:t>Response to intervention: </w:t>
            </w:r>
            <w:r w:rsidR="00934EFD" w:rsidRPr="00B317BB">
              <w:t>“</w:t>
            </w:r>
            <w:r w:rsidRPr="00B317BB">
              <w:t xml:space="preserve">No smoking” signs are posted </w:t>
            </w:r>
            <w:r w:rsidR="001C3C66" w:rsidRPr="00B317BB">
              <w:t>on</w:t>
            </w:r>
            <w:r w:rsidRPr="00B317BB">
              <w:t xml:space="preserve"> front exterior door.  </w:t>
            </w:r>
          </w:p>
          <w:p w:rsidR="00023A5C" w:rsidRPr="000F1BB3" w:rsidRDefault="00023A5C" w:rsidP="00023A5C">
            <w:r w:rsidRPr="000F1BB3">
              <w:t>Example 3:</w:t>
            </w:r>
          </w:p>
          <w:p w:rsidR="00023A5C" w:rsidRPr="00B317BB" w:rsidRDefault="00023A5C" w:rsidP="0014741B">
            <w:pPr>
              <w:pStyle w:val="ListParagraph"/>
              <w:numPr>
                <w:ilvl w:val="0"/>
                <w:numId w:val="25"/>
              </w:numPr>
            </w:pPr>
            <w:r w:rsidRPr="00B317BB">
              <w:t>Safety Risk Assessment:  Burning candles observed near where patient is using oxygen.</w:t>
            </w:r>
          </w:p>
          <w:p w:rsidR="00023A5C" w:rsidRPr="00B317BB" w:rsidRDefault="00023A5C" w:rsidP="0014741B">
            <w:pPr>
              <w:pStyle w:val="ListParagraph"/>
              <w:numPr>
                <w:ilvl w:val="0"/>
                <w:numId w:val="25"/>
              </w:numPr>
              <w:rPr>
                <w:b/>
              </w:rPr>
            </w:pPr>
            <w:r w:rsidRPr="00B317BB">
              <w:rPr>
                <w:b/>
              </w:rPr>
              <w:t xml:space="preserve">Intervention documentation:   Veteran educated to not use oxygen near open flames.  </w:t>
            </w:r>
          </w:p>
          <w:p w:rsidR="00023A5C" w:rsidRPr="000F1BB3" w:rsidRDefault="00023A5C" w:rsidP="0014741B">
            <w:pPr>
              <w:pStyle w:val="ListParagraph"/>
              <w:numPr>
                <w:ilvl w:val="0"/>
                <w:numId w:val="25"/>
              </w:numPr>
            </w:pPr>
            <w:r w:rsidRPr="00B317BB">
              <w:t>Response to intervention:  No further evidence</w:t>
            </w:r>
            <w:r w:rsidRPr="000F1BB3">
              <w:t xml:space="preserve"> of candle usage observed at follow up visit.</w:t>
            </w:r>
          </w:p>
          <w:p w:rsidR="0045729D" w:rsidRPr="000F1BB3" w:rsidRDefault="0045729D">
            <w:r w:rsidRPr="000F1BB3">
              <w:t xml:space="preserve">If HBPC team member documented </w:t>
            </w:r>
            <w:r w:rsidR="00A171FA" w:rsidRPr="000F1BB3">
              <w:t xml:space="preserve">NO </w:t>
            </w:r>
            <w:r w:rsidRPr="000F1BB3">
              <w:t>oxygen safety risks were identified, select 5.</w:t>
            </w:r>
          </w:p>
          <w:p w:rsidR="0038122A" w:rsidRPr="000F1BB3" w:rsidRDefault="0038122A" w:rsidP="0041450F">
            <w:r w:rsidRPr="000F1BB3">
              <w:t>Suggested Data Sources: HBPC Environment Assessment note, HBPC Home Oxygen Checklist, HBPC Rehabilitation Therapy (KT/OT/PT) Assessment, Nursing Admission Assessment or notes, HBPC Respiratory Therapy notes</w:t>
            </w:r>
          </w:p>
        </w:tc>
      </w:tr>
      <w:tr w:rsidR="0000653A" w:rsidRPr="000F1BB3"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0F1BB3" w:rsidRDefault="0092131D" w:rsidP="00B000E5">
            <w:pPr>
              <w:jc w:val="center"/>
            </w:pPr>
            <w:r w:rsidRPr="000F1BB3">
              <w:lastRenderedPageBreak/>
              <w:t>3</w:t>
            </w:r>
            <w:r w:rsidR="00B000E5" w:rsidRPr="000F1BB3">
              <w:t>5</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0F1BB3" w:rsidRDefault="0000653A" w:rsidP="00C67614">
            <w:pPr>
              <w:jc w:val="center"/>
              <w:rPr>
                <w:lang w:val="es-US"/>
              </w:rPr>
            </w:pPr>
            <w:proofErr w:type="spellStart"/>
            <w:r w:rsidRPr="000F1BB3">
              <w:rPr>
                <w:lang w:val="es-US"/>
              </w:rPr>
              <w:t>oxy</w:t>
            </w:r>
            <w:r w:rsidR="005F1398" w:rsidRPr="000F1BB3">
              <w:rPr>
                <w:lang w:val="es-US"/>
              </w:rPr>
              <w:t>recres</w:t>
            </w:r>
            <w:proofErr w:type="spellEnd"/>
          </w:p>
          <w:p w:rsidR="003E18C6" w:rsidRPr="000F1BB3" w:rsidRDefault="003E18C6" w:rsidP="00C67614">
            <w:pPr>
              <w:jc w:val="center"/>
              <w:rPr>
                <w:lang w:val="es-US"/>
              </w:rPr>
            </w:pPr>
            <w:r w:rsidRPr="000F1BB3">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0F1BB3" w:rsidRDefault="0000653A" w:rsidP="00312013">
            <w:pPr>
              <w:numPr>
                <w:ilvl w:val="12"/>
                <w:numId w:val="0"/>
              </w:numPr>
              <w:rPr>
                <w:sz w:val="22"/>
              </w:rPr>
            </w:pPr>
            <w:r w:rsidRPr="000F1BB3">
              <w:rPr>
                <w:sz w:val="22"/>
              </w:rPr>
              <w:t xml:space="preserve">Following documentation of the home oxygen safety/risk care plan or intervention, was response to the care plan/ intervention evaluated by </w:t>
            </w:r>
            <w:r w:rsidR="00554E09" w:rsidRPr="000F1BB3">
              <w:rPr>
                <w:sz w:val="22"/>
              </w:rPr>
              <w:t>a</w:t>
            </w:r>
            <w:r w:rsidRPr="000F1BB3">
              <w:rPr>
                <w:sz w:val="22"/>
              </w:rPr>
              <w:t xml:space="preserve"> </w:t>
            </w:r>
            <w:r w:rsidR="00312013" w:rsidRPr="000F1BB3">
              <w:rPr>
                <w:sz w:val="22"/>
              </w:rPr>
              <w:t>HBPC team member</w:t>
            </w:r>
            <w:r w:rsidRPr="000F1BB3">
              <w:rPr>
                <w:sz w:val="22"/>
              </w:rPr>
              <w:t>?</w:t>
            </w:r>
          </w:p>
          <w:p w:rsidR="0000653A" w:rsidRPr="000F1BB3" w:rsidRDefault="0000653A" w:rsidP="00312013">
            <w:r w:rsidRPr="000F1BB3">
              <w:t>3. Yes</w:t>
            </w:r>
          </w:p>
          <w:p w:rsidR="0000653A" w:rsidRPr="000F1BB3" w:rsidRDefault="0000653A" w:rsidP="00312013">
            <w:pPr>
              <w:pStyle w:val="ListParagraph"/>
              <w:ind w:left="0"/>
              <w:rPr>
                <w:sz w:val="22"/>
              </w:rPr>
            </w:pPr>
            <w:r w:rsidRPr="000F1BB3">
              <w:rPr>
                <w:sz w:val="22"/>
              </w:rPr>
              <w:t>4. No</w:t>
            </w:r>
          </w:p>
          <w:p w:rsidR="0000653A" w:rsidRPr="000F1BB3" w:rsidRDefault="0000653A" w:rsidP="00855490">
            <w:pPr>
              <w:rPr>
                <w:sz w:val="22"/>
              </w:rPr>
            </w:pPr>
            <w:r w:rsidRPr="000F1BB3">
              <w:rPr>
                <w:sz w:val="22"/>
              </w:rPr>
              <w:t>5. No HBPC visit between home oxygen 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0F1BB3" w:rsidRDefault="0000653A">
            <w:pPr>
              <w:numPr>
                <w:ilvl w:val="12"/>
                <w:numId w:val="0"/>
              </w:numPr>
              <w:jc w:val="center"/>
            </w:pPr>
            <w:r w:rsidRPr="000F1BB3">
              <w:t>3,4,5</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0F1BB3" w:rsidRDefault="00120D34" w:rsidP="00C51DBC">
            <w:r w:rsidRPr="000F1BB3">
              <w:t>Follow up assessment</w:t>
            </w:r>
            <w:r w:rsidR="0000653A" w:rsidRPr="000F1BB3">
              <w:t xml:space="preserve"> may be face to face, telephone, clinical video teleconference (CVT) as appropriate to the patient’s needs.  </w:t>
            </w:r>
            <w:r w:rsidR="00C51DBC" w:rsidRPr="000F1BB3">
              <w:t xml:space="preserve">Any </w:t>
            </w:r>
            <w:r w:rsidR="00554E09" w:rsidRPr="000F1BB3">
              <w:t xml:space="preserve">member of the </w:t>
            </w:r>
            <w:r w:rsidR="00C51DBC" w:rsidRPr="000F1BB3">
              <w:t xml:space="preserve">HBPC team may document response to care plan/intervention.  </w:t>
            </w:r>
          </w:p>
          <w:p w:rsidR="0000653A" w:rsidRPr="000F1BB3" w:rsidRDefault="0000653A" w:rsidP="00312013">
            <w:pPr>
              <w:tabs>
                <w:tab w:val="left" w:pos="0"/>
              </w:tabs>
            </w:pPr>
            <w:r w:rsidRPr="000F1BB3">
              <w:t xml:space="preserve">Examples of </w:t>
            </w:r>
            <w:r w:rsidR="00554E09" w:rsidRPr="000F1BB3">
              <w:t xml:space="preserve">response to </w:t>
            </w:r>
            <w:r w:rsidR="00120D34" w:rsidRPr="000F1BB3">
              <w:t xml:space="preserve">oxygen safety </w:t>
            </w:r>
            <w:r w:rsidR="00554E09" w:rsidRPr="000F1BB3">
              <w:t xml:space="preserve">care </w:t>
            </w:r>
            <w:r w:rsidRPr="000F1BB3">
              <w:t xml:space="preserve">plan/intervention include, but are not limited to: </w:t>
            </w:r>
          </w:p>
          <w:p w:rsidR="00C51DBC" w:rsidRPr="000F1BB3" w:rsidRDefault="00C51DBC" w:rsidP="00C51DBC">
            <w:r w:rsidRPr="000F1BB3">
              <w:t>Example 1:</w:t>
            </w:r>
          </w:p>
          <w:p w:rsidR="00C51DBC" w:rsidRPr="000F1BB3" w:rsidRDefault="00C51DBC" w:rsidP="0014741B">
            <w:pPr>
              <w:pStyle w:val="ListParagraph"/>
              <w:numPr>
                <w:ilvl w:val="0"/>
                <w:numId w:val="23"/>
              </w:numPr>
            </w:pPr>
            <w:r w:rsidRPr="000F1BB3">
              <w:t>Safety Risk Assessment:  Existing smoke detector is non-functioning</w:t>
            </w:r>
          </w:p>
          <w:p w:rsidR="00C51DBC" w:rsidRPr="000F1BB3" w:rsidRDefault="00C51DBC" w:rsidP="0014741B">
            <w:pPr>
              <w:pStyle w:val="ListParagraph"/>
              <w:numPr>
                <w:ilvl w:val="0"/>
                <w:numId w:val="23"/>
              </w:numPr>
            </w:pPr>
            <w:r w:rsidRPr="000F1BB3">
              <w:t>Intervention documentation:  Replace non-functioning smoke detector</w:t>
            </w:r>
          </w:p>
          <w:p w:rsidR="00C51DBC" w:rsidRPr="000F1BB3" w:rsidRDefault="00C51DBC" w:rsidP="0014741B">
            <w:pPr>
              <w:pStyle w:val="ListParagraph"/>
              <w:numPr>
                <w:ilvl w:val="0"/>
                <w:numId w:val="23"/>
              </w:numPr>
              <w:rPr>
                <w:b/>
              </w:rPr>
            </w:pPr>
            <w:r w:rsidRPr="000F1BB3">
              <w:rPr>
                <w:b/>
              </w:rPr>
              <w:t>Response to intervention:   Smoke detector is now functioning</w:t>
            </w:r>
          </w:p>
          <w:p w:rsidR="00C51DBC" w:rsidRPr="000F1BB3" w:rsidRDefault="00C51DBC" w:rsidP="00C51DBC">
            <w:r w:rsidRPr="000F1BB3">
              <w:t>Example 2:</w:t>
            </w:r>
          </w:p>
          <w:p w:rsidR="00C51DBC" w:rsidRPr="000F1BB3" w:rsidRDefault="00C51DBC" w:rsidP="0014741B">
            <w:pPr>
              <w:pStyle w:val="ListParagraph"/>
              <w:numPr>
                <w:ilvl w:val="0"/>
                <w:numId w:val="24"/>
              </w:numPr>
            </w:pPr>
            <w:r w:rsidRPr="000F1BB3">
              <w:t>Safety Risk Assessment:  “No smoking” signs are not posted on the exterior of the house.</w:t>
            </w:r>
          </w:p>
          <w:p w:rsidR="00C51DBC" w:rsidRPr="000F1BB3" w:rsidRDefault="00C51DBC" w:rsidP="0014741B">
            <w:pPr>
              <w:pStyle w:val="ListParagraph"/>
              <w:numPr>
                <w:ilvl w:val="0"/>
                <w:numId w:val="24"/>
              </w:numPr>
            </w:pPr>
            <w:r w:rsidRPr="000F1BB3">
              <w:t>Intervention documentation:  Family to post “no smoking” signs on the front exterior door.</w:t>
            </w:r>
          </w:p>
          <w:p w:rsidR="00C51DBC" w:rsidRPr="000F1BB3" w:rsidRDefault="00C51DBC" w:rsidP="0014741B">
            <w:pPr>
              <w:pStyle w:val="ListParagraph"/>
              <w:numPr>
                <w:ilvl w:val="0"/>
                <w:numId w:val="24"/>
              </w:numPr>
              <w:rPr>
                <w:b/>
              </w:rPr>
            </w:pPr>
            <w:r w:rsidRPr="000F1BB3">
              <w:rPr>
                <w:b/>
              </w:rPr>
              <w:t>Response to intervention: </w:t>
            </w:r>
            <w:r w:rsidR="00934EFD" w:rsidRPr="000F1BB3">
              <w:rPr>
                <w:b/>
              </w:rPr>
              <w:t>“</w:t>
            </w:r>
            <w:r w:rsidRPr="000F1BB3">
              <w:rPr>
                <w:b/>
              </w:rPr>
              <w:t xml:space="preserve">No smoking” signs are posted at front exterior door.  </w:t>
            </w:r>
          </w:p>
          <w:p w:rsidR="00C51DBC" w:rsidRPr="000F1BB3" w:rsidRDefault="00C51DBC" w:rsidP="00C51DBC">
            <w:r w:rsidRPr="000F1BB3">
              <w:t>Example 3:</w:t>
            </w:r>
          </w:p>
          <w:p w:rsidR="00C51DBC" w:rsidRPr="000F1BB3" w:rsidRDefault="00C51DBC" w:rsidP="0014741B">
            <w:pPr>
              <w:pStyle w:val="ListParagraph"/>
              <w:numPr>
                <w:ilvl w:val="0"/>
                <w:numId w:val="25"/>
              </w:numPr>
            </w:pPr>
            <w:r w:rsidRPr="000F1BB3">
              <w:t>Safety Risk Assessment:  Burning candles observed near where patient is using oxygen.</w:t>
            </w:r>
          </w:p>
          <w:p w:rsidR="00C51DBC" w:rsidRPr="000F1BB3" w:rsidRDefault="00C51DBC" w:rsidP="0014741B">
            <w:pPr>
              <w:pStyle w:val="ListParagraph"/>
              <w:numPr>
                <w:ilvl w:val="0"/>
                <w:numId w:val="25"/>
              </w:numPr>
            </w:pPr>
            <w:r w:rsidRPr="000F1BB3">
              <w:t xml:space="preserve">Intervention documentation:   Veteran educated to not use oxygen near open flames.  </w:t>
            </w:r>
          </w:p>
          <w:p w:rsidR="00C51DBC" w:rsidRPr="000F1BB3" w:rsidRDefault="00C51DBC" w:rsidP="0014741B">
            <w:pPr>
              <w:pStyle w:val="ListParagraph"/>
              <w:numPr>
                <w:ilvl w:val="0"/>
                <w:numId w:val="25"/>
              </w:numPr>
              <w:rPr>
                <w:b/>
              </w:rPr>
            </w:pPr>
            <w:r w:rsidRPr="000F1BB3">
              <w:rPr>
                <w:b/>
              </w:rPr>
              <w:t>Response to intervention:  No further evidence of candle usage observed at follow up visit.</w:t>
            </w:r>
          </w:p>
          <w:p w:rsidR="0000653A" w:rsidRPr="000F1BB3" w:rsidRDefault="0000653A" w:rsidP="0041450F">
            <w:pPr>
              <w:tabs>
                <w:tab w:val="left" w:pos="0"/>
              </w:tabs>
              <w:rPr>
                <w:b/>
                <w:bCs/>
                <w:color w:val="00B050"/>
              </w:rPr>
            </w:pPr>
            <w:r w:rsidRPr="000F1BB3">
              <w:t xml:space="preserve">Suggested Data Sources: HBPC Environment Assessment note, </w:t>
            </w:r>
            <w:r w:rsidR="006B1533" w:rsidRPr="000F1BB3">
              <w:t xml:space="preserve">HBPC Home Oxygen Checklist, </w:t>
            </w:r>
            <w:r w:rsidRPr="000F1BB3">
              <w:t>HBPC Rehabilitation Therapy (KT/OT/PT) Assessment, Nursing Admission Assessment or notes</w:t>
            </w:r>
            <w:r w:rsidR="006B1533" w:rsidRPr="000F1BB3">
              <w:t>, HBPC Respiratory Therapy notes</w:t>
            </w:r>
          </w:p>
        </w:tc>
      </w:tr>
    </w:tbl>
    <w:p w:rsidR="005954CF" w:rsidRPr="000F1BB3" w:rsidRDefault="005954CF">
      <w:r w:rsidRPr="000F1BB3">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D663E" w:rsidRPr="000F1BB3" w:rsidTr="00AB3921">
        <w:trPr>
          <w:cantSplit/>
        </w:trPr>
        <w:tc>
          <w:tcPr>
            <w:tcW w:w="706" w:type="dxa"/>
            <w:tcBorders>
              <w:top w:val="single" w:sz="6" w:space="0" w:color="auto"/>
              <w:left w:val="single" w:sz="6" w:space="0" w:color="auto"/>
              <w:bottom w:val="single" w:sz="6" w:space="0" w:color="auto"/>
              <w:right w:val="single" w:sz="6" w:space="0" w:color="auto"/>
            </w:tcBorders>
          </w:tcPr>
          <w:p w:rsidR="00AD663E" w:rsidRPr="000F1BB3" w:rsidRDefault="00AD663E" w:rsidP="00EF6C51">
            <w:pPr>
              <w:jc w:val="center"/>
            </w:pPr>
          </w:p>
        </w:tc>
        <w:tc>
          <w:tcPr>
            <w:tcW w:w="1210" w:type="dxa"/>
            <w:tcBorders>
              <w:top w:val="single" w:sz="6" w:space="0" w:color="auto"/>
              <w:left w:val="single" w:sz="6" w:space="0" w:color="auto"/>
              <w:bottom w:val="single" w:sz="6" w:space="0" w:color="auto"/>
              <w:right w:val="single" w:sz="6" w:space="0" w:color="auto"/>
            </w:tcBorders>
          </w:tcPr>
          <w:p w:rsidR="00AD663E" w:rsidRPr="000F1BB3" w:rsidRDefault="00AD663E"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D663E" w:rsidRPr="000F1BB3" w:rsidRDefault="00AD663E" w:rsidP="00312013">
            <w:pPr>
              <w:numPr>
                <w:ilvl w:val="12"/>
                <w:numId w:val="0"/>
              </w:numPr>
              <w:rPr>
                <w:b/>
                <w:sz w:val="22"/>
              </w:rPr>
            </w:pPr>
            <w:r w:rsidRPr="000F1BB3">
              <w:rPr>
                <w:b/>
                <w:sz w:val="22"/>
              </w:rPr>
              <w:t>Depression Screening</w:t>
            </w:r>
          </w:p>
        </w:tc>
        <w:tc>
          <w:tcPr>
            <w:tcW w:w="2160" w:type="dxa"/>
            <w:tcBorders>
              <w:top w:val="single" w:sz="6" w:space="0" w:color="auto"/>
              <w:left w:val="single" w:sz="6" w:space="0" w:color="auto"/>
              <w:bottom w:val="single" w:sz="6" w:space="0" w:color="auto"/>
              <w:right w:val="single" w:sz="6" w:space="0" w:color="auto"/>
            </w:tcBorders>
          </w:tcPr>
          <w:p w:rsidR="00AD663E" w:rsidRPr="000F1BB3" w:rsidRDefault="00AD66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D663E" w:rsidRPr="000F1BB3" w:rsidRDefault="00AD663E" w:rsidP="00C51DBC"/>
        </w:tc>
      </w:tr>
      <w:tr w:rsidR="00A57B85" w:rsidRPr="000F1BB3" w:rsidTr="00A57B85">
        <w:trPr>
          <w:cantSplit/>
        </w:trPr>
        <w:tc>
          <w:tcPr>
            <w:tcW w:w="706" w:type="dxa"/>
            <w:tcBorders>
              <w:top w:val="single" w:sz="6" w:space="0" w:color="auto"/>
              <w:left w:val="single" w:sz="6" w:space="0" w:color="auto"/>
              <w:bottom w:val="single" w:sz="6" w:space="0" w:color="auto"/>
              <w:right w:val="single" w:sz="6" w:space="0" w:color="auto"/>
            </w:tcBorders>
          </w:tcPr>
          <w:p w:rsidR="00A57B85" w:rsidRPr="00AB3921" w:rsidRDefault="0055383A" w:rsidP="00EF6C51">
            <w:pPr>
              <w:jc w:val="center"/>
              <w:rPr>
                <w:highlight w:val="yellow"/>
              </w:rPr>
            </w:pPr>
            <w:r>
              <w:rPr>
                <w:highlight w:val="yellow"/>
              </w:rPr>
              <w:t>36</w:t>
            </w:r>
          </w:p>
        </w:tc>
        <w:tc>
          <w:tcPr>
            <w:tcW w:w="1210" w:type="dxa"/>
            <w:tcBorders>
              <w:top w:val="single" w:sz="6" w:space="0" w:color="auto"/>
              <w:left w:val="single" w:sz="6" w:space="0" w:color="auto"/>
              <w:bottom w:val="single" w:sz="6" w:space="0" w:color="auto"/>
              <w:right w:val="single" w:sz="6" w:space="0" w:color="auto"/>
            </w:tcBorders>
          </w:tcPr>
          <w:p w:rsidR="00A57B85" w:rsidRPr="00AB3921" w:rsidRDefault="00A57B85" w:rsidP="005276E9">
            <w:pPr>
              <w:jc w:val="center"/>
              <w:rPr>
                <w:highlight w:val="yellow"/>
              </w:rPr>
            </w:pPr>
            <w:proofErr w:type="spellStart"/>
            <w:r w:rsidRPr="00AB3921">
              <w:rPr>
                <w:highlight w:val="yellow"/>
              </w:rPr>
              <w:t>dochospce</w:t>
            </w:r>
            <w:proofErr w:type="spellEnd"/>
          </w:p>
          <w:p w:rsidR="00E9426C" w:rsidRPr="00AB3921" w:rsidRDefault="00E9426C" w:rsidP="005276E9">
            <w:pPr>
              <w:jc w:val="center"/>
              <w:rPr>
                <w:highlight w:val="yellow"/>
              </w:rPr>
            </w:pPr>
            <w:proofErr w:type="spellStart"/>
            <w:proofErr w:type="gramStart"/>
            <w:r w:rsidRPr="00AB3921">
              <w:rPr>
                <w:highlight w:val="yellow"/>
              </w:rPr>
              <w:t>hc</w:t>
            </w:r>
            <w:proofErr w:type="spellEnd"/>
            <w:proofErr w:type="gramEnd"/>
            <w:r w:rsidRPr="00AB3921">
              <w:rPr>
                <w:highlight w:val="yellow"/>
              </w:rPr>
              <w:t>??</w:t>
            </w:r>
          </w:p>
          <w:p w:rsidR="00A57B85" w:rsidRPr="00AB3921" w:rsidRDefault="00A57B85" w:rsidP="00C67614">
            <w:pPr>
              <w:jc w:val="center"/>
              <w:rPr>
                <w:highlight w:val="yellow"/>
                <w:lang w:val="es-US"/>
              </w:rPr>
            </w:pPr>
          </w:p>
        </w:tc>
        <w:tc>
          <w:tcPr>
            <w:tcW w:w="5014" w:type="dxa"/>
            <w:tcBorders>
              <w:top w:val="single" w:sz="6" w:space="0" w:color="auto"/>
              <w:left w:val="single" w:sz="6" w:space="0" w:color="auto"/>
              <w:bottom w:val="single" w:sz="6" w:space="0" w:color="auto"/>
              <w:right w:val="single" w:sz="6" w:space="0" w:color="auto"/>
            </w:tcBorders>
          </w:tcPr>
          <w:p w:rsidR="00A57B85" w:rsidRPr="00AB3921" w:rsidRDefault="00A57B85" w:rsidP="005276E9">
            <w:pPr>
              <w:pStyle w:val="Heading6"/>
              <w:rPr>
                <w:b/>
                <w:sz w:val="22"/>
                <w:highlight w:val="yellow"/>
              </w:rPr>
            </w:pPr>
            <w:r w:rsidRPr="00AB3921">
              <w:rPr>
                <w:sz w:val="22"/>
                <w:highlight w:val="yellow"/>
              </w:rPr>
              <w:t>Is one of the following documented in the medical record?</w:t>
            </w:r>
          </w:p>
          <w:p w:rsidR="00A57B85" w:rsidRPr="00AB3921" w:rsidRDefault="00A57B85" w:rsidP="005276E9">
            <w:pPr>
              <w:pStyle w:val="Heading6"/>
              <w:widowControl w:val="0"/>
              <w:numPr>
                <w:ilvl w:val="0"/>
                <w:numId w:val="43"/>
              </w:numPr>
              <w:rPr>
                <w:b/>
                <w:sz w:val="22"/>
                <w:highlight w:val="yellow"/>
              </w:rPr>
            </w:pPr>
            <w:r w:rsidRPr="00AB3921">
              <w:rPr>
                <w:sz w:val="22"/>
                <w:highlight w:val="yellow"/>
              </w:rPr>
              <w:t>The patient is enrolled in a VHA or community-based Hospice program</w:t>
            </w:r>
          </w:p>
          <w:p w:rsidR="00A57B85" w:rsidRPr="00AB3921" w:rsidRDefault="00A57B85" w:rsidP="005276E9">
            <w:pPr>
              <w:pStyle w:val="Heading6"/>
              <w:widowControl w:val="0"/>
              <w:numPr>
                <w:ilvl w:val="0"/>
                <w:numId w:val="43"/>
              </w:numPr>
              <w:rPr>
                <w:b/>
                <w:sz w:val="22"/>
                <w:highlight w:val="yellow"/>
              </w:rPr>
            </w:pPr>
            <w:r w:rsidRPr="00AB3921">
              <w:rPr>
                <w:sz w:val="22"/>
                <w:highlight w:val="yellow"/>
              </w:rPr>
              <w:t>The patient has a diagnosis of cancer of the liver, pancreas, or esophagus</w:t>
            </w:r>
          </w:p>
          <w:p w:rsidR="00A57B85" w:rsidRPr="00AB3921" w:rsidRDefault="00A57B85" w:rsidP="005276E9">
            <w:pPr>
              <w:pStyle w:val="Heading6"/>
              <w:widowControl w:val="0"/>
              <w:numPr>
                <w:ilvl w:val="0"/>
                <w:numId w:val="43"/>
              </w:numPr>
              <w:rPr>
                <w:b/>
                <w:sz w:val="22"/>
                <w:highlight w:val="yellow"/>
              </w:rPr>
            </w:pPr>
            <w:r w:rsidRPr="00AB3921">
              <w:rPr>
                <w:sz w:val="22"/>
                <w:highlight w:val="yellow"/>
              </w:rPr>
              <w:t>On the problem list it is documented the patient’s life expectancy is less than 6 months?</w:t>
            </w:r>
          </w:p>
          <w:p w:rsidR="00A57B85" w:rsidRPr="00AB3921" w:rsidRDefault="00A57B85" w:rsidP="005276E9">
            <w:pPr>
              <w:rPr>
                <w:sz w:val="22"/>
                <w:highlight w:val="yellow"/>
              </w:rPr>
            </w:pPr>
            <w:r w:rsidRPr="00AB3921">
              <w:rPr>
                <w:sz w:val="22"/>
                <w:highlight w:val="yellow"/>
              </w:rPr>
              <w:t>1.  Yes</w:t>
            </w:r>
          </w:p>
          <w:p w:rsidR="00A57B85" w:rsidRPr="00AB3921" w:rsidRDefault="00A57B85" w:rsidP="00312013">
            <w:pPr>
              <w:numPr>
                <w:ilvl w:val="12"/>
                <w:numId w:val="0"/>
              </w:numPr>
              <w:rPr>
                <w:b/>
                <w:sz w:val="22"/>
                <w:highlight w:val="yellow"/>
              </w:rPr>
            </w:pPr>
            <w:r w:rsidRPr="00AB3921">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A57B85" w:rsidRPr="00AB3921" w:rsidRDefault="00A57B85" w:rsidP="005276E9">
            <w:pPr>
              <w:jc w:val="center"/>
              <w:rPr>
                <w:highlight w:val="yellow"/>
              </w:rPr>
            </w:pPr>
            <w:r w:rsidRPr="00AB3921">
              <w:rPr>
                <w:highlight w:val="yellow"/>
              </w:rPr>
              <w:t>*1,2</w:t>
            </w:r>
          </w:p>
          <w:p w:rsidR="00A57B85" w:rsidRPr="00AB3921" w:rsidRDefault="00A57B85" w:rsidP="005276E9">
            <w:pPr>
              <w:jc w:val="center"/>
              <w:rPr>
                <w:highlight w:val="yellow"/>
              </w:rPr>
            </w:pPr>
          </w:p>
          <w:p w:rsidR="00A57B85" w:rsidRPr="00AB3921" w:rsidRDefault="00A57B85" w:rsidP="005276E9">
            <w:pPr>
              <w:jc w:val="center"/>
              <w:rPr>
                <w:highlight w:val="yellow"/>
              </w:rPr>
            </w:pPr>
            <w:r w:rsidRPr="00AB3921">
              <w:rPr>
                <w:highlight w:val="yellow"/>
              </w:rPr>
              <w:t>*If 1, go to end</w:t>
            </w:r>
          </w:p>
          <w:p w:rsidR="00A57B85" w:rsidRPr="00AB3921" w:rsidRDefault="00A57B85" w:rsidP="005276E9">
            <w:pPr>
              <w:jc w:val="center"/>
              <w:rPr>
                <w:highlight w:val="yellow"/>
              </w:rPr>
            </w:pPr>
          </w:p>
          <w:p w:rsidR="00A57B85" w:rsidRPr="00AB3921" w:rsidRDefault="00A57B85" w:rsidP="005276E9">
            <w:pPr>
              <w:rPr>
                <w:highlight w:val="yellow"/>
              </w:rPr>
            </w:pPr>
          </w:p>
          <w:p w:rsidR="00A57B85" w:rsidRPr="00AB3921" w:rsidRDefault="00A57B85" w:rsidP="005276E9">
            <w:pPr>
              <w:rPr>
                <w:highlight w:val="yellow"/>
              </w:rPr>
            </w:pPr>
          </w:p>
          <w:p w:rsidR="00A57B85" w:rsidRPr="00AB3921" w:rsidRDefault="00A57B85" w:rsidP="005276E9">
            <w:pPr>
              <w:rPr>
                <w:highlight w:val="yellow"/>
              </w:rPr>
            </w:pPr>
          </w:p>
          <w:p w:rsidR="00A57B85" w:rsidRPr="00AB3921" w:rsidRDefault="00A57B85" w:rsidP="005276E9">
            <w:pPr>
              <w:rPr>
                <w:highlight w:val="yellow"/>
              </w:rPr>
            </w:pPr>
          </w:p>
          <w:p w:rsidR="00A57B85" w:rsidRPr="00AB3921" w:rsidRDefault="00A57B85">
            <w:pPr>
              <w:numPr>
                <w:ilvl w:val="12"/>
                <w:numId w:val="0"/>
              </w:numPr>
              <w:jc w:val="center"/>
              <w:rPr>
                <w:highlight w:val="yellow"/>
              </w:rPr>
            </w:pPr>
          </w:p>
        </w:tc>
        <w:tc>
          <w:tcPr>
            <w:tcW w:w="5400" w:type="dxa"/>
            <w:tcBorders>
              <w:top w:val="single" w:sz="6" w:space="0" w:color="auto"/>
              <w:left w:val="single" w:sz="6" w:space="0" w:color="auto"/>
              <w:bottom w:val="single" w:sz="6" w:space="0" w:color="auto"/>
              <w:right w:val="single" w:sz="6" w:space="0" w:color="auto"/>
            </w:tcBorders>
          </w:tcPr>
          <w:p w:rsidR="00A57B85" w:rsidRPr="00AB3921" w:rsidRDefault="00A57B85" w:rsidP="005276E9">
            <w:pPr>
              <w:pStyle w:val="Footer"/>
              <w:tabs>
                <w:tab w:val="clear" w:pos="4320"/>
                <w:tab w:val="clear" w:pos="8640"/>
              </w:tabs>
              <w:rPr>
                <w:highlight w:val="yellow"/>
              </w:rPr>
            </w:pPr>
            <w:r w:rsidRPr="00AB3921">
              <w:rPr>
                <w:highlight w:val="yellow"/>
              </w:rPr>
              <w:t>A “yes” answer to this question will exclude the case from the Mental Health and Immunization measures.</w:t>
            </w:r>
          </w:p>
          <w:p w:rsidR="00A57B85" w:rsidRPr="00AB3921" w:rsidRDefault="00A57B85" w:rsidP="005276E9">
            <w:pPr>
              <w:pStyle w:val="Footer"/>
              <w:tabs>
                <w:tab w:val="clear" w:pos="4320"/>
                <w:tab w:val="clear" w:pos="8640"/>
              </w:tabs>
              <w:rPr>
                <w:highlight w:val="yellow"/>
              </w:rPr>
            </w:pPr>
            <w:r w:rsidRPr="00AB3921">
              <w:rPr>
                <w:highlight w:val="yellow"/>
              </w:rPr>
              <w:t>Although all noted conditions may be applicable to the case, only one is necessary for exclusion from the Mental Health and Immunization measures.</w:t>
            </w:r>
          </w:p>
          <w:p w:rsidR="00A57B85" w:rsidRPr="00AB3921" w:rsidRDefault="00A57B85" w:rsidP="005276E9">
            <w:pPr>
              <w:pStyle w:val="Footer"/>
              <w:tabs>
                <w:tab w:val="clear" w:pos="4320"/>
                <w:tab w:val="clear" w:pos="8640"/>
              </w:tabs>
              <w:rPr>
                <w:highlight w:val="yellow"/>
              </w:rPr>
            </w:pPr>
            <w:r w:rsidRPr="00AB3921">
              <w:rPr>
                <w:highlight w:val="yellow"/>
              </w:rPr>
              <w:t>The stage of cancer of the liver, esophagus, or pancreas is not applicable.  Even if the patient is newly diagnosed, the case is excluded.</w:t>
            </w:r>
          </w:p>
          <w:p w:rsidR="00A57B85" w:rsidRPr="00AB3921" w:rsidRDefault="00A57B85" w:rsidP="005276E9">
            <w:pPr>
              <w:pStyle w:val="Footer"/>
              <w:tabs>
                <w:tab w:val="clear" w:pos="4320"/>
                <w:tab w:val="clear" w:pos="8640"/>
              </w:tabs>
              <w:rPr>
                <w:highlight w:val="yellow"/>
              </w:rPr>
            </w:pPr>
            <w:r w:rsidRPr="00AB3921">
              <w:rPr>
                <w:highlight w:val="yellow"/>
              </w:rPr>
              <w:t>Patient’s life expectancy of less than six months must be documented on the problem list or in the computer field “health factors,” without exception.</w:t>
            </w:r>
          </w:p>
          <w:p w:rsidR="00A57B85" w:rsidRPr="00AB3921" w:rsidRDefault="00A57B85" w:rsidP="005276E9">
            <w:pPr>
              <w:pStyle w:val="Footer"/>
              <w:tabs>
                <w:tab w:val="clear" w:pos="4320"/>
                <w:tab w:val="clear" w:pos="8640"/>
              </w:tabs>
              <w:rPr>
                <w:highlight w:val="yellow"/>
              </w:rPr>
            </w:pPr>
            <w:r w:rsidRPr="00AB3921">
              <w:rPr>
                <w:b/>
                <w:highlight w:val="yellow"/>
              </w:rPr>
              <w:t xml:space="preserve">Acceptable: </w:t>
            </w:r>
            <w:r w:rsidRPr="00AB3921">
              <w:rPr>
                <w:highlight w:val="yellow"/>
              </w:rPr>
              <w:t>Enrollment in a VHA or community-based Hospice</w:t>
            </w:r>
          </w:p>
          <w:p w:rsidR="00A57B85" w:rsidRPr="00AB3921" w:rsidRDefault="00A57B85" w:rsidP="00C51DBC">
            <w:pPr>
              <w:rPr>
                <w:highlight w:val="yellow"/>
              </w:rPr>
            </w:pPr>
            <w:r w:rsidRPr="00AB3921">
              <w:rPr>
                <w:b/>
                <w:highlight w:val="yellow"/>
              </w:rPr>
              <w:t xml:space="preserve">Unacceptable: </w:t>
            </w:r>
            <w:r w:rsidRPr="00AB3921">
              <w:rPr>
                <w:highlight w:val="yellow"/>
              </w:rPr>
              <w:t>Enrollment in a VHA Palliative Care program or HBPC.</w:t>
            </w:r>
          </w:p>
        </w:tc>
      </w:tr>
      <w:tr w:rsidR="00A57B85" w:rsidRPr="000F1BB3" w:rsidTr="00AB3921">
        <w:trPr>
          <w:cantSplit/>
        </w:trPr>
        <w:tc>
          <w:tcPr>
            <w:tcW w:w="706" w:type="dxa"/>
            <w:tcBorders>
              <w:top w:val="single" w:sz="6" w:space="0" w:color="auto"/>
              <w:left w:val="single" w:sz="6" w:space="0" w:color="auto"/>
              <w:bottom w:val="single" w:sz="6" w:space="0" w:color="auto"/>
              <w:right w:val="single" w:sz="6" w:space="0" w:color="auto"/>
            </w:tcBorders>
          </w:tcPr>
          <w:p w:rsidR="00A57B85" w:rsidRPr="000F1BB3" w:rsidRDefault="00A57B85" w:rsidP="0055383A">
            <w:pPr>
              <w:widowControl w:val="0"/>
              <w:jc w:val="center"/>
              <w:rPr>
                <w:sz w:val="24"/>
              </w:rPr>
            </w:pPr>
            <w:r w:rsidRPr="000F1BB3">
              <w:rPr>
                <w:sz w:val="24"/>
              </w:rPr>
              <w:t>3</w:t>
            </w:r>
            <w:r w:rsidR="0055383A">
              <w:rPr>
                <w:sz w:val="24"/>
              </w:rPr>
              <w:t>7</w:t>
            </w:r>
          </w:p>
        </w:tc>
        <w:tc>
          <w:tcPr>
            <w:tcW w:w="1210" w:type="dxa"/>
            <w:tcBorders>
              <w:top w:val="single" w:sz="6" w:space="0" w:color="auto"/>
              <w:left w:val="single" w:sz="6" w:space="0" w:color="auto"/>
              <w:bottom w:val="single" w:sz="6" w:space="0" w:color="auto"/>
              <w:right w:val="single" w:sz="6" w:space="0" w:color="auto"/>
            </w:tcBorders>
          </w:tcPr>
          <w:p w:rsidR="00A57B85" w:rsidRDefault="00A57B85" w:rsidP="00AD663E">
            <w:pPr>
              <w:widowControl w:val="0"/>
              <w:jc w:val="center"/>
            </w:pPr>
            <w:r w:rsidRPr="000F1BB3">
              <w:t>dementdx2</w:t>
            </w:r>
          </w:p>
          <w:p w:rsidR="00E9426C" w:rsidRDefault="00E9426C" w:rsidP="00AD663E">
            <w:pPr>
              <w:widowControl w:val="0"/>
              <w:jc w:val="center"/>
            </w:pPr>
            <w:r>
              <w:t xml:space="preserve">hc38, hc39, hc40, </w:t>
            </w:r>
            <w:proofErr w:type="spellStart"/>
            <w:r>
              <w:t>hc</w:t>
            </w:r>
            <w:proofErr w:type="spellEnd"/>
            <w:r>
              <w:t>??</w:t>
            </w:r>
          </w:p>
          <w:p w:rsidR="00E9426C" w:rsidRDefault="00E9426C" w:rsidP="00AD663E">
            <w:pPr>
              <w:widowControl w:val="0"/>
              <w:jc w:val="center"/>
            </w:pPr>
          </w:p>
          <w:p w:rsidR="00E9426C" w:rsidRPr="000F1BB3"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57B85" w:rsidRPr="000F1BB3" w:rsidRDefault="00A57B85" w:rsidP="00AD663E">
            <w:pPr>
              <w:widowControl w:val="0"/>
              <w:rPr>
                <w:sz w:val="22"/>
                <w:szCs w:val="22"/>
              </w:rPr>
            </w:pPr>
            <w:r w:rsidRPr="000F1BB3">
              <w:rPr>
                <w:sz w:val="22"/>
                <w:szCs w:val="22"/>
              </w:rPr>
              <w:t>During the past year, does the record document a diagnosis of dementia/neurocognitive disorder as evidenced by one of the following ICD-10-CM diagnosis codes:</w:t>
            </w:r>
          </w:p>
          <w:p w:rsidR="00A57B85" w:rsidRPr="000F1BB3" w:rsidRDefault="00A57B85" w:rsidP="00AD663E">
            <w:pPr>
              <w:widowControl w:val="0"/>
              <w:rPr>
                <w:rFonts w:eastAsiaTheme="minorEastAsia"/>
                <w:b/>
                <w:sz w:val="22"/>
                <w:szCs w:val="22"/>
              </w:rPr>
            </w:pPr>
          </w:p>
          <w:p w:rsidR="00A57B85" w:rsidRPr="000F1BB3" w:rsidRDefault="00A57B85" w:rsidP="00AD663E">
            <w:pPr>
              <w:widowControl w:val="0"/>
              <w:rPr>
                <w:b/>
                <w:sz w:val="22"/>
                <w:szCs w:val="22"/>
              </w:rPr>
            </w:pPr>
            <w:r w:rsidRPr="000F1BB3">
              <w:rPr>
                <w:rFonts w:eastAsiaTheme="minorEastAsia"/>
                <w:b/>
                <w:sz w:val="22"/>
                <w:szCs w:val="22"/>
              </w:rPr>
              <w:t xml:space="preserve">A8100, A8101, A8109, A812, A8189, A819, Primary I60xx – I69xx + Secondary F0150 or F0151, F0390, F0391, any Primary </w:t>
            </w:r>
            <w:proofErr w:type="spellStart"/>
            <w:r w:rsidRPr="000F1BB3">
              <w:rPr>
                <w:rFonts w:eastAsiaTheme="minorEastAsia"/>
                <w:b/>
                <w:sz w:val="22"/>
                <w:szCs w:val="22"/>
              </w:rPr>
              <w:t>xxx.xx</w:t>
            </w:r>
            <w:proofErr w:type="spellEnd"/>
            <w:r w:rsidRPr="000F1BB3">
              <w:rPr>
                <w:rFonts w:eastAsiaTheme="minorEastAsia"/>
                <w:b/>
                <w:sz w:val="22"/>
                <w:szCs w:val="22"/>
              </w:rPr>
              <w:t xml:space="preserve"> + Secondary F0280 or F0281, F0390. F0391, F1027, F1997, G231, G300, G301, G308, G309, G3101, G3109, </w:t>
            </w:r>
            <w:r w:rsidRPr="000F1BB3">
              <w:rPr>
                <w:b/>
                <w:sz w:val="22"/>
                <w:szCs w:val="22"/>
              </w:rPr>
              <w:t>G3183, G903</w:t>
            </w:r>
          </w:p>
          <w:p w:rsidR="00A57B85" w:rsidRPr="000F1BB3" w:rsidRDefault="00A57B85" w:rsidP="00AD663E">
            <w:pPr>
              <w:widowControl w:val="0"/>
              <w:rPr>
                <w:b/>
                <w:sz w:val="22"/>
                <w:szCs w:val="22"/>
              </w:rPr>
            </w:pPr>
          </w:p>
          <w:p w:rsidR="00A57B85" w:rsidRPr="000F1BB3" w:rsidRDefault="00A57B85" w:rsidP="00AD663E">
            <w:pPr>
              <w:widowControl w:val="0"/>
              <w:rPr>
                <w:sz w:val="22"/>
                <w:szCs w:val="22"/>
              </w:rPr>
            </w:pPr>
            <w:r w:rsidRPr="000F1BB3">
              <w:rPr>
                <w:sz w:val="22"/>
                <w:szCs w:val="22"/>
              </w:rPr>
              <w:t>1.  Yes</w:t>
            </w:r>
          </w:p>
          <w:p w:rsidR="00A57B85" w:rsidRPr="000F1BB3" w:rsidRDefault="00A57B85" w:rsidP="00AD663E">
            <w:pPr>
              <w:widowControl w:val="0"/>
              <w:rPr>
                <w:sz w:val="22"/>
                <w:szCs w:val="22"/>
              </w:rPr>
            </w:pPr>
            <w:r w:rsidRPr="000F1BB3">
              <w:rPr>
                <w:sz w:val="22"/>
                <w:szCs w:val="22"/>
              </w:rPr>
              <w:t>2.  No</w:t>
            </w:r>
          </w:p>
          <w:p w:rsidR="00A57B85" w:rsidRPr="000F1BB3" w:rsidRDefault="00A57B85" w:rsidP="00AD663E">
            <w:pPr>
              <w:widowControl w:val="0"/>
              <w:jc w:val="center"/>
              <w:rPr>
                <w:b/>
                <w:sz w:val="24"/>
              </w:rPr>
            </w:pPr>
          </w:p>
        </w:tc>
        <w:tc>
          <w:tcPr>
            <w:tcW w:w="2160" w:type="dxa"/>
            <w:tcBorders>
              <w:top w:val="single" w:sz="6" w:space="0" w:color="auto"/>
              <w:left w:val="single" w:sz="6" w:space="0" w:color="auto"/>
              <w:bottom w:val="single" w:sz="6" w:space="0" w:color="auto"/>
              <w:right w:val="single" w:sz="6" w:space="0" w:color="auto"/>
            </w:tcBorders>
          </w:tcPr>
          <w:p w:rsidR="00A57B85" w:rsidRPr="000F1BB3" w:rsidRDefault="00A57B85" w:rsidP="00AD663E">
            <w:pPr>
              <w:widowControl w:val="0"/>
              <w:jc w:val="center"/>
            </w:pPr>
            <w:r w:rsidRPr="000F1BB3">
              <w:t>1,2</w:t>
            </w:r>
          </w:p>
          <w:p w:rsidR="00A57B85" w:rsidRPr="000F1BB3" w:rsidRDefault="00A57B85" w:rsidP="00AD663E">
            <w:pPr>
              <w:widowControl w:val="0"/>
              <w:jc w:val="center"/>
            </w:pPr>
            <w:r w:rsidRPr="000F1BB3">
              <w:t xml:space="preserve">If 2, go to </w:t>
            </w:r>
            <w:proofErr w:type="spellStart"/>
            <w:r w:rsidRPr="000F1BB3">
              <w:t>modsevci</w:t>
            </w:r>
            <w:proofErr w:type="spellEnd"/>
            <w:r w:rsidRPr="000F1BB3">
              <w:t xml:space="preserve"> </w:t>
            </w:r>
          </w:p>
          <w:p w:rsidR="00A57B85" w:rsidRPr="000F1BB3" w:rsidRDefault="00A57B85"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0F1BB3" w:rsidRDefault="00A57B85" w:rsidP="00AD663E">
            <w:pPr>
              <w:widowControl w:val="0"/>
              <w:rPr>
                <w:b/>
                <w:bCs/>
              </w:rPr>
            </w:pPr>
            <w:r w:rsidRPr="000F1BB3">
              <w:rPr>
                <w:b/>
                <w:bCs/>
              </w:rPr>
              <w:t>The diagnosis of dementia or other condition associated with dementia may be found on a problem list or in health factors, but must be verified by physician/APN/PA documentation in the record.  Dementia/neurocognitive disorder diagnosis recorded during an outpatient or inpatient encounter is acceptable.</w:t>
            </w:r>
          </w:p>
          <w:p w:rsidR="00A57B85" w:rsidRPr="000F1BB3" w:rsidRDefault="00A57B85" w:rsidP="00AD663E">
            <w:pPr>
              <w:widowControl w:val="0"/>
              <w:rPr>
                <w:b/>
              </w:rPr>
            </w:pPr>
            <w:r w:rsidRPr="000F1BB3">
              <w:rPr>
                <w:b/>
              </w:rPr>
              <w:t xml:space="preserve">Each health factor should have an associated date that represents the date the health factor was recorded.  </w:t>
            </w:r>
          </w:p>
          <w:p w:rsidR="00A57B85" w:rsidRPr="000F1BB3" w:rsidRDefault="00A57B85" w:rsidP="00AD663E">
            <w:pPr>
              <w:widowControl w:val="0"/>
              <w:rPr>
                <w:b/>
              </w:rPr>
            </w:pPr>
            <w:r w:rsidRPr="000F1BB3">
              <w:rPr>
                <w:b/>
                <w:bCs/>
              </w:rPr>
              <w:t xml:space="preserve">For the purposes of this question, acceptable dementia diagnosis codes are included in the table on the next page.  </w:t>
            </w:r>
            <w:r w:rsidRPr="000F1BB3">
              <w:rPr>
                <w:b/>
              </w:rPr>
              <w:t xml:space="preserve"> </w:t>
            </w:r>
          </w:p>
          <w:p w:rsidR="00A57B85" w:rsidRPr="000F1BB3" w:rsidRDefault="00A57B85" w:rsidP="00AD663E">
            <w:pPr>
              <w:widowControl w:val="0"/>
              <w:rPr>
                <w:b/>
              </w:rPr>
            </w:pPr>
            <w:r w:rsidRPr="000F1BB3">
              <w:rPr>
                <w:rFonts w:eastAsiaTheme="minorEastAsia"/>
                <w:bCs/>
              </w:rPr>
              <w:t>Suggested data sources:  HBPC notes, clinic/progress notes (e.g. primary care, neurology, geriatrics, psychiatry), history and physical, discharge summary, outpatient encounter diagnosis codes, admission/discharge codes</w:t>
            </w:r>
          </w:p>
          <w:p w:rsidR="00A57B85" w:rsidRPr="000F1BB3" w:rsidRDefault="00A57B85" w:rsidP="00AD663E">
            <w:pPr>
              <w:widowControl w:val="0"/>
              <w:rPr>
                <w:rFonts w:ascii="Letter Gothic 12 Pitch" w:hAnsi="Letter Gothic 12 Pitch"/>
                <w:sz w:val="24"/>
              </w:rPr>
            </w:pPr>
          </w:p>
        </w:tc>
      </w:tr>
      <w:tr w:rsidR="00A57B85" w:rsidRPr="000F1BB3"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rsidR="00A57B85" w:rsidRPr="000F1BB3" w:rsidRDefault="00A57B85" w:rsidP="00AD663E">
            <w:pPr>
              <w:widowControl w:val="0"/>
              <w:rPr>
                <w:rFonts w:ascii="Letter Gothic 12 Pitch" w:hAnsi="Letter Gothic 12 Pitch"/>
                <w:sz w:val="24"/>
              </w:rPr>
            </w:pPr>
            <w:r w:rsidRPr="000F1BB3">
              <w:rPr>
                <w:b/>
                <w:sz w:val="22"/>
                <w:szCs w:val="22"/>
              </w:rPr>
              <w:lastRenderedPageBreak/>
              <w:t xml:space="preserve">ICD-10-CM Code Dementia/neurocognitive Disorder </w:t>
            </w:r>
            <w:r w:rsidRPr="000F1BB3">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57B85" w:rsidRPr="000F1BB3" w:rsidTr="005954CF">
              <w:trPr>
                <w:trHeight w:val="315"/>
              </w:trPr>
              <w:tc>
                <w:tcPr>
                  <w:tcW w:w="1674" w:type="dxa"/>
                  <w:shd w:val="clear" w:color="auto" w:fill="auto"/>
                </w:tcPr>
                <w:p w:rsidR="00A57B85" w:rsidRPr="000F1BB3" w:rsidRDefault="00A57B85" w:rsidP="00AD663E">
                  <w:pPr>
                    <w:rPr>
                      <w:b/>
                      <w:color w:val="000000"/>
                    </w:rPr>
                  </w:pPr>
                  <w:r w:rsidRPr="000F1BB3">
                    <w:rPr>
                      <w:b/>
                      <w:color w:val="000000"/>
                    </w:rPr>
                    <w:t>ICD-10-CM Code</w:t>
                  </w:r>
                </w:p>
              </w:tc>
              <w:tc>
                <w:tcPr>
                  <w:tcW w:w="4770" w:type="dxa"/>
                  <w:shd w:val="clear" w:color="auto" w:fill="auto"/>
                </w:tcPr>
                <w:p w:rsidR="00A57B85" w:rsidRPr="000F1BB3" w:rsidRDefault="00A57B85" w:rsidP="00AD663E">
                  <w:pPr>
                    <w:rPr>
                      <w:b/>
                      <w:color w:val="000000"/>
                    </w:rPr>
                  </w:pPr>
                  <w:r w:rsidRPr="000F1BB3">
                    <w:rPr>
                      <w:b/>
                      <w:color w:val="000000"/>
                    </w:rPr>
                    <w:t>ICD-10-CM Description</w:t>
                  </w:r>
                </w:p>
              </w:tc>
              <w:tc>
                <w:tcPr>
                  <w:tcW w:w="1890" w:type="dxa"/>
                </w:tcPr>
                <w:p w:rsidR="00A57B85" w:rsidRPr="000F1BB3" w:rsidRDefault="00A57B85" w:rsidP="00AD663E">
                  <w:pPr>
                    <w:rPr>
                      <w:b/>
                      <w:color w:val="000000"/>
                    </w:rPr>
                  </w:pPr>
                  <w:r w:rsidRPr="000F1BB3">
                    <w:rPr>
                      <w:b/>
                      <w:color w:val="000000"/>
                    </w:rPr>
                    <w:t>ICD-10-CM Code</w:t>
                  </w:r>
                </w:p>
              </w:tc>
              <w:tc>
                <w:tcPr>
                  <w:tcW w:w="5670" w:type="dxa"/>
                </w:tcPr>
                <w:p w:rsidR="00A57B85" w:rsidRPr="000F1BB3" w:rsidRDefault="00A57B85" w:rsidP="00AD663E">
                  <w:pPr>
                    <w:rPr>
                      <w:b/>
                      <w:color w:val="000000"/>
                    </w:rPr>
                  </w:pPr>
                  <w:r w:rsidRPr="000F1BB3">
                    <w:rPr>
                      <w:b/>
                      <w:color w:val="000000"/>
                    </w:rPr>
                    <w:t>ICD-10-CM Description</w:t>
                  </w:r>
                </w:p>
              </w:tc>
            </w:tr>
            <w:tr w:rsidR="00A57B85" w:rsidRPr="000F1BB3" w:rsidTr="005954CF">
              <w:trPr>
                <w:trHeight w:val="315"/>
              </w:trPr>
              <w:tc>
                <w:tcPr>
                  <w:tcW w:w="1674" w:type="dxa"/>
                  <w:shd w:val="clear" w:color="auto" w:fill="auto"/>
                </w:tcPr>
                <w:p w:rsidR="00A57B85" w:rsidRPr="000F1BB3" w:rsidRDefault="00A57B85" w:rsidP="00AD663E">
                  <w:pPr>
                    <w:rPr>
                      <w:color w:val="000000"/>
                    </w:rPr>
                  </w:pPr>
                  <w:r w:rsidRPr="000F1BB3">
                    <w:rPr>
                      <w:color w:val="000000"/>
                    </w:rPr>
                    <w:t>A81.00</w:t>
                  </w:r>
                </w:p>
              </w:tc>
              <w:tc>
                <w:tcPr>
                  <w:tcW w:w="4770" w:type="dxa"/>
                  <w:shd w:val="clear" w:color="auto" w:fill="auto"/>
                </w:tcPr>
                <w:p w:rsidR="00A57B85" w:rsidRPr="000F1BB3" w:rsidRDefault="00A57B85" w:rsidP="00AD663E">
                  <w:pPr>
                    <w:rPr>
                      <w:color w:val="000000"/>
                    </w:rPr>
                  </w:pPr>
                  <w:r w:rsidRPr="000F1BB3">
                    <w:rPr>
                      <w:color w:val="000000"/>
                    </w:rPr>
                    <w:t>Creutzfeldt-Jakob disease, unspecified</w:t>
                  </w:r>
                </w:p>
              </w:tc>
              <w:tc>
                <w:tcPr>
                  <w:tcW w:w="1890" w:type="dxa"/>
                </w:tcPr>
                <w:p w:rsidR="00A57B85" w:rsidRPr="000F1BB3" w:rsidRDefault="00A57B85" w:rsidP="00AD663E">
                  <w:pPr>
                    <w:rPr>
                      <w:color w:val="000000"/>
                    </w:rPr>
                  </w:pPr>
                  <w:r w:rsidRPr="000F1BB3">
                    <w:rPr>
                      <w:color w:val="000000"/>
                    </w:rPr>
                    <w:t>G30.9</w:t>
                  </w:r>
                </w:p>
              </w:tc>
              <w:tc>
                <w:tcPr>
                  <w:tcW w:w="5670" w:type="dxa"/>
                </w:tcPr>
                <w:p w:rsidR="00A57B85" w:rsidRPr="000F1BB3" w:rsidRDefault="00A57B85" w:rsidP="00AD663E">
                  <w:pPr>
                    <w:rPr>
                      <w:color w:val="000000"/>
                    </w:rPr>
                  </w:pPr>
                  <w:r w:rsidRPr="000F1BB3">
                    <w:rPr>
                      <w:color w:val="000000"/>
                    </w:rPr>
                    <w:t>Alzheimer's Disease, Unspecified</w:t>
                  </w:r>
                </w:p>
              </w:tc>
            </w:tr>
            <w:tr w:rsidR="00A57B85" w:rsidRPr="000F1BB3" w:rsidTr="005954CF">
              <w:trPr>
                <w:trHeight w:val="315"/>
              </w:trPr>
              <w:tc>
                <w:tcPr>
                  <w:tcW w:w="1674" w:type="dxa"/>
                  <w:shd w:val="clear" w:color="auto" w:fill="auto"/>
                  <w:hideMark/>
                </w:tcPr>
                <w:p w:rsidR="00A57B85" w:rsidRPr="000F1BB3" w:rsidRDefault="00A57B85" w:rsidP="00AD663E">
                  <w:pPr>
                    <w:rPr>
                      <w:color w:val="000000"/>
                    </w:rPr>
                  </w:pPr>
                  <w:r w:rsidRPr="000F1BB3">
                    <w:rPr>
                      <w:color w:val="000000"/>
                    </w:rPr>
                    <w:t>A81.01</w:t>
                  </w:r>
                </w:p>
              </w:tc>
              <w:tc>
                <w:tcPr>
                  <w:tcW w:w="4770" w:type="dxa"/>
                  <w:shd w:val="clear" w:color="auto" w:fill="auto"/>
                  <w:hideMark/>
                </w:tcPr>
                <w:p w:rsidR="00A57B85" w:rsidRPr="000F1BB3" w:rsidRDefault="00A57B85" w:rsidP="00AD663E">
                  <w:pPr>
                    <w:rPr>
                      <w:color w:val="000000"/>
                    </w:rPr>
                  </w:pPr>
                  <w:r w:rsidRPr="000F1BB3">
                    <w:rPr>
                      <w:color w:val="000000"/>
                    </w:rPr>
                    <w:t>Variant Creutzfeldt-Jakob disease</w:t>
                  </w:r>
                </w:p>
              </w:tc>
              <w:tc>
                <w:tcPr>
                  <w:tcW w:w="1890" w:type="dxa"/>
                </w:tcPr>
                <w:p w:rsidR="00A57B85" w:rsidRPr="000F1BB3" w:rsidRDefault="00A57B85" w:rsidP="00AD663E">
                  <w:pPr>
                    <w:rPr>
                      <w:color w:val="000000"/>
                    </w:rPr>
                  </w:pPr>
                  <w:r w:rsidRPr="000F1BB3">
                    <w:rPr>
                      <w:color w:val="000000"/>
                    </w:rPr>
                    <w:t>G31.01</w:t>
                  </w:r>
                </w:p>
              </w:tc>
              <w:tc>
                <w:tcPr>
                  <w:tcW w:w="5670" w:type="dxa"/>
                </w:tcPr>
                <w:p w:rsidR="00A57B85" w:rsidRPr="000F1BB3" w:rsidRDefault="00A57B85" w:rsidP="00AD663E">
                  <w:pPr>
                    <w:rPr>
                      <w:color w:val="000000"/>
                    </w:rPr>
                  </w:pPr>
                  <w:r w:rsidRPr="000F1BB3">
                    <w:rPr>
                      <w:color w:val="000000"/>
                    </w:rPr>
                    <w:t>Pick's Disease</w:t>
                  </w:r>
                </w:p>
              </w:tc>
            </w:tr>
            <w:tr w:rsidR="00A57B85" w:rsidRPr="000F1BB3" w:rsidTr="005954CF">
              <w:trPr>
                <w:trHeight w:val="315"/>
              </w:trPr>
              <w:tc>
                <w:tcPr>
                  <w:tcW w:w="1674" w:type="dxa"/>
                  <w:shd w:val="clear" w:color="auto" w:fill="auto"/>
                  <w:hideMark/>
                </w:tcPr>
                <w:p w:rsidR="00A57B85" w:rsidRPr="000F1BB3" w:rsidRDefault="00A57B85" w:rsidP="00AD663E">
                  <w:pPr>
                    <w:rPr>
                      <w:color w:val="000000"/>
                    </w:rPr>
                  </w:pPr>
                  <w:r w:rsidRPr="000F1BB3">
                    <w:rPr>
                      <w:color w:val="000000"/>
                    </w:rPr>
                    <w:t>A81.09</w:t>
                  </w:r>
                </w:p>
              </w:tc>
              <w:tc>
                <w:tcPr>
                  <w:tcW w:w="4770" w:type="dxa"/>
                  <w:shd w:val="clear" w:color="auto" w:fill="auto"/>
                  <w:hideMark/>
                </w:tcPr>
                <w:p w:rsidR="00A57B85" w:rsidRPr="000F1BB3" w:rsidRDefault="00A57B85" w:rsidP="00AD663E">
                  <w:pPr>
                    <w:rPr>
                      <w:color w:val="000000"/>
                    </w:rPr>
                  </w:pPr>
                  <w:r w:rsidRPr="000F1BB3">
                    <w:rPr>
                      <w:color w:val="000000"/>
                    </w:rPr>
                    <w:t>Creutzfeldt-Jakob disease, other</w:t>
                  </w:r>
                </w:p>
              </w:tc>
              <w:tc>
                <w:tcPr>
                  <w:tcW w:w="1890" w:type="dxa"/>
                </w:tcPr>
                <w:p w:rsidR="00A57B85" w:rsidRPr="000F1BB3" w:rsidRDefault="00A57B85" w:rsidP="00AD663E">
                  <w:pPr>
                    <w:rPr>
                      <w:color w:val="000000"/>
                    </w:rPr>
                  </w:pPr>
                  <w:r w:rsidRPr="000F1BB3">
                    <w:rPr>
                      <w:color w:val="000000"/>
                    </w:rPr>
                    <w:t>G31.09</w:t>
                  </w:r>
                </w:p>
              </w:tc>
              <w:tc>
                <w:tcPr>
                  <w:tcW w:w="5670" w:type="dxa"/>
                </w:tcPr>
                <w:p w:rsidR="00A57B85" w:rsidRPr="000F1BB3" w:rsidRDefault="00A57B85" w:rsidP="00AD663E">
                  <w:pPr>
                    <w:rPr>
                      <w:color w:val="000000"/>
                    </w:rPr>
                  </w:pPr>
                  <w:r w:rsidRPr="000F1BB3">
                    <w:rPr>
                      <w:color w:val="000000"/>
                    </w:rPr>
                    <w:t>Other Frontotemporal Dementia</w:t>
                  </w:r>
                </w:p>
              </w:tc>
            </w:tr>
            <w:tr w:rsidR="00A57B85" w:rsidRPr="000F1BB3" w:rsidTr="005954CF">
              <w:trPr>
                <w:trHeight w:val="315"/>
              </w:trPr>
              <w:tc>
                <w:tcPr>
                  <w:tcW w:w="1674" w:type="dxa"/>
                  <w:shd w:val="clear" w:color="auto" w:fill="auto"/>
                  <w:hideMark/>
                </w:tcPr>
                <w:p w:rsidR="00A57B85" w:rsidRPr="000F1BB3" w:rsidRDefault="00A57B85" w:rsidP="00AD663E">
                  <w:pPr>
                    <w:rPr>
                      <w:color w:val="000000"/>
                    </w:rPr>
                  </w:pPr>
                  <w:r w:rsidRPr="000F1BB3">
                    <w:rPr>
                      <w:color w:val="000000"/>
                    </w:rPr>
                    <w:t>A81.2</w:t>
                  </w:r>
                </w:p>
              </w:tc>
              <w:tc>
                <w:tcPr>
                  <w:tcW w:w="4770" w:type="dxa"/>
                  <w:shd w:val="clear" w:color="auto" w:fill="auto"/>
                  <w:hideMark/>
                </w:tcPr>
                <w:p w:rsidR="00A57B85" w:rsidRPr="000F1BB3" w:rsidRDefault="00A57B85" w:rsidP="00AD663E">
                  <w:pPr>
                    <w:rPr>
                      <w:color w:val="000000"/>
                    </w:rPr>
                  </w:pPr>
                  <w:r w:rsidRPr="000F1BB3">
                    <w:rPr>
                      <w:color w:val="000000"/>
                    </w:rPr>
                    <w:t>Progressive multifocal leukoencephalopathy</w:t>
                  </w:r>
                </w:p>
              </w:tc>
              <w:tc>
                <w:tcPr>
                  <w:tcW w:w="1890" w:type="dxa"/>
                </w:tcPr>
                <w:p w:rsidR="00A57B85" w:rsidRPr="000F1BB3" w:rsidRDefault="00A57B85" w:rsidP="00AD663E">
                  <w:pPr>
                    <w:rPr>
                      <w:color w:val="000000"/>
                    </w:rPr>
                  </w:pPr>
                  <w:r w:rsidRPr="000F1BB3">
                    <w:rPr>
                      <w:color w:val="000000"/>
                    </w:rPr>
                    <w:t>G31.83</w:t>
                  </w:r>
                </w:p>
              </w:tc>
              <w:tc>
                <w:tcPr>
                  <w:tcW w:w="5670" w:type="dxa"/>
                </w:tcPr>
                <w:p w:rsidR="00A57B85" w:rsidRPr="000F1BB3" w:rsidRDefault="00A57B85" w:rsidP="00AD663E">
                  <w:pPr>
                    <w:rPr>
                      <w:color w:val="000000"/>
                    </w:rPr>
                  </w:pPr>
                  <w:r w:rsidRPr="000F1BB3">
                    <w:rPr>
                      <w:color w:val="000000"/>
                    </w:rPr>
                    <w:t>Dementia with Lewy Bodies</w:t>
                  </w:r>
                </w:p>
              </w:tc>
            </w:tr>
            <w:tr w:rsidR="00A57B85" w:rsidRPr="000F1BB3" w:rsidTr="005954CF">
              <w:trPr>
                <w:trHeight w:val="315"/>
              </w:trPr>
              <w:tc>
                <w:tcPr>
                  <w:tcW w:w="1674" w:type="dxa"/>
                  <w:shd w:val="clear" w:color="auto" w:fill="auto"/>
                  <w:hideMark/>
                </w:tcPr>
                <w:p w:rsidR="00A57B85" w:rsidRPr="000F1BB3" w:rsidRDefault="00A57B85" w:rsidP="00AD663E">
                  <w:pPr>
                    <w:rPr>
                      <w:color w:val="000000"/>
                    </w:rPr>
                  </w:pPr>
                  <w:r w:rsidRPr="000F1BB3">
                    <w:rPr>
                      <w:color w:val="000000"/>
                    </w:rPr>
                    <w:t>A81.89</w:t>
                  </w:r>
                </w:p>
              </w:tc>
              <w:tc>
                <w:tcPr>
                  <w:tcW w:w="4770" w:type="dxa"/>
                  <w:shd w:val="clear" w:color="auto" w:fill="auto"/>
                  <w:hideMark/>
                </w:tcPr>
                <w:p w:rsidR="00A57B85" w:rsidRPr="000F1BB3" w:rsidRDefault="00A57B85" w:rsidP="00AD663E">
                  <w:pPr>
                    <w:rPr>
                      <w:color w:val="000000"/>
                    </w:rPr>
                  </w:pPr>
                  <w:r w:rsidRPr="000F1BB3">
                    <w:rPr>
                      <w:color w:val="000000"/>
                    </w:rPr>
                    <w:t>Other atypical virus infections of central nervous system [included for Prion disease of the CNS NEC]</w:t>
                  </w:r>
                </w:p>
              </w:tc>
              <w:tc>
                <w:tcPr>
                  <w:tcW w:w="1890" w:type="dxa"/>
                </w:tcPr>
                <w:p w:rsidR="00A57B85" w:rsidRPr="000F1BB3" w:rsidRDefault="00A57B85" w:rsidP="00AD663E">
                  <w:pPr>
                    <w:rPr>
                      <w:color w:val="000000"/>
                    </w:rPr>
                  </w:pPr>
                  <w:r w:rsidRPr="000F1BB3">
                    <w:rPr>
                      <w:color w:val="000000"/>
                    </w:rPr>
                    <w:t>G90.3</w:t>
                  </w:r>
                </w:p>
              </w:tc>
              <w:tc>
                <w:tcPr>
                  <w:tcW w:w="5670" w:type="dxa"/>
                </w:tcPr>
                <w:p w:rsidR="00A57B85" w:rsidRPr="000F1BB3" w:rsidRDefault="00A57B85" w:rsidP="00AD663E">
                  <w:pPr>
                    <w:rPr>
                      <w:color w:val="000000"/>
                    </w:rPr>
                  </w:pPr>
                  <w:r w:rsidRPr="000F1BB3">
                    <w:rPr>
                      <w:color w:val="000000"/>
                    </w:rPr>
                    <w:t>Multi-system atrophy</w:t>
                  </w:r>
                </w:p>
              </w:tc>
            </w:tr>
            <w:tr w:rsidR="00A57B85" w:rsidRPr="000F1BB3" w:rsidTr="005954CF">
              <w:trPr>
                <w:trHeight w:val="315"/>
              </w:trPr>
              <w:tc>
                <w:tcPr>
                  <w:tcW w:w="1674" w:type="dxa"/>
                  <w:shd w:val="clear" w:color="auto" w:fill="auto"/>
                  <w:hideMark/>
                </w:tcPr>
                <w:p w:rsidR="00A57B85" w:rsidRPr="000F1BB3" w:rsidRDefault="00A57B85" w:rsidP="00AD663E">
                  <w:pPr>
                    <w:rPr>
                      <w:color w:val="000000"/>
                    </w:rPr>
                  </w:pPr>
                  <w:r w:rsidRPr="000F1BB3">
                    <w:rPr>
                      <w:color w:val="000000"/>
                    </w:rPr>
                    <w:t>A81.9</w:t>
                  </w:r>
                </w:p>
              </w:tc>
              <w:tc>
                <w:tcPr>
                  <w:tcW w:w="4770" w:type="dxa"/>
                  <w:shd w:val="clear" w:color="auto" w:fill="auto"/>
                  <w:hideMark/>
                </w:tcPr>
                <w:p w:rsidR="00A57B85" w:rsidRPr="000F1BB3" w:rsidRDefault="00A57B85" w:rsidP="00AD663E">
                  <w:pPr>
                    <w:rPr>
                      <w:color w:val="000000"/>
                    </w:rPr>
                  </w:pPr>
                  <w:r w:rsidRPr="000F1BB3">
                    <w:rPr>
                      <w:color w:val="000000"/>
                    </w:rPr>
                    <w:t>Atypical virus infection of central nervous system, unspecified [Prion diseases of the central nervous system NOS]</w:t>
                  </w:r>
                </w:p>
              </w:tc>
              <w:tc>
                <w:tcPr>
                  <w:tcW w:w="1890" w:type="dxa"/>
                </w:tcPr>
                <w:p w:rsidR="00A57B85" w:rsidRPr="000F1BB3" w:rsidRDefault="00A57B85" w:rsidP="00AD663E">
                  <w:pPr>
                    <w:rPr>
                      <w:color w:val="000000"/>
                    </w:rPr>
                  </w:pPr>
                  <w:r w:rsidRPr="000F1BB3">
                    <w:rPr>
                      <w:color w:val="000000"/>
                    </w:rPr>
                    <w:t>B20 + F02.80</w:t>
                  </w:r>
                </w:p>
              </w:tc>
              <w:tc>
                <w:tcPr>
                  <w:tcW w:w="5670" w:type="dxa"/>
                </w:tcPr>
                <w:p w:rsidR="00A57B85" w:rsidRPr="000F1BB3" w:rsidRDefault="00A57B85" w:rsidP="00AD663E">
                  <w:pPr>
                    <w:rPr>
                      <w:color w:val="000000"/>
                    </w:rPr>
                  </w:pPr>
                  <w:r w:rsidRPr="000F1BB3">
                    <w:rPr>
                      <w:color w:val="000000"/>
                    </w:rPr>
                    <w:t>Human Immunodeficiency Virus [HIV] disease, with dementia without behavioral disturbances</w:t>
                  </w:r>
                </w:p>
              </w:tc>
            </w:tr>
            <w:tr w:rsidR="00A57B85" w:rsidRPr="000F1BB3" w:rsidTr="005954CF">
              <w:trPr>
                <w:trHeight w:val="315"/>
              </w:trPr>
              <w:tc>
                <w:tcPr>
                  <w:tcW w:w="1674" w:type="dxa"/>
                  <w:shd w:val="clear" w:color="auto" w:fill="auto"/>
                  <w:hideMark/>
                </w:tcPr>
                <w:p w:rsidR="00A57B85" w:rsidRPr="000F1BB3" w:rsidRDefault="00A57B85" w:rsidP="00AD663E">
                  <w:pPr>
                    <w:rPr>
                      <w:color w:val="000000"/>
                    </w:rPr>
                  </w:pPr>
                  <w:r w:rsidRPr="000F1BB3">
                    <w:rPr>
                      <w:color w:val="000000"/>
                    </w:rPr>
                    <w:t>Primary (I60.XX-I69.XX) + F01.50 (secondary only)</w:t>
                  </w:r>
                </w:p>
              </w:tc>
              <w:tc>
                <w:tcPr>
                  <w:tcW w:w="4770" w:type="dxa"/>
                  <w:shd w:val="clear" w:color="auto" w:fill="auto"/>
                  <w:hideMark/>
                </w:tcPr>
                <w:p w:rsidR="00A57B85" w:rsidRPr="000F1BB3" w:rsidRDefault="00A57B85" w:rsidP="00AD663E">
                  <w:pPr>
                    <w:rPr>
                      <w:color w:val="000000"/>
                    </w:rPr>
                  </w:pPr>
                  <w:r w:rsidRPr="000F1BB3">
                    <w:rPr>
                      <w:color w:val="000000"/>
                    </w:rPr>
                    <w:t>Vascular dementia without behavioral disturbance</w:t>
                  </w:r>
                </w:p>
              </w:tc>
              <w:tc>
                <w:tcPr>
                  <w:tcW w:w="1890" w:type="dxa"/>
                </w:tcPr>
                <w:p w:rsidR="00A57B85" w:rsidRPr="000F1BB3" w:rsidRDefault="00A57B85" w:rsidP="00AD663E">
                  <w:pPr>
                    <w:rPr>
                      <w:color w:val="000000"/>
                    </w:rPr>
                  </w:pPr>
                  <w:r w:rsidRPr="000F1BB3">
                    <w:rPr>
                      <w:color w:val="000000"/>
                    </w:rPr>
                    <w:t>B20 + F02.81</w:t>
                  </w:r>
                </w:p>
              </w:tc>
              <w:tc>
                <w:tcPr>
                  <w:tcW w:w="5670" w:type="dxa"/>
                </w:tcPr>
                <w:p w:rsidR="00A57B85" w:rsidRPr="000F1BB3" w:rsidRDefault="00A57B85" w:rsidP="00AD663E">
                  <w:pPr>
                    <w:rPr>
                      <w:color w:val="000000"/>
                    </w:rPr>
                  </w:pPr>
                  <w:r w:rsidRPr="000F1BB3">
                    <w:rPr>
                      <w:color w:val="000000"/>
                    </w:rPr>
                    <w:t>Human Immunodeficiency Virus [HIV] disease, with dementia with behavioral disturbances</w:t>
                  </w:r>
                </w:p>
              </w:tc>
            </w:tr>
            <w:tr w:rsidR="00A57B85" w:rsidRPr="000F1BB3" w:rsidTr="005954CF">
              <w:trPr>
                <w:trHeight w:val="315"/>
              </w:trPr>
              <w:tc>
                <w:tcPr>
                  <w:tcW w:w="1674" w:type="dxa"/>
                  <w:shd w:val="clear" w:color="auto" w:fill="auto"/>
                  <w:hideMark/>
                </w:tcPr>
                <w:p w:rsidR="00A57B85" w:rsidRPr="000F1BB3" w:rsidRDefault="00A57B85" w:rsidP="00AD663E">
                  <w:pPr>
                    <w:rPr>
                      <w:color w:val="000000"/>
                    </w:rPr>
                  </w:pPr>
                  <w:r w:rsidRPr="000F1BB3">
                    <w:rPr>
                      <w:color w:val="000000"/>
                    </w:rPr>
                    <w:t>Primary (I60.XX-I69.XX) + F01.51 (secondary only)</w:t>
                  </w:r>
                </w:p>
              </w:tc>
              <w:tc>
                <w:tcPr>
                  <w:tcW w:w="4770" w:type="dxa"/>
                  <w:shd w:val="clear" w:color="auto" w:fill="auto"/>
                  <w:hideMark/>
                </w:tcPr>
                <w:p w:rsidR="00A57B85" w:rsidRPr="000F1BB3" w:rsidRDefault="00A57B85" w:rsidP="00AD663E">
                  <w:pPr>
                    <w:rPr>
                      <w:color w:val="000000"/>
                    </w:rPr>
                  </w:pPr>
                  <w:r w:rsidRPr="000F1BB3">
                    <w:rPr>
                      <w:color w:val="000000"/>
                    </w:rPr>
                    <w:t>Vascular dementia with behavioral disturbance</w:t>
                  </w:r>
                </w:p>
              </w:tc>
              <w:tc>
                <w:tcPr>
                  <w:tcW w:w="1890" w:type="dxa"/>
                </w:tcPr>
                <w:p w:rsidR="00A57B85" w:rsidRPr="000F1BB3" w:rsidRDefault="00A57B85" w:rsidP="00AD663E">
                  <w:pPr>
                    <w:rPr>
                      <w:color w:val="000000"/>
                    </w:rPr>
                  </w:pPr>
                  <w:r w:rsidRPr="000F1BB3">
                    <w:rPr>
                      <w:color w:val="000000"/>
                    </w:rPr>
                    <w:t>G10 + F02.80</w:t>
                  </w:r>
                </w:p>
              </w:tc>
              <w:tc>
                <w:tcPr>
                  <w:tcW w:w="5670" w:type="dxa"/>
                </w:tcPr>
                <w:p w:rsidR="00A57B85" w:rsidRPr="000F1BB3" w:rsidRDefault="00A57B85" w:rsidP="00AD663E">
                  <w:pPr>
                    <w:rPr>
                      <w:color w:val="000000"/>
                    </w:rPr>
                  </w:pPr>
                  <w:r w:rsidRPr="000F1BB3">
                    <w:rPr>
                      <w:color w:val="000000"/>
                    </w:rPr>
                    <w:t>Huntington's disease, with dementia without behavioral disturbances</w:t>
                  </w:r>
                </w:p>
              </w:tc>
            </w:tr>
            <w:tr w:rsidR="00A57B85" w:rsidRPr="000F1BB3" w:rsidTr="005954CF">
              <w:trPr>
                <w:trHeight w:val="315"/>
              </w:trPr>
              <w:tc>
                <w:tcPr>
                  <w:tcW w:w="1674" w:type="dxa"/>
                  <w:shd w:val="clear" w:color="auto" w:fill="auto"/>
                  <w:hideMark/>
                </w:tcPr>
                <w:p w:rsidR="00A57B85" w:rsidRPr="000F1BB3" w:rsidRDefault="00A57B85" w:rsidP="00AD663E">
                  <w:pPr>
                    <w:rPr>
                      <w:color w:val="000000"/>
                    </w:rPr>
                  </w:pPr>
                  <w:r w:rsidRPr="000F1BB3">
                    <w:rPr>
                      <w:color w:val="000000"/>
                    </w:rPr>
                    <w:t>F03.90</w:t>
                  </w:r>
                </w:p>
              </w:tc>
              <w:tc>
                <w:tcPr>
                  <w:tcW w:w="4770" w:type="dxa"/>
                  <w:shd w:val="clear" w:color="auto" w:fill="auto"/>
                  <w:hideMark/>
                </w:tcPr>
                <w:p w:rsidR="00A57B85" w:rsidRPr="000F1BB3" w:rsidRDefault="00A57B85" w:rsidP="00AD663E">
                  <w:pPr>
                    <w:rPr>
                      <w:color w:val="000000"/>
                    </w:rPr>
                  </w:pPr>
                  <w:r w:rsidRPr="000F1BB3">
                    <w:rPr>
                      <w:color w:val="000000"/>
                    </w:rPr>
                    <w:t>Unspecified dementia without behavioral disturbance</w:t>
                  </w:r>
                </w:p>
              </w:tc>
              <w:tc>
                <w:tcPr>
                  <w:tcW w:w="1890" w:type="dxa"/>
                </w:tcPr>
                <w:p w:rsidR="00A57B85" w:rsidRPr="000F1BB3" w:rsidRDefault="00A57B85" w:rsidP="00AD663E">
                  <w:pPr>
                    <w:rPr>
                      <w:color w:val="000000"/>
                    </w:rPr>
                  </w:pPr>
                  <w:r w:rsidRPr="000F1BB3">
                    <w:rPr>
                      <w:color w:val="000000"/>
                    </w:rPr>
                    <w:t>G10 + F02.81</w:t>
                  </w:r>
                </w:p>
              </w:tc>
              <w:tc>
                <w:tcPr>
                  <w:tcW w:w="5670" w:type="dxa"/>
                </w:tcPr>
                <w:p w:rsidR="00A57B85" w:rsidRPr="000F1BB3" w:rsidRDefault="00A57B85" w:rsidP="00AD663E">
                  <w:pPr>
                    <w:rPr>
                      <w:color w:val="000000"/>
                    </w:rPr>
                  </w:pPr>
                  <w:r w:rsidRPr="000F1BB3">
                    <w:rPr>
                      <w:color w:val="000000"/>
                    </w:rPr>
                    <w:t>Huntington's disease, with dementia with behavioral disturbances</w:t>
                  </w:r>
                </w:p>
              </w:tc>
            </w:tr>
            <w:tr w:rsidR="00A57B85" w:rsidRPr="000F1BB3" w:rsidTr="005954CF">
              <w:trPr>
                <w:trHeight w:val="315"/>
              </w:trPr>
              <w:tc>
                <w:tcPr>
                  <w:tcW w:w="1674" w:type="dxa"/>
                  <w:shd w:val="clear" w:color="auto" w:fill="auto"/>
                  <w:hideMark/>
                </w:tcPr>
                <w:p w:rsidR="00A57B85" w:rsidRPr="000F1BB3" w:rsidRDefault="00A57B85" w:rsidP="00AD663E">
                  <w:pPr>
                    <w:rPr>
                      <w:color w:val="000000"/>
                    </w:rPr>
                  </w:pPr>
                  <w:r w:rsidRPr="000F1BB3">
                    <w:rPr>
                      <w:color w:val="000000"/>
                    </w:rPr>
                    <w:t>F03.91</w:t>
                  </w:r>
                </w:p>
              </w:tc>
              <w:tc>
                <w:tcPr>
                  <w:tcW w:w="4770" w:type="dxa"/>
                  <w:shd w:val="clear" w:color="auto" w:fill="auto"/>
                  <w:hideMark/>
                </w:tcPr>
                <w:p w:rsidR="00A57B85" w:rsidRPr="000F1BB3" w:rsidRDefault="00A57B85" w:rsidP="00AD663E">
                  <w:pPr>
                    <w:rPr>
                      <w:color w:val="000000"/>
                    </w:rPr>
                  </w:pPr>
                  <w:r w:rsidRPr="000F1BB3">
                    <w:rPr>
                      <w:color w:val="000000"/>
                    </w:rPr>
                    <w:t>Unspecified dementia with behavioral disturbance</w:t>
                  </w:r>
                </w:p>
              </w:tc>
              <w:tc>
                <w:tcPr>
                  <w:tcW w:w="1890" w:type="dxa"/>
                </w:tcPr>
                <w:p w:rsidR="00A57B85" w:rsidRPr="000F1BB3" w:rsidRDefault="00A57B85" w:rsidP="00AD663E">
                  <w:pPr>
                    <w:rPr>
                      <w:color w:val="000000"/>
                    </w:rPr>
                  </w:pPr>
                  <w:r w:rsidRPr="000F1BB3">
                    <w:rPr>
                      <w:color w:val="000000"/>
                    </w:rPr>
                    <w:t>G20 + F02.80</w:t>
                  </w:r>
                </w:p>
              </w:tc>
              <w:tc>
                <w:tcPr>
                  <w:tcW w:w="5670" w:type="dxa"/>
                </w:tcPr>
                <w:p w:rsidR="00A57B85" w:rsidRPr="000F1BB3" w:rsidRDefault="00A57B85" w:rsidP="00AD663E">
                  <w:pPr>
                    <w:rPr>
                      <w:color w:val="000000"/>
                    </w:rPr>
                  </w:pPr>
                  <w:r w:rsidRPr="000F1BB3">
                    <w:rPr>
                      <w:color w:val="000000"/>
                    </w:rPr>
                    <w:t>Parkinson's disease, with dementia without behavioral disturbances</w:t>
                  </w:r>
                </w:p>
              </w:tc>
            </w:tr>
            <w:tr w:rsidR="00A57B85" w:rsidRPr="000F1BB3" w:rsidTr="005954CF">
              <w:trPr>
                <w:trHeight w:val="315"/>
              </w:trPr>
              <w:tc>
                <w:tcPr>
                  <w:tcW w:w="1674" w:type="dxa"/>
                  <w:shd w:val="clear" w:color="auto" w:fill="auto"/>
                  <w:hideMark/>
                </w:tcPr>
                <w:p w:rsidR="00A57B85" w:rsidRPr="000F1BB3" w:rsidRDefault="00A57B85" w:rsidP="00AD663E">
                  <w:pPr>
                    <w:rPr>
                      <w:color w:val="000000"/>
                    </w:rPr>
                  </w:pPr>
                  <w:r w:rsidRPr="000F1BB3">
                    <w:rPr>
                      <w:color w:val="000000"/>
                    </w:rPr>
                    <w:t>F10.27</w:t>
                  </w:r>
                </w:p>
              </w:tc>
              <w:tc>
                <w:tcPr>
                  <w:tcW w:w="4770" w:type="dxa"/>
                  <w:shd w:val="clear" w:color="auto" w:fill="auto"/>
                  <w:hideMark/>
                </w:tcPr>
                <w:p w:rsidR="00A57B85" w:rsidRPr="000F1BB3" w:rsidRDefault="00A57B85" w:rsidP="00AD663E">
                  <w:pPr>
                    <w:rPr>
                      <w:color w:val="000000"/>
                    </w:rPr>
                  </w:pPr>
                  <w:r w:rsidRPr="000F1BB3">
                    <w:rPr>
                      <w:color w:val="000000"/>
                    </w:rPr>
                    <w:t>Alcohol dependence with alcohol-induced persisting dementia</w:t>
                  </w:r>
                </w:p>
              </w:tc>
              <w:tc>
                <w:tcPr>
                  <w:tcW w:w="1890" w:type="dxa"/>
                </w:tcPr>
                <w:p w:rsidR="00A57B85" w:rsidRPr="000F1BB3" w:rsidRDefault="00A57B85" w:rsidP="00AD663E">
                  <w:pPr>
                    <w:rPr>
                      <w:color w:val="000000"/>
                    </w:rPr>
                  </w:pPr>
                  <w:r w:rsidRPr="000F1BB3">
                    <w:rPr>
                      <w:color w:val="000000"/>
                    </w:rPr>
                    <w:t>G20 + F02.81</w:t>
                  </w:r>
                </w:p>
              </w:tc>
              <w:tc>
                <w:tcPr>
                  <w:tcW w:w="5670" w:type="dxa"/>
                </w:tcPr>
                <w:p w:rsidR="00A57B85" w:rsidRPr="000F1BB3" w:rsidRDefault="00A57B85" w:rsidP="00AD663E">
                  <w:pPr>
                    <w:rPr>
                      <w:color w:val="000000"/>
                    </w:rPr>
                  </w:pPr>
                  <w:r w:rsidRPr="000F1BB3">
                    <w:rPr>
                      <w:color w:val="000000"/>
                    </w:rPr>
                    <w:t>Parkinson's disease, with dementia with behavioral disturbances</w:t>
                  </w:r>
                </w:p>
              </w:tc>
            </w:tr>
            <w:tr w:rsidR="00A57B85" w:rsidRPr="000F1BB3" w:rsidTr="005954CF">
              <w:trPr>
                <w:trHeight w:val="315"/>
              </w:trPr>
              <w:tc>
                <w:tcPr>
                  <w:tcW w:w="1674" w:type="dxa"/>
                  <w:shd w:val="clear" w:color="auto" w:fill="auto"/>
                  <w:hideMark/>
                </w:tcPr>
                <w:p w:rsidR="00A57B85" w:rsidRPr="000F1BB3" w:rsidRDefault="00A57B85" w:rsidP="00AD663E">
                  <w:pPr>
                    <w:rPr>
                      <w:color w:val="000000"/>
                    </w:rPr>
                  </w:pPr>
                  <w:r w:rsidRPr="000F1BB3">
                    <w:rPr>
                      <w:color w:val="000000"/>
                    </w:rPr>
                    <w:t>F19.97</w:t>
                  </w:r>
                </w:p>
              </w:tc>
              <w:tc>
                <w:tcPr>
                  <w:tcW w:w="4770" w:type="dxa"/>
                  <w:shd w:val="clear" w:color="auto" w:fill="auto"/>
                  <w:hideMark/>
                </w:tcPr>
                <w:p w:rsidR="00A57B85" w:rsidRPr="000F1BB3" w:rsidRDefault="00A57B85" w:rsidP="00AD663E">
                  <w:pPr>
                    <w:rPr>
                      <w:color w:val="000000"/>
                    </w:rPr>
                  </w:pPr>
                  <w:r w:rsidRPr="000F1BB3">
                    <w:rPr>
                      <w:color w:val="000000"/>
                    </w:rPr>
                    <w:t>Other psychoactive substance use, unspecified with psychoactive substance-induced persisting dementia</w:t>
                  </w:r>
                </w:p>
              </w:tc>
              <w:tc>
                <w:tcPr>
                  <w:tcW w:w="1890" w:type="dxa"/>
                </w:tcPr>
                <w:p w:rsidR="00A57B85" w:rsidRPr="000F1BB3" w:rsidRDefault="00A57B85" w:rsidP="00AD663E">
                  <w:pPr>
                    <w:rPr>
                      <w:color w:val="000000"/>
                    </w:rPr>
                  </w:pPr>
                  <w:r w:rsidRPr="000F1BB3">
                    <w:rPr>
                      <w:color w:val="000000"/>
                    </w:rPr>
                    <w:t>G91.2 + F02.80</w:t>
                  </w:r>
                </w:p>
              </w:tc>
              <w:tc>
                <w:tcPr>
                  <w:tcW w:w="5670" w:type="dxa"/>
                </w:tcPr>
                <w:p w:rsidR="00A57B85" w:rsidRPr="000F1BB3" w:rsidRDefault="00A57B85" w:rsidP="00AD663E">
                  <w:pPr>
                    <w:rPr>
                      <w:color w:val="000000"/>
                    </w:rPr>
                  </w:pPr>
                  <w:r w:rsidRPr="000F1BB3">
                    <w:rPr>
                      <w:color w:val="000000"/>
                    </w:rPr>
                    <w:t>Normal pressure hydrocephalus (NPH), with dementia without behavioral disturbances</w:t>
                  </w:r>
                </w:p>
              </w:tc>
            </w:tr>
            <w:tr w:rsidR="00A57B85" w:rsidRPr="000F1BB3" w:rsidTr="005954CF">
              <w:trPr>
                <w:trHeight w:val="315"/>
              </w:trPr>
              <w:tc>
                <w:tcPr>
                  <w:tcW w:w="1674" w:type="dxa"/>
                  <w:shd w:val="clear" w:color="auto" w:fill="auto"/>
                  <w:hideMark/>
                </w:tcPr>
                <w:p w:rsidR="00A57B85" w:rsidRPr="000F1BB3" w:rsidRDefault="00A57B85" w:rsidP="00AD663E">
                  <w:pPr>
                    <w:rPr>
                      <w:color w:val="000000"/>
                    </w:rPr>
                  </w:pPr>
                  <w:r w:rsidRPr="000F1BB3">
                    <w:rPr>
                      <w:color w:val="000000"/>
                    </w:rPr>
                    <w:t>G23.1</w:t>
                  </w:r>
                </w:p>
              </w:tc>
              <w:tc>
                <w:tcPr>
                  <w:tcW w:w="4770" w:type="dxa"/>
                  <w:shd w:val="clear" w:color="auto" w:fill="auto"/>
                  <w:hideMark/>
                </w:tcPr>
                <w:p w:rsidR="00A57B85" w:rsidRPr="000F1BB3" w:rsidRDefault="00A57B85" w:rsidP="00AD663E">
                  <w:pPr>
                    <w:rPr>
                      <w:color w:val="000000"/>
                    </w:rPr>
                  </w:pPr>
                  <w:r w:rsidRPr="000F1BB3">
                    <w:rPr>
                      <w:color w:val="000000"/>
                    </w:rPr>
                    <w:t xml:space="preserve">Progressive </w:t>
                  </w:r>
                  <w:proofErr w:type="spellStart"/>
                  <w:r w:rsidRPr="000F1BB3">
                    <w:rPr>
                      <w:color w:val="000000"/>
                    </w:rPr>
                    <w:t>supranuclear</w:t>
                  </w:r>
                  <w:proofErr w:type="spellEnd"/>
                  <w:r w:rsidRPr="000F1BB3">
                    <w:rPr>
                      <w:color w:val="000000"/>
                    </w:rPr>
                    <w:t xml:space="preserve"> palsy</w:t>
                  </w:r>
                </w:p>
              </w:tc>
              <w:tc>
                <w:tcPr>
                  <w:tcW w:w="1890" w:type="dxa"/>
                </w:tcPr>
                <w:p w:rsidR="00A57B85" w:rsidRPr="000F1BB3" w:rsidRDefault="00A57B85" w:rsidP="00AD663E">
                  <w:pPr>
                    <w:rPr>
                      <w:color w:val="000000"/>
                    </w:rPr>
                  </w:pPr>
                  <w:r w:rsidRPr="000F1BB3">
                    <w:rPr>
                      <w:color w:val="000000"/>
                    </w:rPr>
                    <w:t>G91.2 + F02.81</w:t>
                  </w:r>
                </w:p>
              </w:tc>
              <w:tc>
                <w:tcPr>
                  <w:tcW w:w="5670" w:type="dxa"/>
                </w:tcPr>
                <w:p w:rsidR="00A57B85" w:rsidRPr="000F1BB3" w:rsidRDefault="00A57B85" w:rsidP="00AD663E">
                  <w:pPr>
                    <w:rPr>
                      <w:color w:val="000000"/>
                    </w:rPr>
                  </w:pPr>
                  <w:r w:rsidRPr="000F1BB3">
                    <w:rPr>
                      <w:color w:val="000000"/>
                    </w:rPr>
                    <w:t>Normal pressure hydrocephalus (NPH), with dementia with behavioral disturbances</w:t>
                  </w:r>
                </w:p>
              </w:tc>
            </w:tr>
            <w:tr w:rsidR="00A57B85" w:rsidRPr="000F1BB3" w:rsidTr="005954CF">
              <w:trPr>
                <w:trHeight w:val="315"/>
              </w:trPr>
              <w:tc>
                <w:tcPr>
                  <w:tcW w:w="1674" w:type="dxa"/>
                  <w:shd w:val="clear" w:color="auto" w:fill="auto"/>
                  <w:hideMark/>
                </w:tcPr>
                <w:p w:rsidR="00A57B85" w:rsidRPr="000F1BB3" w:rsidRDefault="00A57B85" w:rsidP="00AD663E">
                  <w:pPr>
                    <w:rPr>
                      <w:color w:val="000000"/>
                    </w:rPr>
                  </w:pPr>
                  <w:r w:rsidRPr="000F1BB3">
                    <w:rPr>
                      <w:color w:val="000000"/>
                    </w:rPr>
                    <w:t>G30.0</w:t>
                  </w:r>
                </w:p>
              </w:tc>
              <w:tc>
                <w:tcPr>
                  <w:tcW w:w="4770" w:type="dxa"/>
                  <w:shd w:val="clear" w:color="auto" w:fill="auto"/>
                  <w:hideMark/>
                </w:tcPr>
                <w:p w:rsidR="00A57B85" w:rsidRPr="000F1BB3" w:rsidRDefault="00A57B85" w:rsidP="00AD663E">
                  <w:pPr>
                    <w:rPr>
                      <w:color w:val="000000"/>
                    </w:rPr>
                  </w:pPr>
                  <w:r w:rsidRPr="000F1BB3">
                    <w:rPr>
                      <w:color w:val="000000"/>
                    </w:rPr>
                    <w:t>Alzheimer's disease with early onset</w:t>
                  </w:r>
                </w:p>
              </w:tc>
              <w:tc>
                <w:tcPr>
                  <w:tcW w:w="1890" w:type="dxa"/>
                </w:tcPr>
                <w:p w:rsidR="00A57B85" w:rsidRPr="000F1BB3" w:rsidRDefault="00A57B85" w:rsidP="00AD663E">
                  <w:pPr>
                    <w:rPr>
                      <w:color w:val="000000"/>
                    </w:rPr>
                  </w:pPr>
                  <w:r w:rsidRPr="000F1BB3">
                    <w:rPr>
                      <w:color w:val="000000"/>
                    </w:rPr>
                    <w:t>ANY primary diagnosis + F02.80 (secondary only)</w:t>
                  </w:r>
                </w:p>
              </w:tc>
              <w:tc>
                <w:tcPr>
                  <w:tcW w:w="5670" w:type="dxa"/>
                </w:tcPr>
                <w:p w:rsidR="00A57B85" w:rsidRPr="000F1BB3" w:rsidRDefault="00A57B85" w:rsidP="00AD663E">
                  <w:pPr>
                    <w:rPr>
                      <w:color w:val="000000"/>
                    </w:rPr>
                  </w:pPr>
                  <w:r w:rsidRPr="000F1BB3">
                    <w:rPr>
                      <w:color w:val="000000"/>
                    </w:rPr>
                    <w:t>Dementia in other diseases classified elsewhere without behavioral disturbance</w:t>
                  </w:r>
                </w:p>
              </w:tc>
            </w:tr>
            <w:tr w:rsidR="00A57B85" w:rsidRPr="000F1BB3" w:rsidTr="005954CF">
              <w:trPr>
                <w:trHeight w:val="315"/>
              </w:trPr>
              <w:tc>
                <w:tcPr>
                  <w:tcW w:w="1674" w:type="dxa"/>
                  <w:shd w:val="clear" w:color="auto" w:fill="auto"/>
                  <w:hideMark/>
                </w:tcPr>
                <w:p w:rsidR="00A57B85" w:rsidRPr="000F1BB3" w:rsidRDefault="00A57B85" w:rsidP="00AD663E">
                  <w:pPr>
                    <w:rPr>
                      <w:color w:val="000000"/>
                    </w:rPr>
                  </w:pPr>
                  <w:r w:rsidRPr="000F1BB3">
                    <w:rPr>
                      <w:color w:val="000000"/>
                    </w:rPr>
                    <w:t>G30.1</w:t>
                  </w:r>
                </w:p>
              </w:tc>
              <w:tc>
                <w:tcPr>
                  <w:tcW w:w="4770" w:type="dxa"/>
                  <w:shd w:val="clear" w:color="auto" w:fill="auto"/>
                  <w:hideMark/>
                </w:tcPr>
                <w:p w:rsidR="00A57B85" w:rsidRPr="000F1BB3" w:rsidRDefault="00A57B85" w:rsidP="00AD663E">
                  <w:pPr>
                    <w:rPr>
                      <w:color w:val="000000"/>
                    </w:rPr>
                  </w:pPr>
                  <w:r w:rsidRPr="000F1BB3">
                    <w:rPr>
                      <w:color w:val="000000"/>
                    </w:rPr>
                    <w:t>Alzheimer's disease with late onset</w:t>
                  </w:r>
                </w:p>
              </w:tc>
              <w:tc>
                <w:tcPr>
                  <w:tcW w:w="1890" w:type="dxa"/>
                </w:tcPr>
                <w:p w:rsidR="00A57B85" w:rsidRPr="000F1BB3" w:rsidRDefault="00A57B85" w:rsidP="00AD663E">
                  <w:pPr>
                    <w:rPr>
                      <w:color w:val="000000"/>
                    </w:rPr>
                  </w:pPr>
                  <w:r w:rsidRPr="000F1BB3">
                    <w:rPr>
                      <w:color w:val="000000"/>
                    </w:rPr>
                    <w:t xml:space="preserve"> ANY primary diagnosis + F02.81 (secondary only)</w:t>
                  </w:r>
                </w:p>
              </w:tc>
              <w:tc>
                <w:tcPr>
                  <w:tcW w:w="5670" w:type="dxa"/>
                </w:tcPr>
                <w:p w:rsidR="00A57B85" w:rsidRPr="000F1BB3" w:rsidRDefault="00A57B85" w:rsidP="00AD663E">
                  <w:pPr>
                    <w:rPr>
                      <w:color w:val="000000"/>
                    </w:rPr>
                  </w:pPr>
                  <w:r w:rsidRPr="000F1BB3">
                    <w:rPr>
                      <w:color w:val="000000"/>
                    </w:rPr>
                    <w:t>Dementia in other diseases classified elsewhere with behavioral disturbance</w:t>
                  </w:r>
                </w:p>
              </w:tc>
            </w:tr>
            <w:tr w:rsidR="00A57B85" w:rsidRPr="000F1BB3" w:rsidTr="005954CF">
              <w:trPr>
                <w:trHeight w:val="315"/>
              </w:trPr>
              <w:tc>
                <w:tcPr>
                  <w:tcW w:w="1674" w:type="dxa"/>
                  <w:shd w:val="clear" w:color="auto" w:fill="auto"/>
                  <w:hideMark/>
                </w:tcPr>
                <w:p w:rsidR="00A57B85" w:rsidRPr="000F1BB3" w:rsidRDefault="00A57B85" w:rsidP="00AD663E">
                  <w:pPr>
                    <w:rPr>
                      <w:color w:val="000000"/>
                    </w:rPr>
                  </w:pPr>
                  <w:r w:rsidRPr="000F1BB3">
                    <w:rPr>
                      <w:color w:val="000000"/>
                    </w:rPr>
                    <w:t>G30.8</w:t>
                  </w:r>
                </w:p>
              </w:tc>
              <w:tc>
                <w:tcPr>
                  <w:tcW w:w="4770" w:type="dxa"/>
                  <w:shd w:val="clear" w:color="auto" w:fill="auto"/>
                  <w:hideMark/>
                </w:tcPr>
                <w:p w:rsidR="00A57B85" w:rsidRPr="000F1BB3" w:rsidRDefault="00A57B85" w:rsidP="00AD663E">
                  <w:pPr>
                    <w:rPr>
                      <w:color w:val="000000"/>
                    </w:rPr>
                  </w:pPr>
                  <w:r w:rsidRPr="000F1BB3">
                    <w:rPr>
                      <w:color w:val="000000"/>
                    </w:rPr>
                    <w:t>Other Alzheimer's disease</w:t>
                  </w:r>
                </w:p>
              </w:tc>
              <w:tc>
                <w:tcPr>
                  <w:tcW w:w="1890" w:type="dxa"/>
                </w:tcPr>
                <w:p w:rsidR="00A57B85" w:rsidRPr="000F1BB3" w:rsidRDefault="00A57B85" w:rsidP="00AD663E">
                  <w:pPr>
                    <w:rPr>
                      <w:color w:val="000000"/>
                    </w:rPr>
                  </w:pPr>
                </w:p>
              </w:tc>
              <w:tc>
                <w:tcPr>
                  <w:tcW w:w="5670" w:type="dxa"/>
                </w:tcPr>
                <w:p w:rsidR="00A57B85" w:rsidRPr="000F1BB3" w:rsidRDefault="00A57B85" w:rsidP="00AD663E">
                  <w:pPr>
                    <w:rPr>
                      <w:color w:val="000000"/>
                    </w:rPr>
                  </w:pPr>
                </w:p>
              </w:tc>
            </w:tr>
          </w:tbl>
          <w:p w:rsidR="00A57B85" w:rsidRPr="000F1BB3" w:rsidRDefault="00A57B85" w:rsidP="00AD663E">
            <w:pPr>
              <w:widowControl w:val="0"/>
              <w:rPr>
                <w:b/>
                <w:sz w:val="22"/>
                <w:szCs w:val="22"/>
              </w:rPr>
            </w:pPr>
          </w:p>
        </w:tc>
      </w:tr>
    </w:tbl>
    <w:p w:rsidR="00AD663E" w:rsidRPr="000F1BB3" w:rsidRDefault="00AD663E" w:rsidP="00AD663E">
      <w:pPr>
        <w:widowControl w:val="0"/>
        <w:rPr>
          <w:rFonts w:ascii="Letter Gothic 12 Pitch" w:hAnsi="Letter Gothic 12 Pitch"/>
          <w:sz w:val="24"/>
        </w:rPr>
      </w:pPr>
      <w:r w:rsidRPr="000F1BB3">
        <w:rPr>
          <w:rFonts w:ascii="Letter Gothic 12 Pitch" w:hAnsi="Letter Gothic 12 Pitch"/>
          <w:sz w:val="24"/>
        </w:rPr>
        <w:br w:type="page"/>
      </w:r>
    </w:p>
    <w:p w:rsidR="00AD663E" w:rsidRPr="000F1BB3" w:rsidRDefault="00AD663E" w:rsidP="00AD663E">
      <w:pPr>
        <w:widowControl w:val="0"/>
        <w:rPr>
          <w:rFonts w:ascii="Letter Gothic 12 Pitch" w:hAnsi="Letter Gothic 12 Pitch"/>
          <w:sz w:val="24"/>
        </w:rPr>
      </w:pP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0F1BB3"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0F1BB3" w:rsidRDefault="00B000E5" w:rsidP="0055383A">
            <w:pPr>
              <w:widowControl w:val="0"/>
              <w:jc w:val="center"/>
              <w:rPr>
                <w:b/>
                <w:sz w:val="28"/>
              </w:rPr>
            </w:pPr>
            <w:r w:rsidRPr="000F1BB3">
              <w:rPr>
                <w:sz w:val="24"/>
              </w:rPr>
              <w:t>3</w:t>
            </w:r>
            <w:r w:rsidR="0055383A">
              <w:rPr>
                <w:sz w:val="24"/>
              </w:rPr>
              <w:t>8</w:t>
            </w:r>
          </w:p>
        </w:tc>
        <w:tc>
          <w:tcPr>
            <w:tcW w:w="1210" w:type="dxa"/>
            <w:tcBorders>
              <w:top w:val="single" w:sz="6" w:space="0" w:color="auto"/>
              <w:left w:val="single" w:sz="6" w:space="0" w:color="auto"/>
              <w:bottom w:val="single" w:sz="6" w:space="0" w:color="auto"/>
              <w:right w:val="single" w:sz="6" w:space="0" w:color="auto"/>
            </w:tcBorders>
          </w:tcPr>
          <w:p w:rsidR="00AD663E" w:rsidRDefault="00AD663E" w:rsidP="00AD663E">
            <w:pPr>
              <w:widowControl w:val="0"/>
              <w:jc w:val="center"/>
            </w:pPr>
            <w:proofErr w:type="spellStart"/>
            <w:r w:rsidRPr="000F1BB3">
              <w:t>demsev</w:t>
            </w:r>
            <w:proofErr w:type="spellEnd"/>
          </w:p>
          <w:p w:rsidR="00E9426C" w:rsidRDefault="00E9426C" w:rsidP="00E9426C">
            <w:pPr>
              <w:widowControl w:val="0"/>
              <w:jc w:val="center"/>
            </w:pPr>
            <w:r>
              <w:t xml:space="preserve">hc38, hc39, hc40, </w:t>
            </w:r>
            <w:proofErr w:type="spellStart"/>
            <w:r>
              <w:t>hc</w:t>
            </w:r>
            <w:proofErr w:type="spellEnd"/>
            <w:r>
              <w:t>??</w:t>
            </w:r>
          </w:p>
          <w:p w:rsidR="00E9426C" w:rsidRPr="000F1BB3"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rPr>
                <w:sz w:val="22"/>
                <w:szCs w:val="22"/>
              </w:rPr>
            </w:pPr>
            <w:r w:rsidRPr="000F1BB3">
              <w:rPr>
                <w:sz w:val="22"/>
                <w:szCs w:val="22"/>
              </w:rPr>
              <w:t>Was the severity of dementia assessed during the past year using one of the following standardized tools?</w:t>
            </w:r>
          </w:p>
          <w:p w:rsidR="00AD663E" w:rsidRPr="000F1BB3" w:rsidRDefault="00AD663E" w:rsidP="00BE26B2">
            <w:pPr>
              <w:widowControl w:val="0"/>
              <w:numPr>
                <w:ilvl w:val="0"/>
                <w:numId w:val="33"/>
              </w:numPr>
              <w:ind w:left="360"/>
              <w:rPr>
                <w:sz w:val="22"/>
                <w:szCs w:val="22"/>
              </w:rPr>
            </w:pPr>
            <w:r w:rsidRPr="000F1BB3">
              <w:rPr>
                <w:sz w:val="22"/>
                <w:szCs w:val="22"/>
              </w:rPr>
              <w:t>Clinical Dementia Rating Scale (CDR)</w:t>
            </w:r>
          </w:p>
          <w:p w:rsidR="00AD663E" w:rsidRPr="000F1BB3" w:rsidRDefault="00AD663E" w:rsidP="00BE26B2">
            <w:pPr>
              <w:widowControl w:val="0"/>
              <w:numPr>
                <w:ilvl w:val="0"/>
                <w:numId w:val="33"/>
              </w:numPr>
              <w:ind w:left="360"/>
              <w:rPr>
                <w:sz w:val="22"/>
                <w:szCs w:val="22"/>
              </w:rPr>
            </w:pPr>
            <w:r w:rsidRPr="000F1BB3">
              <w:rPr>
                <w:sz w:val="22"/>
                <w:szCs w:val="22"/>
              </w:rPr>
              <w:t>Functional Assessment Staging Tool (FAST)</w:t>
            </w:r>
          </w:p>
          <w:p w:rsidR="00AD663E" w:rsidRPr="000F1BB3" w:rsidRDefault="00AD663E" w:rsidP="00BE26B2">
            <w:pPr>
              <w:widowControl w:val="0"/>
              <w:numPr>
                <w:ilvl w:val="0"/>
                <w:numId w:val="33"/>
              </w:numPr>
              <w:ind w:left="360"/>
              <w:rPr>
                <w:sz w:val="22"/>
                <w:szCs w:val="22"/>
              </w:rPr>
            </w:pPr>
            <w:r w:rsidRPr="000F1BB3">
              <w:rPr>
                <w:sz w:val="22"/>
                <w:szCs w:val="22"/>
              </w:rPr>
              <w:t>Global Deterioration Scale (GDS)</w:t>
            </w:r>
          </w:p>
          <w:p w:rsidR="00AD663E" w:rsidRPr="000F1BB3" w:rsidRDefault="00AD663E" w:rsidP="00AD663E">
            <w:pPr>
              <w:widowControl w:val="0"/>
              <w:rPr>
                <w:sz w:val="22"/>
                <w:szCs w:val="22"/>
              </w:rPr>
            </w:pPr>
            <w:r w:rsidRPr="000F1BB3">
              <w:rPr>
                <w:sz w:val="22"/>
                <w:szCs w:val="22"/>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jc w:val="center"/>
            </w:pPr>
            <w:r w:rsidRPr="000F1BB3">
              <w:t>1,2,3,99</w:t>
            </w:r>
          </w:p>
          <w:p w:rsidR="00AD663E" w:rsidRPr="000F1BB3" w:rsidRDefault="00AD663E" w:rsidP="00AD663E">
            <w:pPr>
              <w:widowControl w:val="0"/>
              <w:jc w:val="center"/>
            </w:pPr>
            <w:r w:rsidRPr="000F1BB3">
              <w:t xml:space="preserve">If 99, go to </w:t>
            </w:r>
            <w:proofErr w:type="spellStart"/>
            <w:r w:rsidRPr="000F1BB3">
              <w:t>modsevci</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pPr>
            <w:r w:rsidRPr="000F1BB3">
              <w:rPr>
                <w:b/>
              </w:rPr>
              <w:t>Clinical Dementia Rating Scale</w:t>
            </w:r>
            <w:r w:rsidRPr="000F1BB3">
              <w:t xml:space="preserve"> (CDR) = 5-point scale used to characterize six domains of cognitive and functional performance (memory, orientation, judgment &amp; problem-solving, community affairs, home &amp; hobbies, personal care)</w:t>
            </w:r>
          </w:p>
          <w:p w:rsidR="00AD663E" w:rsidRPr="000F1BB3" w:rsidRDefault="00AD663E" w:rsidP="00AD663E">
            <w:pPr>
              <w:widowControl w:val="0"/>
            </w:pPr>
            <w:r w:rsidRPr="000F1BB3">
              <w:rPr>
                <w:b/>
              </w:rPr>
              <w:t>Functional Assessment Staging Tool (FAST)</w:t>
            </w:r>
            <w:r w:rsidRPr="000F1BB3">
              <w:t xml:space="preserve"> = charts decline of patients with Alzheimer’s Disease and is broken down into 7 stages.</w:t>
            </w:r>
          </w:p>
          <w:p w:rsidR="00AD663E" w:rsidRPr="000F1BB3" w:rsidRDefault="00AD663E" w:rsidP="00AD663E">
            <w:pPr>
              <w:widowControl w:val="0"/>
            </w:pPr>
            <w:r w:rsidRPr="000F1BB3">
              <w:rPr>
                <w:b/>
              </w:rPr>
              <w:t>Global Deterioration Scale (GDS)</w:t>
            </w:r>
            <w:r w:rsidRPr="000F1BB3">
              <w:t xml:space="preserve"> = provides an overview of the stages of cognitive function and is broken down into 7 stages.</w:t>
            </w:r>
          </w:p>
          <w:p w:rsidR="00AD663E" w:rsidRPr="000F1BB3" w:rsidRDefault="00AD663E" w:rsidP="00AD663E">
            <w:pPr>
              <w:widowControl w:val="0"/>
              <w:rPr>
                <w:b/>
                <w:bCs/>
              </w:rPr>
            </w:pPr>
          </w:p>
        </w:tc>
      </w:tr>
      <w:tr w:rsidR="00AD663E" w:rsidRPr="000F1BB3"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0F1BB3" w:rsidRDefault="00AD663E" w:rsidP="0055383A">
            <w:pPr>
              <w:widowControl w:val="0"/>
              <w:jc w:val="center"/>
              <w:rPr>
                <w:sz w:val="22"/>
                <w:szCs w:val="22"/>
              </w:rPr>
            </w:pPr>
            <w:r w:rsidRPr="000F1BB3">
              <w:rPr>
                <w:sz w:val="22"/>
                <w:szCs w:val="22"/>
              </w:rPr>
              <w:t>3</w:t>
            </w:r>
            <w:r w:rsidR="0055383A">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AD663E" w:rsidRDefault="00AD663E" w:rsidP="00AD663E">
            <w:pPr>
              <w:widowControl w:val="0"/>
              <w:jc w:val="center"/>
            </w:pPr>
            <w:r w:rsidRPr="000F1BB3">
              <w:t>cogscor2</w:t>
            </w:r>
          </w:p>
          <w:p w:rsidR="00E9426C" w:rsidRDefault="00E9426C" w:rsidP="00E9426C">
            <w:pPr>
              <w:widowControl w:val="0"/>
              <w:jc w:val="center"/>
            </w:pPr>
            <w:r>
              <w:t xml:space="preserve">hc38, hc39, hc40, </w:t>
            </w:r>
            <w:proofErr w:type="spellStart"/>
            <w:r>
              <w:t>hc</w:t>
            </w:r>
            <w:proofErr w:type="spellEnd"/>
            <w:r>
              <w:t>??</w:t>
            </w:r>
          </w:p>
          <w:p w:rsidR="00E9426C" w:rsidRPr="000F1BB3"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rPr>
                <w:sz w:val="22"/>
                <w:szCs w:val="22"/>
              </w:rPr>
            </w:pPr>
            <w:r w:rsidRPr="000F1BB3">
              <w:rPr>
                <w:sz w:val="22"/>
                <w:szCs w:val="22"/>
              </w:rPr>
              <w:t>What was the outcome of the assessment of the severity of dementia assessment?</w:t>
            </w:r>
          </w:p>
          <w:p w:rsidR="00AD663E" w:rsidRPr="000F1BB3" w:rsidRDefault="00AD663E" w:rsidP="00AD663E">
            <w:pPr>
              <w:widowControl w:val="0"/>
              <w:rPr>
                <w:sz w:val="22"/>
                <w:szCs w:val="22"/>
              </w:rPr>
            </w:pPr>
            <w:r w:rsidRPr="000F1BB3">
              <w:rPr>
                <w:sz w:val="22"/>
                <w:szCs w:val="22"/>
              </w:rPr>
              <w:t>4.   Score indicated mild dementia</w:t>
            </w:r>
          </w:p>
          <w:p w:rsidR="00AD663E" w:rsidRPr="000F1BB3" w:rsidRDefault="00AD663E" w:rsidP="00AD663E">
            <w:pPr>
              <w:widowControl w:val="0"/>
              <w:rPr>
                <w:sz w:val="22"/>
                <w:szCs w:val="22"/>
              </w:rPr>
            </w:pPr>
            <w:r w:rsidRPr="000F1BB3">
              <w:rPr>
                <w:sz w:val="22"/>
                <w:szCs w:val="22"/>
              </w:rPr>
              <w:t>5.   Score indicated moderate to severe dementia</w:t>
            </w:r>
          </w:p>
          <w:p w:rsidR="00AD663E" w:rsidRPr="000F1BB3" w:rsidRDefault="00AD663E" w:rsidP="00AD663E">
            <w:pPr>
              <w:widowControl w:val="0"/>
              <w:rPr>
                <w:sz w:val="22"/>
                <w:szCs w:val="22"/>
              </w:rPr>
            </w:pPr>
            <w:r w:rsidRPr="000F1BB3">
              <w:rPr>
                <w:sz w:val="22"/>
                <w:szCs w:val="22"/>
              </w:rPr>
              <w:t>6.   Score indicated no dementia</w:t>
            </w:r>
          </w:p>
          <w:p w:rsidR="00AD663E" w:rsidRPr="000F1BB3" w:rsidRDefault="00AD663E" w:rsidP="00AD663E">
            <w:pPr>
              <w:widowControl w:val="0"/>
              <w:numPr>
                <w:ilvl w:val="1"/>
                <w:numId w:val="0"/>
              </w:numPr>
              <w:tabs>
                <w:tab w:val="num" w:pos="360"/>
              </w:tabs>
              <w:ind w:left="144" w:hanging="144"/>
              <w:rPr>
                <w:sz w:val="22"/>
                <w:szCs w:val="22"/>
              </w:rPr>
            </w:pPr>
            <w:r w:rsidRPr="000F1BB3">
              <w:rPr>
                <w:sz w:val="22"/>
                <w:szCs w:val="22"/>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jc w:val="center"/>
            </w:pPr>
            <w:r w:rsidRPr="000F1BB3">
              <w:t>4,5,6,99</w:t>
            </w:r>
          </w:p>
          <w:p w:rsidR="00B7216E" w:rsidRPr="000F1BB3" w:rsidRDefault="00B7216E" w:rsidP="00B7216E">
            <w:pPr>
              <w:widowControl w:val="0"/>
              <w:jc w:val="center"/>
            </w:pPr>
            <w:r w:rsidRPr="000F1BB3">
              <w:t xml:space="preserve">If 4 or 6, go to </w:t>
            </w:r>
            <w:proofErr w:type="spellStart"/>
            <w:r w:rsidRPr="000F1BB3">
              <w:t>deptxyr</w:t>
            </w:r>
            <w:proofErr w:type="spellEnd"/>
            <w:r w:rsidRPr="000F1BB3">
              <w:t xml:space="preserve">; else if 99, go to </w:t>
            </w:r>
            <w:proofErr w:type="spellStart"/>
            <w:r w:rsidRPr="000F1BB3">
              <w:t>modsevci</w:t>
            </w:r>
            <w:proofErr w:type="spellEnd"/>
          </w:p>
          <w:p w:rsidR="00B7216E" w:rsidRPr="000F1BB3" w:rsidRDefault="00B7216E" w:rsidP="00B7216E">
            <w:pPr>
              <w:widowControl w:val="0"/>
              <w:jc w:val="center"/>
              <w:rPr>
                <w:b/>
              </w:rPr>
            </w:pPr>
            <w:r w:rsidRPr="000F1BB3">
              <w:rPr>
                <w:b/>
              </w:rPr>
              <w:t xml:space="preserve">If 5, go to </w:t>
            </w:r>
            <w:r w:rsidR="005276E9" w:rsidRPr="00AB3921">
              <w:rPr>
                <w:b/>
                <w:highlight w:val="yellow"/>
              </w:rPr>
              <w:t>fluvac16</w:t>
            </w:r>
          </w:p>
          <w:p w:rsidR="00B7216E" w:rsidRPr="000F1BB3" w:rsidRDefault="00B7216E" w:rsidP="00B7216E">
            <w:pPr>
              <w:widowControl w:val="0"/>
              <w:jc w:val="center"/>
              <w:rPr>
                <w:b/>
              </w:rPr>
            </w:pPr>
          </w:p>
          <w:p w:rsidR="00B7216E" w:rsidRPr="000F1BB3" w:rsidRDefault="00B7216E" w:rsidP="00AD663E">
            <w:pPr>
              <w:widowControl w:val="0"/>
              <w:jc w:val="center"/>
              <w:rPr>
                <w:b/>
              </w:rPr>
            </w:pPr>
          </w:p>
          <w:p w:rsidR="00AD663E" w:rsidRPr="000F1BB3" w:rsidRDefault="00AD663E" w:rsidP="00AD663E">
            <w:pPr>
              <w:widowControl w:val="0"/>
              <w:jc w:val="center"/>
              <w:rPr>
                <w:b/>
              </w:rPr>
            </w:pPr>
          </w:p>
          <w:p w:rsidR="00AD663E" w:rsidRPr="000F1BB3" w:rsidRDefault="00AD663E" w:rsidP="00AD663E">
            <w:pPr>
              <w:widowControl w:val="0"/>
              <w:jc w:val="center"/>
              <w:rPr>
                <w:b/>
              </w:rPr>
            </w:pPr>
          </w:p>
          <w:p w:rsidR="00AD663E" w:rsidRPr="000F1BB3"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pPr>
            <w:r w:rsidRPr="000F1BB3">
              <w:rPr>
                <w:b/>
                <w:bCs/>
              </w:rPr>
              <w:t xml:space="preserve">Abstractor judgment may be used.  The record must document the score of the assessment and the abstractor must be able to determine whether the score indicates no dementia, mild dementia, or moderate to severe dementia.  </w:t>
            </w:r>
            <w:r w:rsidRPr="000F1BB3">
              <w:t xml:space="preserve">The scoring of the dementia assessment and therefore the outcome will be determined based upon which standardized tool was utilized. </w:t>
            </w:r>
          </w:p>
          <w:p w:rsidR="00AD663E" w:rsidRPr="000F1BB3" w:rsidRDefault="00AD663E" w:rsidP="00AD663E">
            <w:pPr>
              <w:widowControl w:val="0"/>
            </w:pPr>
            <w:r w:rsidRPr="000F1BB3">
              <w:t xml:space="preserve">In order to answer “4” or “5,” the abstractor must be able to determine whether the score indicated mild dementia or moderate to severe dementia.  For example, patient is assessed with CDR and documented score = 2, select “5.”    </w:t>
            </w:r>
          </w:p>
          <w:p w:rsidR="00AD663E" w:rsidRPr="000F1BB3" w:rsidRDefault="00AD663E" w:rsidP="00AD663E">
            <w:pPr>
              <w:widowControl w:val="0"/>
              <w:rPr>
                <w:bCs/>
              </w:rPr>
            </w:pPr>
            <w:r w:rsidRPr="000F1BB3">
              <w:rPr>
                <w:b/>
                <w:bCs/>
              </w:rPr>
              <w:t>Clinical Dementia Rating Scale:</w:t>
            </w:r>
            <w:r w:rsidRPr="000F1BB3">
              <w:rPr>
                <w:bCs/>
              </w:rPr>
              <w:t xml:space="preserve">  Score may range from 0 (normal) to 3 (severe dementia)</w:t>
            </w:r>
          </w:p>
          <w:p w:rsidR="00AD663E" w:rsidRPr="000F1BB3" w:rsidRDefault="00AD663E" w:rsidP="00AD663E">
            <w:pPr>
              <w:widowControl w:val="0"/>
            </w:pPr>
            <w:r w:rsidRPr="000F1BB3">
              <w:rPr>
                <w:b/>
              </w:rPr>
              <w:t>Functional Assessment Staging Tool (FAST):</w:t>
            </w:r>
            <w:r w:rsidRPr="000F1BB3">
              <w:t xml:space="preserve">  Score may range from 1 (normal) to 7 (severe dementia)</w:t>
            </w:r>
          </w:p>
          <w:p w:rsidR="00AD663E" w:rsidRPr="000F1BB3" w:rsidRDefault="00AD663E" w:rsidP="00AD663E">
            <w:pPr>
              <w:widowControl w:val="0"/>
            </w:pPr>
            <w:r w:rsidRPr="000F1BB3">
              <w:rPr>
                <w:b/>
              </w:rPr>
              <w:t>Global Deterioration Scale (GDS)</w:t>
            </w:r>
            <w:r w:rsidRPr="000F1BB3">
              <w:t xml:space="preserve"> : Score (stage) may range from 1 (no cognitive impairment) to 7 (very severe cognitive decline)</w:t>
            </w:r>
          </w:p>
          <w:p w:rsidR="00AD663E" w:rsidRPr="000F1BB3" w:rsidRDefault="00AD663E" w:rsidP="00AD663E">
            <w:pPr>
              <w:widowControl w:val="0"/>
            </w:pPr>
            <w:r w:rsidRPr="000F1BB3">
              <w:t>For the above  tools, scores indicating at least moderate degree of  dementia are:</w:t>
            </w:r>
          </w:p>
          <w:p w:rsidR="00AD663E" w:rsidRPr="000F1BB3" w:rsidRDefault="00AD663E" w:rsidP="0014741B">
            <w:pPr>
              <w:widowControl w:val="0"/>
              <w:numPr>
                <w:ilvl w:val="0"/>
                <w:numId w:val="30"/>
              </w:numPr>
              <w:rPr>
                <w:b/>
              </w:rPr>
            </w:pPr>
            <w:r w:rsidRPr="000F1BB3">
              <w:rPr>
                <w:b/>
              </w:rPr>
              <w:t>FAST &gt;= 5</w:t>
            </w:r>
          </w:p>
          <w:p w:rsidR="00AD663E" w:rsidRPr="000F1BB3" w:rsidRDefault="00AD663E" w:rsidP="0014741B">
            <w:pPr>
              <w:widowControl w:val="0"/>
              <w:numPr>
                <w:ilvl w:val="0"/>
                <w:numId w:val="30"/>
              </w:numPr>
              <w:rPr>
                <w:b/>
              </w:rPr>
            </w:pPr>
            <w:r w:rsidRPr="000F1BB3">
              <w:rPr>
                <w:b/>
              </w:rPr>
              <w:t>GDS &gt;= 5</w:t>
            </w:r>
          </w:p>
          <w:p w:rsidR="00AD663E" w:rsidRPr="000F1BB3" w:rsidRDefault="00AD663E" w:rsidP="0014741B">
            <w:pPr>
              <w:widowControl w:val="0"/>
              <w:numPr>
                <w:ilvl w:val="0"/>
                <w:numId w:val="30"/>
              </w:numPr>
              <w:rPr>
                <w:b/>
              </w:rPr>
            </w:pPr>
            <w:r w:rsidRPr="000F1BB3">
              <w:rPr>
                <w:b/>
              </w:rPr>
              <w:t>CDR &gt;= 2</w:t>
            </w:r>
          </w:p>
          <w:p w:rsidR="00AD663E" w:rsidRPr="000F1BB3" w:rsidRDefault="00AD663E" w:rsidP="00AD663E">
            <w:pPr>
              <w:widowControl w:val="0"/>
              <w:rPr>
                <w:b/>
              </w:rPr>
            </w:pPr>
            <w:r w:rsidRPr="000F1BB3">
              <w:rPr>
                <w:b/>
              </w:rPr>
              <w:t xml:space="preserve">If documentation of the outcome of the assessment or the score of the standardized tool does not indicate the severity of dementia, enter “99.”  </w:t>
            </w:r>
          </w:p>
        </w:tc>
      </w:tr>
      <w:tr w:rsidR="00AD663E" w:rsidRPr="000F1BB3"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0F1BB3" w:rsidRDefault="0055383A" w:rsidP="00AD663E">
            <w:pPr>
              <w:widowControl w:val="0"/>
              <w:jc w:val="center"/>
              <w:rPr>
                <w:sz w:val="24"/>
              </w:rPr>
            </w:pPr>
            <w:r>
              <w:rPr>
                <w:sz w:val="24"/>
              </w:rPr>
              <w:lastRenderedPageBreak/>
              <w:t>40</w:t>
            </w:r>
          </w:p>
        </w:tc>
        <w:tc>
          <w:tcPr>
            <w:tcW w:w="1210" w:type="dxa"/>
            <w:tcBorders>
              <w:top w:val="single" w:sz="6" w:space="0" w:color="auto"/>
              <w:left w:val="single" w:sz="6" w:space="0" w:color="auto"/>
              <w:bottom w:val="single" w:sz="6" w:space="0" w:color="auto"/>
              <w:right w:val="single" w:sz="6" w:space="0" w:color="auto"/>
            </w:tcBorders>
          </w:tcPr>
          <w:p w:rsidR="00AD663E" w:rsidRDefault="00AD663E" w:rsidP="00AD663E">
            <w:pPr>
              <w:widowControl w:val="0"/>
              <w:jc w:val="center"/>
            </w:pPr>
            <w:proofErr w:type="spellStart"/>
            <w:r w:rsidRPr="000F1BB3">
              <w:t>modsevci</w:t>
            </w:r>
            <w:proofErr w:type="spellEnd"/>
          </w:p>
          <w:p w:rsidR="00E9426C" w:rsidRDefault="00E9426C" w:rsidP="00E9426C">
            <w:pPr>
              <w:widowControl w:val="0"/>
              <w:jc w:val="center"/>
            </w:pPr>
            <w:r>
              <w:t xml:space="preserve">hc38, hc39, hc40, </w:t>
            </w:r>
            <w:proofErr w:type="spellStart"/>
            <w:r>
              <w:t>hc</w:t>
            </w:r>
            <w:proofErr w:type="spellEnd"/>
            <w:r>
              <w:t>??</w:t>
            </w:r>
          </w:p>
          <w:p w:rsidR="00E9426C" w:rsidRPr="000F1BB3"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rPr>
                <w:sz w:val="22"/>
                <w:szCs w:val="22"/>
              </w:rPr>
            </w:pPr>
            <w:r w:rsidRPr="000F1BB3">
              <w:rPr>
                <w:sz w:val="22"/>
                <w:szCs w:val="22"/>
              </w:rPr>
              <w:t xml:space="preserve">During the past year, did the clinician document in the record that the patient has moderate or severe cognitive impairment? </w:t>
            </w:r>
          </w:p>
          <w:p w:rsidR="00AD663E" w:rsidRPr="000F1BB3" w:rsidRDefault="00AD663E" w:rsidP="00B66F16">
            <w:pPr>
              <w:widowControl w:val="0"/>
              <w:numPr>
                <w:ilvl w:val="0"/>
                <w:numId w:val="34"/>
              </w:numPr>
              <w:rPr>
                <w:b/>
                <w:sz w:val="22"/>
                <w:szCs w:val="22"/>
              </w:rPr>
            </w:pPr>
            <w:r w:rsidRPr="000F1BB3">
              <w:rPr>
                <w:sz w:val="22"/>
                <w:szCs w:val="22"/>
              </w:rPr>
              <w:t xml:space="preserve"> Yes</w:t>
            </w:r>
          </w:p>
          <w:p w:rsidR="00AD663E" w:rsidRPr="000F1BB3" w:rsidRDefault="00AD663E" w:rsidP="00B66F16">
            <w:pPr>
              <w:widowControl w:val="0"/>
              <w:numPr>
                <w:ilvl w:val="0"/>
                <w:numId w:val="34"/>
              </w:numPr>
              <w:rPr>
                <w:b/>
                <w:sz w:val="22"/>
                <w:szCs w:val="22"/>
              </w:rPr>
            </w:pPr>
            <w:r w:rsidRPr="000F1BB3">
              <w:rPr>
                <w:sz w:val="22"/>
                <w:szCs w:val="22"/>
              </w:rPr>
              <w:t xml:space="preserve"> No</w:t>
            </w:r>
          </w:p>
          <w:p w:rsidR="00AD663E" w:rsidRPr="000F1BB3" w:rsidRDefault="00AD663E" w:rsidP="00AD663E">
            <w:pPr>
              <w:widowControl w:val="0"/>
              <w:rPr>
                <w:sz w:val="22"/>
                <w:szCs w:val="22"/>
              </w:rPr>
            </w:pPr>
            <w:r w:rsidRPr="000F1BB3">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jc w:val="center"/>
            </w:pPr>
            <w:r w:rsidRPr="000F1BB3">
              <w:t>1,2</w:t>
            </w:r>
          </w:p>
          <w:p w:rsidR="00AD663E" w:rsidRPr="000F1BB3" w:rsidRDefault="00AD663E" w:rsidP="00AD663E">
            <w:pPr>
              <w:widowControl w:val="0"/>
              <w:jc w:val="center"/>
            </w:pPr>
          </w:p>
          <w:p w:rsidR="00AD663E" w:rsidRPr="000F1BB3" w:rsidRDefault="00AD663E" w:rsidP="00AD663E">
            <w:pPr>
              <w:widowControl w:val="0"/>
              <w:jc w:val="center"/>
            </w:pPr>
            <w:r w:rsidRPr="000F1BB3">
              <w:t xml:space="preserve">If 2, auto-fill </w:t>
            </w:r>
            <w:proofErr w:type="spellStart"/>
            <w:r w:rsidRPr="000F1BB3">
              <w:t>cogimpdt</w:t>
            </w:r>
            <w:proofErr w:type="spellEnd"/>
            <w:r w:rsidRPr="000F1BB3">
              <w:t xml:space="preserve"> as 99/99/9999 and go to </w:t>
            </w:r>
            <w:proofErr w:type="spellStart"/>
            <w:r w:rsidRPr="000F1BB3">
              <w:t>deptxyr</w:t>
            </w:r>
            <w:proofErr w:type="spellEnd"/>
          </w:p>
          <w:p w:rsidR="00AD663E" w:rsidRPr="000F1BB3"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pPr>
            <w:r w:rsidRPr="000F1BB3">
              <w:t>Clinician = physician, APN, PA</w:t>
            </w:r>
          </w:p>
          <w:p w:rsidR="00AD663E" w:rsidRPr="000F1BB3" w:rsidRDefault="00AD663E" w:rsidP="00AD663E">
            <w:pPr>
              <w:widowControl w:val="0"/>
              <w:rPr>
                <w:b/>
              </w:rPr>
            </w:pPr>
            <w:r w:rsidRPr="000F1BB3">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AD663E" w:rsidRPr="000F1BB3" w:rsidRDefault="00AD663E" w:rsidP="00AD663E">
            <w:pPr>
              <w:widowControl w:val="0"/>
            </w:pPr>
            <w:r w:rsidRPr="000F1BB3">
              <w:t xml:space="preserve">In addition, the Clinical Reminder for mental health screening allows providers to establish this exclusion by checking the box to indicate </w:t>
            </w:r>
            <w:r w:rsidRPr="000F1BB3">
              <w:rPr>
                <w:b/>
              </w:rPr>
              <w:t>“Unable to screen due to Chronic, Severe Cognitive Impairment.”   This is acceptable documentation of chronic, severe cognitive impairment.</w:t>
            </w:r>
            <w:r w:rsidRPr="000F1BB3">
              <w:t xml:space="preserve">    </w:t>
            </w:r>
          </w:p>
          <w:p w:rsidR="00AD663E" w:rsidRPr="000F1BB3" w:rsidRDefault="00AD663E" w:rsidP="00AD663E">
            <w:pPr>
              <w:widowControl w:val="0"/>
            </w:pPr>
            <w:r w:rsidRPr="000F1BB3">
              <w:t>If the clinician documentation notes “mild cognitive impairment” or “cognitive impairment” without specifying severity, answer “2.”</w:t>
            </w:r>
          </w:p>
          <w:p w:rsidR="00AD663E" w:rsidRPr="000F1BB3" w:rsidRDefault="00AD663E" w:rsidP="00AD663E">
            <w:pPr>
              <w:widowControl w:val="0"/>
            </w:pPr>
            <w:r w:rsidRPr="000F1BB3">
              <w:t xml:space="preserve">Sources:  </w:t>
            </w:r>
            <w:r w:rsidR="008D4616" w:rsidRPr="000F1BB3">
              <w:t xml:space="preserve">HBPC notes, </w:t>
            </w:r>
            <w:r w:rsidRPr="000F1BB3">
              <w:t>Clinical Reminder for mental health screening, clinician notes.</w:t>
            </w:r>
          </w:p>
        </w:tc>
      </w:tr>
      <w:tr w:rsidR="00AD663E" w:rsidRPr="000F1BB3"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0F1BB3" w:rsidRDefault="00B000E5" w:rsidP="0055383A">
            <w:pPr>
              <w:widowControl w:val="0"/>
              <w:jc w:val="center"/>
              <w:rPr>
                <w:sz w:val="24"/>
              </w:rPr>
            </w:pPr>
            <w:r w:rsidRPr="000F1BB3">
              <w:rPr>
                <w:sz w:val="24"/>
              </w:rPr>
              <w:t>4</w:t>
            </w:r>
            <w:r w:rsidR="0055383A">
              <w:rPr>
                <w:sz w:val="24"/>
              </w:rPr>
              <w:t>1</w:t>
            </w:r>
          </w:p>
        </w:tc>
        <w:tc>
          <w:tcPr>
            <w:tcW w:w="1210" w:type="dxa"/>
            <w:tcBorders>
              <w:top w:val="single" w:sz="6" w:space="0" w:color="auto"/>
              <w:left w:val="single" w:sz="6" w:space="0" w:color="auto"/>
              <w:bottom w:val="single" w:sz="6" w:space="0" w:color="auto"/>
              <w:right w:val="single" w:sz="6" w:space="0" w:color="auto"/>
            </w:tcBorders>
          </w:tcPr>
          <w:p w:rsidR="00AD663E" w:rsidRDefault="00AD663E" w:rsidP="00AD663E">
            <w:pPr>
              <w:widowControl w:val="0"/>
              <w:jc w:val="center"/>
            </w:pPr>
            <w:proofErr w:type="spellStart"/>
            <w:r w:rsidRPr="000F1BB3">
              <w:t>cogimpdt</w:t>
            </w:r>
            <w:proofErr w:type="spellEnd"/>
          </w:p>
          <w:p w:rsidR="00E9426C" w:rsidRPr="000F1BB3" w:rsidRDefault="00E9426C" w:rsidP="00E9426C">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rPr>
                <w:sz w:val="22"/>
                <w:szCs w:val="22"/>
              </w:rPr>
            </w:pPr>
            <w:r w:rsidRPr="000F1BB3">
              <w:rPr>
                <w:sz w:val="22"/>
                <w:szCs w:val="22"/>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jc w:val="center"/>
            </w:pPr>
            <w:r w:rsidRPr="000F1BB3">
              <w:t>mm/</w:t>
            </w:r>
            <w:proofErr w:type="spellStart"/>
            <w:r w:rsidRPr="000F1BB3">
              <w:t>dd</w:t>
            </w:r>
            <w:proofErr w:type="spellEnd"/>
            <w:r w:rsidRPr="000F1BB3">
              <w:t>/</w:t>
            </w:r>
            <w:proofErr w:type="spellStart"/>
            <w:r w:rsidRPr="000F1BB3">
              <w:t>yyyy</w:t>
            </w:r>
            <w:proofErr w:type="spellEnd"/>
          </w:p>
          <w:p w:rsidR="00AD663E" w:rsidRPr="000F1BB3" w:rsidRDefault="00AD663E" w:rsidP="00AD663E">
            <w:pPr>
              <w:widowControl w:val="0"/>
              <w:jc w:val="center"/>
              <w:rPr>
                <w:b/>
              </w:rPr>
            </w:pPr>
            <w:r w:rsidRPr="000F1BB3">
              <w:rPr>
                <w:b/>
              </w:rPr>
              <w:t xml:space="preserve">If </w:t>
            </w:r>
            <w:proofErr w:type="spellStart"/>
            <w:r w:rsidRPr="000F1BB3">
              <w:rPr>
                <w:b/>
              </w:rPr>
              <w:t>modsevci</w:t>
            </w:r>
            <w:proofErr w:type="spellEnd"/>
            <w:r w:rsidRPr="000F1BB3">
              <w:rPr>
                <w:b/>
              </w:rPr>
              <w:t xml:space="preserve"> = 1, go to </w:t>
            </w:r>
            <w:r w:rsidR="005276E9" w:rsidRPr="00AB3921">
              <w:rPr>
                <w:b/>
                <w:highlight w:val="yellow"/>
              </w:rPr>
              <w:t>fluvac16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0F1BB3" w:rsidTr="00217DB9">
              <w:tc>
                <w:tcPr>
                  <w:tcW w:w="1777" w:type="dxa"/>
                </w:tcPr>
                <w:p w:rsidR="00AD663E" w:rsidRPr="000F1BB3" w:rsidRDefault="00AD663E" w:rsidP="00AD663E">
                  <w:pPr>
                    <w:widowControl w:val="0"/>
                    <w:jc w:val="center"/>
                  </w:pPr>
                  <w:r w:rsidRPr="000F1BB3">
                    <w:t xml:space="preserve">&lt; = 1 year prior to or = </w:t>
                  </w:r>
                  <w:proofErr w:type="spellStart"/>
                  <w:r w:rsidRPr="000F1BB3">
                    <w:t>stdybeg</w:t>
                  </w:r>
                  <w:proofErr w:type="spellEnd"/>
                  <w:r w:rsidRPr="000F1BB3">
                    <w:t xml:space="preserve"> and </w:t>
                  </w:r>
                </w:p>
                <w:p w:rsidR="00AD663E" w:rsidRPr="000F1BB3" w:rsidRDefault="00AD663E" w:rsidP="00AD663E">
                  <w:pPr>
                    <w:widowControl w:val="0"/>
                    <w:jc w:val="center"/>
                  </w:pPr>
                  <w:r w:rsidRPr="000F1BB3">
                    <w:t xml:space="preserve">&lt; = </w:t>
                  </w:r>
                  <w:proofErr w:type="spellStart"/>
                  <w:r w:rsidRPr="000F1BB3">
                    <w:t>stdyend</w:t>
                  </w:r>
                  <w:proofErr w:type="spellEnd"/>
                  <w:r w:rsidRPr="000F1BB3">
                    <w:t xml:space="preserve"> </w:t>
                  </w:r>
                </w:p>
              </w:tc>
            </w:tr>
          </w:tbl>
          <w:p w:rsidR="00AD663E" w:rsidRPr="000F1BB3"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pPr>
            <w:r w:rsidRPr="000F1BB3">
              <w:t>Enter the exact date.  The use of 01 to indicate missing month or day is not acceptable.</w:t>
            </w:r>
          </w:p>
        </w:tc>
      </w:tr>
    </w:tbl>
    <w:p w:rsidR="00AD663E" w:rsidRPr="000F1BB3" w:rsidRDefault="00AD663E" w:rsidP="00AD663E">
      <w:pPr>
        <w:widowControl w:val="0"/>
        <w:rPr>
          <w:rFonts w:ascii="Letter Gothic 12 Pitch" w:hAnsi="Letter Gothic 12 Pitch"/>
          <w:sz w:val="24"/>
        </w:rPr>
      </w:pPr>
      <w:r w:rsidRPr="000F1BB3">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0F1BB3"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0F1BB3" w:rsidRDefault="00B000E5" w:rsidP="0055383A">
            <w:pPr>
              <w:widowControl w:val="0"/>
              <w:jc w:val="center"/>
              <w:rPr>
                <w:sz w:val="22"/>
              </w:rPr>
            </w:pPr>
            <w:r w:rsidRPr="000F1BB3">
              <w:rPr>
                <w:sz w:val="22"/>
              </w:rPr>
              <w:lastRenderedPageBreak/>
              <w:t>4</w:t>
            </w:r>
            <w:r w:rsidR="0055383A">
              <w:rPr>
                <w:sz w:val="22"/>
              </w:rPr>
              <w:t>2</w:t>
            </w:r>
          </w:p>
        </w:tc>
        <w:tc>
          <w:tcPr>
            <w:tcW w:w="1210" w:type="dxa"/>
            <w:tcBorders>
              <w:top w:val="single" w:sz="6" w:space="0" w:color="auto"/>
              <w:left w:val="single" w:sz="6" w:space="0" w:color="auto"/>
              <w:bottom w:val="single" w:sz="6" w:space="0" w:color="auto"/>
              <w:right w:val="single" w:sz="6" w:space="0" w:color="auto"/>
            </w:tcBorders>
          </w:tcPr>
          <w:p w:rsidR="00AD663E" w:rsidRDefault="00AD663E" w:rsidP="00AD663E">
            <w:pPr>
              <w:widowControl w:val="0"/>
              <w:jc w:val="center"/>
            </w:pPr>
            <w:proofErr w:type="spellStart"/>
            <w:r w:rsidRPr="000F1BB3">
              <w:t>deptxyr</w:t>
            </w:r>
            <w:proofErr w:type="spellEnd"/>
          </w:p>
          <w:p w:rsidR="00E9426C" w:rsidRDefault="00E9426C" w:rsidP="00E9426C">
            <w:pPr>
              <w:widowControl w:val="0"/>
              <w:jc w:val="center"/>
            </w:pPr>
            <w:r>
              <w:t>hc38, hc39, hc40</w:t>
            </w:r>
          </w:p>
          <w:p w:rsidR="00E9426C" w:rsidRPr="000F1BB3"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rPr>
                <w:sz w:val="22"/>
                <w:szCs w:val="22"/>
              </w:rPr>
            </w:pPr>
            <w:r w:rsidRPr="000F1BB3">
              <w:rPr>
                <w:sz w:val="22"/>
              </w:rPr>
              <w:t xml:space="preserve">Within the past year, did the patient have at least one clinical encounter where depression was identified as a reason for the clinical encounter as evidenced by one of the following </w:t>
            </w:r>
            <w:r w:rsidRPr="000F1BB3">
              <w:rPr>
                <w:sz w:val="22"/>
                <w:szCs w:val="22"/>
              </w:rPr>
              <w:t xml:space="preserve">ICD-10-CM diagnosis codes: </w:t>
            </w:r>
          </w:p>
          <w:p w:rsidR="00AD663E" w:rsidRPr="000F1BB3" w:rsidRDefault="00AD663E" w:rsidP="00AD663E">
            <w:pPr>
              <w:widowControl w:val="0"/>
              <w:rPr>
                <w:b/>
                <w:sz w:val="22"/>
                <w:szCs w:val="22"/>
              </w:rPr>
            </w:pPr>
          </w:p>
          <w:p w:rsidR="00AD663E" w:rsidRPr="000F1BB3" w:rsidRDefault="00AD663E" w:rsidP="00AD663E">
            <w:pPr>
              <w:widowControl w:val="0"/>
              <w:rPr>
                <w:b/>
                <w:sz w:val="22"/>
                <w:szCs w:val="22"/>
              </w:rPr>
            </w:pPr>
            <w:r w:rsidRPr="000F1BB3">
              <w:rPr>
                <w:b/>
                <w:sz w:val="22"/>
                <w:szCs w:val="22"/>
              </w:rPr>
              <w:t>F32, F320 - F325, F328, F329, F33, F330, F331, F332, F333, F334, F3340, F3341, F3342, F339, F341, F338, F0631, F0632</w:t>
            </w:r>
          </w:p>
          <w:p w:rsidR="00AD663E" w:rsidRPr="000F1BB3" w:rsidRDefault="00AD663E" w:rsidP="00AD663E">
            <w:pPr>
              <w:widowControl w:val="0"/>
              <w:rPr>
                <w:b/>
                <w:sz w:val="22"/>
                <w:szCs w:val="22"/>
              </w:rPr>
            </w:pPr>
          </w:p>
          <w:p w:rsidR="00AD663E" w:rsidRPr="000F1BB3" w:rsidRDefault="00AD663E" w:rsidP="00AD663E">
            <w:pPr>
              <w:rPr>
                <w:sz w:val="22"/>
              </w:rPr>
            </w:pPr>
            <w:r w:rsidRPr="000F1BB3">
              <w:rPr>
                <w:sz w:val="22"/>
              </w:rPr>
              <w:t>1. Yes</w:t>
            </w:r>
          </w:p>
          <w:p w:rsidR="00AD663E" w:rsidRPr="000F1BB3" w:rsidRDefault="00AD663E" w:rsidP="00AD663E">
            <w:pPr>
              <w:widowControl w:val="0"/>
              <w:rPr>
                <w:sz w:val="22"/>
                <w:szCs w:val="24"/>
              </w:rPr>
            </w:pPr>
            <w:r w:rsidRPr="000F1BB3">
              <w:rPr>
                <w:sz w:val="22"/>
                <w:szCs w:val="24"/>
              </w:rPr>
              <w:t>2. No</w:t>
            </w:r>
          </w:p>
          <w:p w:rsidR="00AD663E" w:rsidRPr="000F1BB3" w:rsidRDefault="00AD663E"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jc w:val="center"/>
            </w:pPr>
            <w:r w:rsidRPr="000F1BB3">
              <w:t>1,2</w:t>
            </w:r>
          </w:p>
          <w:p w:rsidR="00AD663E" w:rsidRPr="000F1BB3" w:rsidRDefault="00AD663E" w:rsidP="00AD663E">
            <w:pPr>
              <w:widowControl w:val="0"/>
              <w:jc w:val="center"/>
            </w:pPr>
            <w:r w:rsidRPr="000F1BB3">
              <w:t xml:space="preserve">If 2, auto-fill </w:t>
            </w:r>
            <w:proofErr w:type="spellStart"/>
            <w:r w:rsidRPr="000F1BB3">
              <w:t>recdepdt</w:t>
            </w:r>
            <w:proofErr w:type="spellEnd"/>
            <w:r w:rsidRPr="000F1BB3">
              <w:t xml:space="preserve"> as 99/99/9999, and go to </w:t>
            </w:r>
            <w:proofErr w:type="spellStart"/>
            <w:r w:rsidRPr="000F1BB3">
              <w:t>bpdxyr</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pPr>
            <w:r w:rsidRPr="000F1BB3">
              <w:t>Depression does not have to be listed as the only reason for the clinical encounter, but identified as one of the reasons for the clinical encounter as evidenced by any of the following ICD</w:t>
            </w:r>
            <w:r w:rsidR="00217DB9" w:rsidRPr="000F1BB3">
              <w:t>-10-CM</w:t>
            </w:r>
            <w:r w:rsidRPr="000F1BB3">
              <w:t xml:space="preserve"> diagnosis codes:  </w:t>
            </w:r>
          </w:p>
          <w:p w:rsidR="00AD663E" w:rsidRPr="000F1BB3" w:rsidRDefault="00AD663E" w:rsidP="0014741B">
            <w:pPr>
              <w:widowControl w:val="0"/>
              <w:numPr>
                <w:ilvl w:val="0"/>
                <w:numId w:val="35"/>
              </w:numPr>
              <w:rPr>
                <w:b/>
                <w:sz w:val="22"/>
                <w:szCs w:val="22"/>
              </w:rPr>
            </w:pPr>
            <w:r w:rsidRPr="000F1BB3">
              <w:rPr>
                <w:b/>
              </w:rPr>
              <w:t>F32, F320 - F325, F328, F329, F33, F330, F331, F332, F333, F334, F3340, F3341, F3342, F339, F341, F338, F0631, F0632</w:t>
            </w:r>
          </w:p>
          <w:p w:rsidR="00AD663E" w:rsidRPr="000F1BB3" w:rsidRDefault="00AD663E" w:rsidP="00AD663E">
            <w:pPr>
              <w:widowControl w:val="0"/>
            </w:pPr>
            <w:r w:rsidRPr="000F1BB3">
              <w:t>The diagnosis of depression may have been made prior to the past year, but if the patient has at least one clinical encounter within the past year for depression as evidenced by documentation of one of the above ICD</w:t>
            </w:r>
            <w:r w:rsidR="00217DB9" w:rsidRPr="000F1BB3">
              <w:t>-10</w:t>
            </w:r>
            <w:r w:rsidRPr="000F1BB3">
              <w:t xml:space="preserve"> diagnosis codes, answer “1.” </w:t>
            </w:r>
          </w:p>
          <w:p w:rsidR="00AD663E" w:rsidRPr="000F1BB3" w:rsidRDefault="00AD663E" w:rsidP="00AD663E">
            <w:pPr>
              <w:widowControl w:val="0"/>
            </w:pPr>
            <w:r w:rsidRPr="000F1BB3">
              <w:t xml:space="preserve">Clinical encounter includes </w:t>
            </w:r>
            <w:r w:rsidR="008D4616" w:rsidRPr="000F1BB3">
              <w:t xml:space="preserve">HBPC visits, </w:t>
            </w:r>
            <w:r w:rsidRPr="000F1BB3">
              <w:t xml:space="preserve">outpatient visits, ED visits, and inpatient admission.   </w:t>
            </w:r>
          </w:p>
          <w:p w:rsidR="00AD663E" w:rsidRPr="000F1BB3" w:rsidRDefault="00AD663E" w:rsidP="00AD663E">
            <w:pPr>
              <w:widowControl w:val="0"/>
            </w:pPr>
          </w:p>
        </w:tc>
      </w:tr>
      <w:tr w:rsidR="00AD663E" w:rsidRPr="000F1BB3"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0F1BB3" w:rsidRDefault="00B000E5" w:rsidP="0055383A">
            <w:pPr>
              <w:widowControl w:val="0"/>
              <w:jc w:val="center"/>
              <w:rPr>
                <w:sz w:val="22"/>
              </w:rPr>
            </w:pPr>
            <w:r w:rsidRPr="000F1BB3">
              <w:rPr>
                <w:sz w:val="22"/>
              </w:rPr>
              <w:t>4</w:t>
            </w:r>
            <w:r w:rsidR="0055383A">
              <w:rPr>
                <w:sz w:val="22"/>
              </w:rPr>
              <w:t>3</w:t>
            </w:r>
          </w:p>
        </w:tc>
        <w:tc>
          <w:tcPr>
            <w:tcW w:w="121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jc w:val="center"/>
            </w:pPr>
            <w:proofErr w:type="spellStart"/>
            <w:r w:rsidRPr="000F1BB3">
              <w:t>recdepdt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rPr>
                <w:sz w:val="22"/>
              </w:rPr>
            </w:pPr>
            <w:r w:rsidRPr="000F1BB3">
              <w:rPr>
                <w:sz w:val="22"/>
              </w:rPr>
              <w:t xml:space="preserve">Enter the date within the past year of the </w:t>
            </w:r>
            <w:r w:rsidRPr="000F1BB3">
              <w:rPr>
                <w:sz w:val="22"/>
                <w:u w:val="single"/>
              </w:rPr>
              <w:t>most recent</w:t>
            </w:r>
            <w:r w:rsidRPr="000F1BB3">
              <w:rPr>
                <w:sz w:val="22"/>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jc w:val="center"/>
            </w:pPr>
            <w:r w:rsidRPr="000F1BB3">
              <w:t>mm/</w:t>
            </w:r>
            <w:proofErr w:type="spellStart"/>
            <w:r w:rsidRPr="000F1BB3">
              <w:t>dd</w:t>
            </w:r>
            <w:proofErr w:type="spellEnd"/>
            <w:r w:rsidRPr="000F1BB3">
              <w:t>/</w:t>
            </w:r>
            <w:proofErr w:type="spellStart"/>
            <w:r w:rsidRPr="000F1BB3">
              <w:t>yyyy</w:t>
            </w:r>
            <w:proofErr w:type="spellEnd"/>
          </w:p>
          <w:p w:rsidR="00AD663E" w:rsidRPr="000F1BB3" w:rsidRDefault="00AD663E" w:rsidP="00AD663E">
            <w:pPr>
              <w:widowControl w:val="0"/>
              <w:jc w:val="center"/>
            </w:pPr>
            <w:r w:rsidRPr="000F1BB3">
              <w:t xml:space="preserve">Will be auto-filled as 99/99/9999 if </w:t>
            </w:r>
          </w:p>
          <w:p w:rsidR="00AD663E" w:rsidRPr="000F1BB3" w:rsidRDefault="00AD663E" w:rsidP="00AD663E">
            <w:pPr>
              <w:widowControl w:val="0"/>
              <w:jc w:val="center"/>
            </w:pPr>
            <w:proofErr w:type="spellStart"/>
            <w:r w:rsidRPr="000F1BB3">
              <w:t>deptxyr</w:t>
            </w:r>
            <w:proofErr w:type="spellEnd"/>
            <w:r w:rsidRPr="000F1BB3">
              <w:t xml:space="preserve"> = 2</w:t>
            </w:r>
          </w:p>
          <w:p w:rsidR="00AD663E" w:rsidRPr="000F1BB3" w:rsidRDefault="00AD663E" w:rsidP="00AD663E">
            <w:pPr>
              <w:widowControl w:val="0"/>
              <w:jc w:val="center"/>
            </w:pPr>
            <w:r w:rsidRPr="000F1BB3">
              <w:t xml:space="preserve">If </w:t>
            </w:r>
            <w:proofErr w:type="spellStart"/>
            <w:r w:rsidRPr="000F1BB3">
              <w:t>deptxyr</w:t>
            </w:r>
            <w:proofErr w:type="spellEnd"/>
            <w:r w:rsidRPr="000F1BB3">
              <w:t xml:space="preserve"> = 1, go to </w:t>
            </w:r>
            <w:proofErr w:type="spellStart"/>
            <w:r w:rsidR="00A64306" w:rsidRPr="00AB3921">
              <w:rPr>
                <w:highlight w:val="yellow"/>
              </w:rPr>
              <w:t>leavduty</w:t>
            </w:r>
            <w:proofErr w:type="spellEnd"/>
          </w:p>
          <w:p w:rsidR="00AD663E" w:rsidRPr="000F1BB3" w:rsidRDefault="00AD663E" w:rsidP="00AD663E">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0F1BB3" w:rsidTr="00217DB9">
              <w:tc>
                <w:tcPr>
                  <w:tcW w:w="1687" w:type="dxa"/>
                </w:tcPr>
                <w:p w:rsidR="00AD663E" w:rsidRPr="000F1BB3" w:rsidRDefault="00AD663E" w:rsidP="00AD663E">
                  <w:pPr>
                    <w:widowControl w:val="0"/>
                    <w:jc w:val="center"/>
                  </w:pPr>
                  <w:r w:rsidRPr="000F1BB3">
                    <w:t xml:space="preserve">&lt; = 1 year prior to or = </w:t>
                  </w:r>
                  <w:proofErr w:type="spellStart"/>
                  <w:r w:rsidRPr="000F1BB3">
                    <w:t>stdybeg</w:t>
                  </w:r>
                  <w:proofErr w:type="spellEnd"/>
                  <w:r w:rsidRPr="000F1BB3">
                    <w:t xml:space="preserve"> and </w:t>
                  </w:r>
                </w:p>
                <w:p w:rsidR="00AD663E" w:rsidRPr="000F1BB3" w:rsidRDefault="00AD663E" w:rsidP="00AD663E">
                  <w:pPr>
                    <w:widowControl w:val="0"/>
                    <w:jc w:val="center"/>
                  </w:pPr>
                  <w:r w:rsidRPr="000F1BB3">
                    <w:t xml:space="preserve">&lt; = </w:t>
                  </w:r>
                  <w:proofErr w:type="spellStart"/>
                  <w:r w:rsidRPr="000F1BB3">
                    <w:t>stdyend</w:t>
                  </w:r>
                  <w:proofErr w:type="spellEnd"/>
                </w:p>
              </w:tc>
            </w:tr>
          </w:tbl>
          <w:p w:rsidR="00AD663E" w:rsidRPr="000F1BB3"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pPr>
            <w:r w:rsidRPr="000F1BB3">
              <w:t>Depression does not have to be listed as the only reason for the clinical encounter, but identified as one of the reasons for the clinical encounter as evidenced by documentation of  the specified ICD</w:t>
            </w:r>
            <w:r w:rsidR="00217DB9" w:rsidRPr="000F1BB3">
              <w:t>-10</w:t>
            </w:r>
            <w:r w:rsidRPr="000F1BB3">
              <w:t xml:space="preserve"> diagnosis code.  </w:t>
            </w:r>
          </w:p>
          <w:p w:rsidR="00AD663E" w:rsidRPr="000F1BB3" w:rsidRDefault="00AD663E" w:rsidP="00AD663E">
            <w:pPr>
              <w:widowControl w:val="0"/>
            </w:pPr>
            <w:r w:rsidRPr="000F1BB3">
              <w:t>Enter the most recent date within the past year documented in the record when the patient was seen for depression.</w:t>
            </w:r>
          </w:p>
          <w:p w:rsidR="00AD663E" w:rsidRPr="000F1BB3" w:rsidRDefault="00AD663E" w:rsidP="00AD663E">
            <w:pPr>
              <w:widowControl w:val="0"/>
            </w:pPr>
            <w:r w:rsidRPr="000F1BB3">
              <w:t>If the most recent clinical encounter for depression within the past year was an inpatient admission, enter the date of discharge.</w:t>
            </w:r>
          </w:p>
          <w:p w:rsidR="00AD663E" w:rsidRPr="000F1BB3" w:rsidRDefault="00AD663E" w:rsidP="00AD663E">
            <w:pPr>
              <w:widowControl w:val="0"/>
            </w:pPr>
            <w:r w:rsidRPr="000F1BB3">
              <w:t>Enter the exact date.  The use of 01 to indicate missing month or day is not acceptable.</w:t>
            </w:r>
          </w:p>
        </w:tc>
      </w:tr>
      <w:tr w:rsidR="00AD663E" w:rsidRPr="000F1BB3"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0F1BB3" w:rsidRDefault="00AD663E" w:rsidP="0055383A">
            <w:pPr>
              <w:widowControl w:val="0"/>
              <w:jc w:val="center"/>
              <w:rPr>
                <w:sz w:val="22"/>
              </w:rPr>
            </w:pPr>
            <w:r w:rsidRPr="000F1BB3">
              <w:rPr>
                <w:rFonts w:ascii="Letter Gothic 12 Pitch" w:hAnsi="Letter Gothic 12 Pitch"/>
                <w:sz w:val="24"/>
              </w:rPr>
              <w:lastRenderedPageBreak/>
              <w:br w:type="page"/>
            </w:r>
            <w:r w:rsidR="00B000E5" w:rsidRPr="000F1BB3">
              <w:rPr>
                <w:sz w:val="22"/>
              </w:rPr>
              <w:t>4</w:t>
            </w:r>
            <w:r w:rsidR="0055383A">
              <w:rPr>
                <w:sz w:val="22"/>
              </w:rPr>
              <w:t>4</w:t>
            </w:r>
          </w:p>
        </w:tc>
        <w:tc>
          <w:tcPr>
            <w:tcW w:w="1210" w:type="dxa"/>
            <w:tcBorders>
              <w:top w:val="single" w:sz="6" w:space="0" w:color="auto"/>
              <w:left w:val="single" w:sz="6" w:space="0" w:color="auto"/>
              <w:bottom w:val="single" w:sz="6" w:space="0" w:color="auto"/>
              <w:right w:val="single" w:sz="6" w:space="0" w:color="auto"/>
            </w:tcBorders>
          </w:tcPr>
          <w:p w:rsidR="00AD663E" w:rsidRDefault="00AD663E" w:rsidP="00AD663E">
            <w:pPr>
              <w:widowControl w:val="0"/>
              <w:jc w:val="center"/>
            </w:pPr>
            <w:proofErr w:type="spellStart"/>
            <w:r w:rsidRPr="000F1BB3">
              <w:t>bpdxyr</w:t>
            </w:r>
            <w:proofErr w:type="spellEnd"/>
          </w:p>
          <w:p w:rsidR="00E9426C" w:rsidRDefault="00E9426C" w:rsidP="00E9426C">
            <w:pPr>
              <w:widowControl w:val="0"/>
              <w:jc w:val="center"/>
            </w:pPr>
            <w:r>
              <w:t>hc38, hc39, hc40</w:t>
            </w:r>
          </w:p>
          <w:p w:rsidR="00E9426C" w:rsidRPr="000F1BB3"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0F1BB3" w:rsidRDefault="00AD663E" w:rsidP="00217DB9">
            <w:pPr>
              <w:widowControl w:val="0"/>
              <w:rPr>
                <w:bCs/>
                <w:sz w:val="22"/>
                <w:szCs w:val="22"/>
              </w:rPr>
            </w:pPr>
            <w:r w:rsidRPr="000F1BB3">
              <w:rPr>
                <w:sz w:val="22"/>
              </w:rPr>
              <w:t>Within the past year, did the patient have at least one clinical encounter where bipolar disorder was identified as a reason for the clinical encounter as evidenced by one of the following</w:t>
            </w:r>
            <w:r w:rsidR="00217DB9" w:rsidRPr="000F1BB3">
              <w:rPr>
                <w:sz w:val="22"/>
              </w:rPr>
              <w:t xml:space="preserve"> </w:t>
            </w:r>
            <w:r w:rsidR="00217DB9" w:rsidRPr="000F1BB3">
              <w:rPr>
                <w:bCs/>
                <w:sz w:val="22"/>
                <w:szCs w:val="22"/>
              </w:rPr>
              <w:t>I</w:t>
            </w:r>
            <w:r w:rsidRPr="000F1BB3">
              <w:rPr>
                <w:bCs/>
                <w:sz w:val="22"/>
                <w:szCs w:val="22"/>
              </w:rPr>
              <w:t xml:space="preserve">CD-10-CM </w:t>
            </w:r>
            <w:r w:rsidR="00217DB9" w:rsidRPr="000F1BB3">
              <w:rPr>
                <w:bCs/>
                <w:sz w:val="22"/>
                <w:szCs w:val="22"/>
              </w:rPr>
              <w:t xml:space="preserve">diagnosis </w:t>
            </w:r>
            <w:r w:rsidRPr="000F1BB3">
              <w:rPr>
                <w:bCs/>
                <w:sz w:val="22"/>
                <w:szCs w:val="22"/>
              </w:rPr>
              <w:t>codes</w:t>
            </w:r>
            <w:r w:rsidR="00217DB9" w:rsidRPr="000F1BB3">
              <w:rPr>
                <w:bCs/>
                <w:sz w:val="22"/>
                <w:szCs w:val="22"/>
              </w:rPr>
              <w:t xml:space="preserve">: </w:t>
            </w:r>
          </w:p>
          <w:p w:rsidR="00217DB9" w:rsidRPr="000F1BB3" w:rsidRDefault="00217DB9" w:rsidP="00217DB9">
            <w:pPr>
              <w:widowControl w:val="0"/>
              <w:rPr>
                <w:bCs/>
                <w:sz w:val="22"/>
                <w:szCs w:val="22"/>
              </w:rPr>
            </w:pPr>
          </w:p>
          <w:p w:rsidR="00AD663E" w:rsidRPr="000F1BB3" w:rsidRDefault="00AD663E" w:rsidP="00AD663E">
            <w:pPr>
              <w:rPr>
                <w:b/>
                <w:bCs/>
                <w:sz w:val="22"/>
                <w:szCs w:val="22"/>
              </w:rPr>
            </w:pPr>
            <w:r w:rsidRPr="000F1BB3">
              <w:rPr>
                <w:b/>
                <w:bCs/>
                <w:sz w:val="22"/>
                <w:szCs w:val="22"/>
              </w:rPr>
              <w:t>F30, F301, F3010 – F3013, F302 – F304, F308, F309, F31, F310, F311, F3110 – F3113, F312, F313, F3130 – F3132, F314 – F316, F3160 – F3164, F317, F3170 – F3178, F318, F3181, F3189, F319</w:t>
            </w:r>
          </w:p>
          <w:p w:rsidR="00217DB9" w:rsidRPr="000F1BB3" w:rsidRDefault="00217DB9" w:rsidP="00AD663E">
            <w:pPr>
              <w:rPr>
                <w:b/>
                <w:bCs/>
                <w:sz w:val="22"/>
                <w:szCs w:val="22"/>
              </w:rPr>
            </w:pPr>
          </w:p>
          <w:p w:rsidR="00217DB9" w:rsidRPr="000F1BB3" w:rsidRDefault="00AD663E" w:rsidP="00AD663E">
            <w:pPr>
              <w:rPr>
                <w:sz w:val="22"/>
              </w:rPr>
            </w:pPr>
            <w:r w:rsidRPr="000F1BB3">
              <w:rPr>
                <w:sz w:val="22"/>
              </w:rPr>
              <w:t>1. Yes</w:t>
            </w:r>
          </w:p>
          <w:p w:rsidR="00AD663E" w:rsidRPr="000F1BB3" w:rsidRDefault="00AD663E" w:rsidP="00AD663E">
            <w:pPr>
              <w:rPr>
                <w:b/>
                <w:sz w:val="22"/>
              </w:rPr>
            </w:pPr>
            <w:r w:rsidRPr="000F1BB3">
              <w:rPr>
                <w:sz w:val="22"/>
                <w:szCs w:val="24"/>
              </w:rPr>
              <w:t>2. No</w:t>
            </w:r>
          </w:p>
          <w:p w:rsidR="00AD663E" w:rsidRPr="000F1BB3" w:rsidRDefault="00AD663E" w:rsidP="00AD663E">
            <w:pPr>
              <w:widowControl w:val="0"/>
              <w:rPr>
                <w:b/>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jc w:val="center"/>
            </w:pPr>
            <w:r w:rsidRPr="000F1BB3">
              <w:t xml:space="preserve">1,2 </w:t>
            </w:r>
          </w:p>
          <w:p w:rsidR="00AD663E" w:rsidRPr="000F1BB3" w:rsidRDefault="00AD663E" w:rsidP="00AD663E">
            <w:pPr>
              <w:widowControl w:val="0"/>
              <w:jc w:val="center"/>
            </w:pPr>
          </w:p>
          <w:p w:rsidR="00AD663E" w:rsidRPr="000F1BB3" w:rsidRDefault="00AD663E" w:rsidP="00AD663E">
            <w:pPr>
              <w:widowControl w:val="0"/>
              <w:jc w:val="center"/>
            </w:pPr>
            <w:r w:rsidRPr="000F1BB3">
              <w:t xml:space="preserve">If 2 and </w:t>
            </w:r>
            <w:proofErr w:type="spellStart"/>
            <w:r w:rsidRPr="000F1BB3">
              <w:t>deptxyr</w:t>
            </w:r>
            <w:proofErr w:type="spellEnd"/>
            <w:r w:rsidRPr="000F1BB3">
              <w:t xml:space="preserve"> = 2, go to phq2dt; else if 2, go to </w:t>
            </w:r>
            <w:proofErr w:type="spellStart"/>
            <w:r w:rsidR="00A64306" w:rsidRPr="00AB3921">
              <w:rPr>
                <w:highlight w:val="yellow"/>
              </w:rPr>
              <w:t>leavduty</w:t>
            </w:r>
            <w:proofErr w:type="spellEnd"/>
          </w:p>
          <w:p w:rsidR="00AD663E" w:rsidRPr="000F1BB3"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0F1BB3" w:rsidRDefault="00AD663E" w:rsidP="00AD663E">
            <w:r w:rsidRPr="000F1BB3">
              <w:t>Bipolar disorder does not have to be listed as the only reason for the clinical encounter, but identified as one of the reasons for the clinical encounter as evidenced by any of the following ICD</w:t>
            </w:r>
            <w:r w:rsidR="00217DB9" w:rsidRPr="000F1BB3">
              <w:t>-10</w:t>
            </w:r>
            <w:r w:rsidRPr="000F1BB3">
              <w:t xml:space="preserve"> diagnosis codes: </w:t>
            </w:r>
          </w:p>
          <w:p w:rsidR="00AD663E" w:rsidRPr="000F1BB3" w:rsidRDefault="00AD663E" w:rsidP="0014741B">
            <w:pPr>
              <w:widowControl w:val="0"/>
              <w:numPr>
                <w:ilvl w:val="0"/>
                <w:numId w:val="36"/>
              </w:numPr>
              <w:rPr>
                <w:rFonts w:eastAsiaTheme="minorHAnsi"/>
                <w:b/>
                <w:bCs/>
                <w:color w:val="000000"/>
                <w:sz w:val="22"/>
                <w:szCs w:val="22"/>
              </w:rPr>
            </w:pPr>
            <w:r w:rsidRPr="000F1BB3">
              <w:rPr>
                <w:rFonts w:eastAsiaTheme="minorHAnsi"/>
                <w:b/>
                <w:bCs/>
                <w:color w:val="000000"/>
                <w:sz w:val="22"/>
                <w:szCs w:val="22"/>
              </w:rPr>
              <w:t>F30, F301, F3010 – F3013, F302 – F304, F308, F309, F31, F310, F311, F3110 – F3113, F312, F313, F3130 – F3132, F314 – F316, F3160 – F3164, F317, F3170 – F3178, F318, F3181, F3189, F319</w:t>
            </w:r>
          </w:p>
          <w:p w:rsidR="00217DB9" w:rsidRPr="000F1BB3" w:rsidRDefault="00217DB9" w:rsidP="00217DB9">
            <w:pPr>
              <w:widowControl w:val="0"/>
              <w:ind w:left="720"/>
              <w:rPr>
                <w:rFonts w:eastAsiaTheme="minorHAnsi"/>
                <w:b/>
                <w:bCs/>
                <w:color w:val="000000"/>
                <w:sz w:val="22"/>
                <w:szCs w:val="22"/>
              </w:rPr>
            </w:pPr>
          </w:p>
          <w:p w:rsidR="00AD663E" w:rsidRPr="000F1BB3" w:rsidRDefault="00AD663E" w:rsidP="00AD663E">
            <w:pPr>
              <w:widowControl w:val="0"/>
            </w:pPr>
            <w:r w:rsidRPr="000F1BB3">
              <w:t>The diagnosis of bipolar disorder may have been made prior to the past year, but if the patient has at least one clinical encounter within the past year for bipolar disorder as evidenced by documentation of one of the above ICD</w:t>
            </w:r>
            <w:r w:rsidR="00217DB9" w:rsidRPr="000F1BB3">
              <w:t>-10</w:t>
            </w:r>
            <w:r w:rsidRPr="000F1BB3">
              <w:t xml:space="preserve"> diagnosis codes, answer “1.” </w:t>
            </w:r>
          </w:p>
          <w:p w:rsidR="00AD663E" w:rsidRPr="000F1BB3" w:rsidRDefault="00AD663E" w:rsidP="00AD663E">
            <w:pPr>
              <w:widowControl w:val="0"/>
            </w:pPr>
            <w:r w:rsidRPr="000F1BB3">
              <w:t>Clinical encounter includes</w:t>
            </w:r>
            <w:r w:rsidR="008D4616" w:rsidRPr="000F1BB3">
              <w:t xml:space="preserve"> HBPC visits,</w:t>
            </w:r>
            <w:r w:rsidRPr="000F1BB3">
              <w:t xml:space="preserve"> outpatient visits, ED visits, and inpatient admission.   </w:t>
            </w:r>
          </w:p>
        </w:tc>
      </w:tr>
      <w:tr w:rsidR="00AD663E" w:rsidRPr="000F1BB3"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0F1BB3" w:rsidRDefault="00B000E5" w:rsidP="0055383A">
            <w:pPr>
              <w:widowControl w:val="0"/>
              <w:jc w:val="center"/>
              <w:rPr>
                <w:sz w:val="22"/>
              </w:rPr>
            </w:pPr>
            <w:r w:rsidRPr="000F1BB3">
              <w:rPr>
                <w:sz w:val="22"/>
              </w:rPr>
              <w:t>4</w:t>
            </w:r>
            <w:r w:rsidR="0055383A">
              <w:rPr>
                <w:sz w:val="22"/>
              </w:rPr>
              <w:t>5</w:t>
            </w:r>
          </w:p>
        </w:tc>
        <w:tc>
          <w:tcPr>
            <w:tcW w:w="121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jc w:val="center"/>
            </w:pPr>
            <w:proofErr w:type="spellStart"/>
            <w:r w:rsidRPr="000F1BB3">
              <w:t>recbpdt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rPr>
                <w:sz w:val="22"/>
              </w:rPr>
            </w:pPr>
            <w:r w:rsidRPr="000F1BB3">
              <w:rPr>
                <w:sz w:val="22"/>
              </w:rPr>
              <w:t xml:space="preserve">Enter the date within the past year of the </w:t>
            </w:r>
            <w:r w:rsidRPr="000F1BB3">
              <w:rPr>
                <w:sz w:val="22"/>
                <w:u w:val="single"/>
              </w:rPr>
              <w:t>most recent</w:t>
            </w:r>
            <w:r w:rsidRPr="000F1BB3">
              <w:rPr>
                <w:sz w:val="22"/>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jc w:val="center"/>
            </w:pPr>
            <w:r w:rsidRPr="000F1BB3">
              <w:t>mm/</w:t>
            </w:r>
            <w:proofErr w:type="spellStart"/>
            <w:r w:rsidRPr="000F1BB3">
              <w:t>dd</w:t>
            </w:r>
            <w:proofErr w:type="spellEnd"/>
            <w:r w:rsidRPr="000F1BB3">
              <w:t>/</w:t>
            </w:r>
            <w:proofErr w:type="spellStart"/>
            <w:r w:rsidRPr="000F1BB3">
              <w:t>yyyy</w:t>
            </w:r>
            <w:proofErr w:type="spellEnd"/>
          </w:p>
          <w:p w:rsidR="00AD663E" w:rsidRPr="000F1BB3" w:rsidRDefault="00AD663E" w:rsidP="00AD663E">
            <w:pPr>
              <w:widowControl w:val="0"/>
              <w:jc w:val="center"/>
            </w:pPr>
            <w:r w:rsidRPr="000F1BB3">
              <w:t xml:space="preserve">If </w:t>
            </w:r>
            <w:proofErr w:type="spellStart"/>
            <w:r w:rsidRPr="000F1BB3">
              <w:t>bpdxyr</w:t>
            </w:r>
            <w:proofErr w:type="spellEnd"/>
            <w:r w:rsidRPr="000F1BB3">
              <w:t xml:space="preserve"> = 1, go to </w:t>
            </w:r>
            <w:proofErr w:type="spellStart"/>
            <w:r w:rsidR="00A64306" w:rsidRPr="00AB3921">
              <w:rPr>
                <w:highlight w:val="yellow"/>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0F1BB3" w:rsidTr="00217DB9">
              <w:tc>
                <w:tcPr>
                  <w:tcW w:w="1777" w:type="dxa"/>
                </w:tcPr>
                <w:p w:rsidR="00AD663E" w:rsidRPr="000F1BB3" w:rsidRDefault="00AD663E" w:rsidP="00AD663E">
                  <w:pPr>
                    <w:widowControl w:val="0"/>
                    <w:jc w:val="center"/>
                  </w:pPr>
                  <w:r w:rsidRPr="000F1BB3">
                    <w:t xml:space="preserve">&lt; = 1 year prior to or = </w:t>
                  </w:r>
                  <w:proofErr w:type="spellStart"/>
                  <w:r w:rsidRPr="000F1BB3">
                    <w:t>stdybeg</w:t>
                  </w:r>
                  <w:proofErr w:type="spellEnd"/>
                  <w:r w:rsidRPr="000F1BB3">
                    <w:t xml:space="preserve"> and </w:t>
                  </w:r>
                </w:p>
                <w:p w:rsidR="00AD663E" w:rsidRPr="000F1BB3" w:rsidRDefault="00AD663E" w:rsidP="00AD663E">
                  <w:pPr>
                    <w:widowControl w:val="0"/>
                    <w:jc w:val="center"/>
                  </w:pPr>
                  <w:r w:rsidRPr="000F1BB3">
                    <w:t xml:space="preserve">&lt; = </w:t>
                  </w:r>
                  <w:proofErr w:type="spellStart"/>
                  <w:r w:rsidRPr="000F1BB3">
                    <w:t>stdyend</w:t>
                  </w:r>
                  <w:proofErr w:type="spellEnd"/>
                </w:p>
              </w:tc>
            </w:tr>
          </w:tbl>
          <w:p w:rsidR="00AD663E" w:rsidRPr="000F1BB3"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rPr>
                <w:b/>
                <w:bCs/>
              </w:rPr>
            </w:pPr>
            <w:r w:rsidRPr="000F1BB3">
              <w:t>Bipolar disorder does not have to be listed as the only reason for the clinical encounter, but identified as one of the reasons for the clinical encounter as evidenced by one of the specified ICD</w:t>
            </w:r>
            <w:r w:rsidR="00217DB9" w:rsidRPr="000F1BB3">
              <w:t>-10</w:t>
            </w:r>
            <w:r w:rsidRPr="000F1BB3">
              <w:t xml:space="preserve"> diagnosis codes. </w:t>
            </w:r>
          </w:p>
          <w:p w:rsidR="00AD663E" w:rsidRPr="000F1BB3" w:rsidRDefault="00AD663E" w:rsidP="00AD663E">
            <w:pPr>
              <w:widowControl w:val="0"/>
              <w:rPr>
                <w:b/>
                <w:sz w:val="22"/>
              </w:rPr>
            </w:pPr>
            <w:r w:rsidRPr="000F1BB3">
              <w:t xml:space="preserve">Enter the date within the past year of the most recent clinical encounter when the patient was seen for bipolar disorder. </w:t>
            </w:r>
          </w:p>
          <w:p w:rsidR="00AD663E" w:rsidRPr="000F1BB3" w:rsidRDefault="00AD663E" w:rsidP="00AD663E">
            <w:pPr>
              <w:widowControl w:val="0"/>
            </w:pPr>
            <w:r w:rsidRPr="000F1BB3">
              <w:t>If the most recent clinical encounter for bipolar disorder within the past year was an inpatient admission, enter the date of discharge.</w:t>
            </w:r>
          </w:p>
          <w:p w:rsidR="00AD663E" w:rsidRPr="000F1BB3" w:rsidRDefault="00AD663E" w:rsidP="00AD663E">
            <w:pPr>
              <w:widowControl w:val="0"/>
            </w:pPr>
            <w:r w:rsidRPr="000F1BB3">
              <w:t>Enter the exact date.  The use of 01 to indicate missing month or day is not acceptable.</w:t>
            </w:r>
          </w:p>
        </w:tc>
      </w:tr>
    </w:tbl>
    <w:p w:rsidR="00AD663E" w:rsidRPr="000F1BB3" w:rsidRDefault="00AD663E" w:rsidP="00AD663E">
      <w:pPr>
        <w:widowControl w:val="0"/>
        <w:rPr>
          <w:rFonts w:ascii="Letter Gothic 12 Pitch" w:hAnsi="Letter Gothic 12 Pitch"/>
          <w:sz w:val="24"/>
        </w:rPr>
      </w:pPr>
      <w:r w:rsidRPr="000F1BB3">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D663E" w:rsidRPr="000F1BB3" w:rsidTr="00B66F16">
        <w:trPr>
          <w:cantSplit/>
        </w:trPr>
        <w:tc>
          <w:tcPr>
            <w:tcW w:w="706" w:type="dxa"/>
            <w:tcBorders>
              <w:top w:val="single" w:sz="6" w:space="0" w:color="auto"/>
              <w:left w:val="single" w:sz="6" w:space="0" w:color="auto"/>
              <w:bottom w:val="single" w:sz="6" w:space="0" w:color="auto"/>
              <w:right w:val="single" w:sz="6" w:space="0" w:color="auto"/>
            </w:tcBorders>
          </w:tcPr>
          <w:p w:rsidR="00AD663E" w:rsidRPr="000F1BB3" w:rsidRDefault="00B000E5" w:rsidP="00AD663E">
            <w:pPr>
              <w:widowControl w:val="0"/>
              <w:jc w:val="center"/>
              <w:rPr>
                <w:sz w:val="22"/>
              </w:rPr>
            </w:pPr>
            <w:r w:rsidRPr="000F1BB3">
              <w:rPr>
                <w:sz w:val="22"/>
              </w:rPr>
              <w:lastRenderedPageBreak/>
              <w:t>4</w:t>
            </w:r>
            <w:r w:rsidR="0055383A">
              <w:rPr>
                <w:sz w:val="22"/>
              </w:rPr>
              <w:t>6</w:t>
            </w:r>
          </w:p>
          <w:p w:rsidR="00AD663E" w:rsidRPr="000F1BB3" w:rsidRDefault="00AD663E" w:rsidP="00AD663E">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D663E" w:rsidRDefault="00AD663E" w:rsidP="00AD663E">
            <w:pPr>
              <w:widowControl w:val="0"/>
              <w:jc w:val="center"/>
            </w:pPr>
            <w:r w:rsidRPr="000F1BB3">
              <w:t>phq2dt</w:t>
            </w:r>
          </w:p>
          <w:p w:rsidR="00E9426C" w:rsidRDefault="00E9426C" w:rsidP="00E9426C">
            <w:pPr>
              <w:widowControl w:val="0"/>
              <w:jc w:val="center"/>
            </w:pPr>
            <w:r>
              <w:t>hc38, hc39, hc40</w:t>
            </w:r>
          </w:p>
          <w:p w:rsidR="00E9426C" w:rsidRPr="000F1BB3"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rPr>
                <w:sz w:val="22"/>
              </w:rPr>
            </w:pPr>
            <w:r w:rsidRPr="000F1BB3">
              <w:rPr>
                <w:sz w:val="22"/>
              </w:rPr>
              <w:t xml:space="preserve">Enter the date within the past year of the </w:t>
            </w:r>
            <w:r w:rsidRPr="000F1BB3">
              <w:rPr>
                <w:sz w:val="22"/>
                <w:u w:val="single"/>
              </w:rPr>
              <w:t>most recent</w:t>
            </w:r>
            <w:r w:rsidRPr="000F1BB3">
              <w:rPr>
                <w:sz w:val="22"/>
              </w:rPr>
              <w:t xml:space="preserve"> screening for depression by the PHQ-2</w:t>
            </w:r>
            <w:r w:rsidR="00217DB9" w:rsidRPr="000F1BB3">
              <w:rPr>
                <w:sz w:val="22"/>
              </w:rPr>
              <w:t xml:space="preserve"> or PHQ-9</w:t>
            </w:r>
            <w:r w:rsidRPr="000F1BB3">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AD663E" w:rsidRPr="000F1BB3" w:rsidRDefault="00AD663E" w:rsidP="00AD663E">
            <w:pPr>
              <w:widowControl w:val="0"/>
              <w:jc w:val="center"/>
            </w:pPr>
            <w:r w:rsidRPr="000F1BB3">
              <w:t>mm/</w:t>
            </w:r>
            <w:proofErr w:type="spellStart"/>
            <w:r w:rsidRPr="000F1BB3">
              <w:t>dd</w:t>
            </w:r>
            <w:proofErr w:type="spellEnd"/>
            <w:r w:rsidRPr="000F1BB3">
              <w:t>/</w:t>
            </w:r>
            <w:proofErr w:type="spellStart"/>
            <w:r w:rsidRPr="000F1BB3">
              <w:t>yyyy</w:t>
            </w:r>
            <w:proofErr w:type="spellEnd"/>
          </w:p>
          <w:p w:rsidR="00AD663E" w:rsidRPr="000F1BB3" w:rsidRDefault="00AD663E" w:rsidP="00AD663E">
            <w:pPr>
              <w:widowControl w:val="0"/>
              <w:jc w:val="center"/>
            </w:pPr>
            <w:r w:rsidRPr="000F1BB3">
              <w:t>Abstractor can enter 99/99/9999</w:t>
            </w:r>
          </w:p>
          <w:p w:rsidR="00AD663E" w:rsidRPr="000F1BB3" w:rsidRDefault="00AD663E" w:rsidP="00AD663E">
            <w:pPr>
              <w:widowControl w:val="0"/>
              <w:jc w:val="center"/>
              <w:rPr>
                <w:b/>
              </w:rPr>
            </w:pPr>
            <w:r w:rsidRPr="000F1BB3">
              <w:rPr>
                <w:b/>
              </w:rPr>
              <w:t xml:space="preserve">If  99/99/9999, go to </w:t>
            </w:r>
            <w:proofErr w:type="spellStart"/>
            <w:r w:rsidR="00A64306" w:rsidRPr="00AB3921">
              <w:rPr>
                <w:b/>
                <w:highlight w:val="yellow"/>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0F1BB3" w:rsidTr="00217DB9">
              <w:tc>
                <w:tcPr>
                  <w:tcW w:w="1777" w:type="dxa"/>
                </w:tcPr>
                <w:p w:rsidR="00AD663E" w:rsidRPr="000F1BB3" w:rsidRDefault="00AD663E" w:rsidP="00AD663E">
                  <w:pPr>
                    <w:widowControl w:val="0"/>
                    <w:jc w:val="center"/>
                  </w:pPr>
                  <w:r w:rsidRPr="000F1BB3">
                    <w:t xml:space="preserve">&lt; = 1 year prior to or = </w:t>
                  </w:r>
                  <w:proofErr w:type="spellStart"/>
                  <w:r w:rsidRPr="000F1BB3">
                    <w:t>stdybeg</w:t>
                  </w:r>
                  <w:proofErr w:type="spellEnd"/>
                  <w:r w:rsidRPr="000F1BB3">
                    <w:t xml:space="preserve"> and &lt; = </w:t>
                  </w:r>
                  <w:proofErr w:type="spellStart"/>
                  <w:r w:rsidRPr="000F1BB3">
                    <w:t>stdyend</w:t>
                  </w:r>
                  <w:proofErr w:type="spellEnd"/>
                </w:p>
              </w:tc>
            </w:tr>
          </w:tbl>
          <w:p w:rsidR="00AD663E" w:rsidRPr="000F1BB3" w:rsidRDefault="00AD663E"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0F1BB3" w:rsidRDefault="00217DB9" w:rsidP="00217DB9">
            <w:pPr>
              <w:widowControl w:val="0"/>
              <w:rPr>
                <w:b/>
              </w:rPr>
            </w:pPr>
            <w:r w:rsidRPr="000F1BB3">
              <w:rPr>
                <w:b/>
              </w:rPr>
              <w:t xml:space="preserve">NOTE: For depression screening completed on or after 10/01/2016, the VHA will only accept screening completed with the PHQ-2.  </w:t>
            </w:r>
          </w:p>
          <w:p w:rsidR="005954CF" w:rsidRPr="000F1BB3" w:rsidRDefault="00217DB9" w:rsidP="005954CF">
            <w:pPr>
              <w:widowControl w:val="0"/>
              <w:rPr>
                <w:b/>
                <w:bCs/>
              </w:rPr>
            </w:pPr>
            <w:r w:rsidRPr="000F1BB3">
              <w:rPr>
                <w:b/>
                <w:bCs/>
              </w:rPr>
              <w:t>Prior to 10/01/2016, enter</w:t>
            </w:r>
            <w:r w:rsidR="00AD663E" w:rsidRPr="000F1BB3">
              <w:rPr>
                <w:b/>
                <w:bCs/>
              </w:rPr>
              <w:t xml:space="preserve"> the most recent date within the past year of completion of the PHQ-2 </w:t>
            </w:r>
            <w:r w:rsidRPr="000F1BB3">
              <w:rPr>
                <w:b/>
                <w:bCs/>
              </w:rPr>
              <w:t xml:space="preserve">or PHQ-9 </w:t>
            </w:r>
            <w:r w:rsidR="00AD663E" w:rsidRPr="000F1BB3">
              <w:rPr>
                <w:b/>
                <w:bCs/>
              </w:rPr>
              <w:t xml:space="preserve">depression screen documented in the record.  </w:t>
            </w:r>
            <w:r w:rsidR="005954CF" w:rsidRPr="000F1BB3">
              <w:rPr>
                <w:b/>
                <w:bCs/>
              </w:rPr>
              <w:t>If the patient was not screened for depression in the past year by the PHQ-2 or PHQ-9, enter 99/99/9999.</w:t>
            </w:r>
          </w:p>
          <w:p w:rsidR="00217DB9" w:rsidRPr="000F1BB3" w:rsidRDefault="00217DB9" w:rsidP="00217DB9">
            <w:pPr>
              <w:widowControl w:val="0"/>
              <w:rPr>
                <w:b/>
                <w:bCs/>
              </w:rPr>
            </w:pPr>
            <w:r w:rsidRPr="000F1BB3">
              <w:rPr>
                <w:b/>
                <w:bCs/>
              </w:rPr>
              <w:t xml:space="preserve">If the </w:t>
            </w:r>
            <w:r w:rsidR="005A3915" w:rsidRPr="000F1BB3">
              <w:rPr>
                <w:b/>
                <w:bCs/>
              </w:rPr>
              <w:t xml:space="preserve">most recent </w:t>
            </w:r>
            <w:r w:rsidRPr="000F1BB3">
              <w:rPr>
                <w:b/>
                <w:bCs/>
              </w:rPr>
              <w:t xml:space="preserve">depression screen was completed on or after 10/01/2016 using the PHQ-9, enter 99/99/9999.  </w:t>
            </w:r>
          </w:p>
          <w:p w:rsidR="00AD663E" w:rsidRPr="000F1BB3" w:rsidRDefault="00AD663E" w:rsidP="00AD663E">
            <w:pPr>
              <w:widowControl w:val="0"/>
            </w:pPr>
            <w:r w:rsidRPr="000F1BB3">
              <w:rPr>
                <w:b/>
                <w:bCs/>
              </w:rPr>
              <w:t xml:space="preserve">Acceptable setting for depression screening:  </w:t>
            </w:r>
            <w:r w:rsidR="008D4616" w:rsidRPr="000F1BB3">
              <w:rPr>
                <w:bCs/>
              </w:rPr>
              <w:t xml:space="preserve">HBPC encounter, </w:t>
            </w:r>
            <w:r w:rsidRPr="000F1BB3">
              <w:t xml:space="preserve">outpatient encounter, inpatient hospitalization, screening by telephone, and </w:t>
            </w:r>
            <w:proofErr w:type="spellStart"/>
            <w:r w:rsidRPr="000F1BB3">
              <w:t>televideo</w:t>
            </w:r>
            <w:proofErr w:type="spellEnd"/>
            <w:r w:rsidRPr="000F1BB3">
              <w:t xml:space="preserve"> (real time) with face-to-face encounter between the provider and patient </w:t>
            </w:r>
          </w:p>
          <w:p w:rsidR="00AD663E" w:rsidRPr="000F1BB3" w:rsidRDefault="00AD663E" w:rsidP="00AD663E">
            <w:pPr>
              <w:widowControl w:val="0"/>
              <w:rPr>
                <w:bCs/>
              </w:rPr>
            </w:pPr>
            <w:r w:rsidRPr="000F1BB3">
              <w:rPr>
                <w:bCs/>
              </w:rPr>
              <w:t>Enter the exact date.  The use of 01 to indicate missing month or day is not acceptable.</w:t>
            </w:r>
          </w:p>
        </w:tc>
      </w:tr>
      <w:tr w:rsidR="00217DB9" w:rsidRPr="000F1BB3"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F1BB3" w:rsidRDefault="00B000E5" w:rsidP="0055383A">
            <w:pPr>
              <w:jc w:val="center"/>
              <w:rPr>
                <w:sz w:val="22"/>
              </w:rPr>
            </w:pPr>
            <w:r w:rsidRPr="000F1BB3">
              <w:rPr>
                <w:sz w:val="22"/>
              </w:rPr>
              <w:lastRenderedPageBreak/>
              <w:t>4</w:t>
            </w:r>
            <w:r w:rsidR="0055383A">
              <w:rPr>
                <w:sz w:val="22"/>
              </w:rPr>
              <w:t>7</w:t>
            </w:r>
          </w:p>
        </w:tc>
        <w:tc>
          <w:tcPr>
            <w:tcW w:w="1210" w:type="dxa"/>
            <w:tcBorders>
              <w:top w:val="single" w:sz="6" w:space="0" w:color="auto"/>
              <w:left w:val="single" w:sz="6" w:space="0" w:color="auto"/>
              <w:bottom w:val="single" w:sz="6" w:space="0" w:color="auto"/>
              <w:right w:val="single" w:sz="6" w:space="0" w:color="auto"/>
            </w:tcBorders>
          </w:tcPr>
          <w:p w:rsidR="00217DB9" w:rsidRDefault="00217DB9" w:rsidP="00217DB9">
            <w:pPr>
              <w:jc w:val="center"/>
            </w:pPr>
            <w:proofErr w:type="spellStart"/>
            <w:r w:rsidRPr="000F1BB3">
              <w:t>scrnphq</w:t>
            </w:r>
            <w:proofErr w:type="spellEnd"/>
          </w:p>
          <w:p w:rsidR="00E9426C" w:rsidRDefault="00E9426C" w:rsidP="00E9426C">
            <w:pPr>
              <w:widowControl w:val="0"/>
              <w:jc w:val="center"/>
            </w:pPr>
            <w:r>
              <w:t>hc38, hc39, hc40</w:t>
            </w:r>
          </w:p>
          <w:p w:rsidR="00E9426C" w:rsidRPr="000F1BB3" w:rsidRDefault="00E9426C" w:rsidP="00217DB9">
            <w:pPr>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0F1BB3" w:rsidRDefault="00217DB9" w:rsidP="00217DB9">
            <w:pPr>
              <w:rPr>
                <w:sz w:val="22"/>
              </w:rPr>
            </w:pPr>
            <w:r w:rsidRPr="000F1BB3">
              <w:rPr>
                <w:sz w:val="22"/>
                <w:u w:val="single"/>
              </w:rPr>
              <w:t>On the date of the most recent screening for depression</w:t>
            </w:r>
            <w:r w:rsidRPr="000F1BB3">
              <w:rPr>
                <w:sz w:val="22"/>
              </w:rPr>
              <w:t>, was the patient screened by the PHQ-2 or the PHQ-9?</w:t>
            </w:r>
          </w:p>
          <w:p w:rsidR="00217DB9" w:rsidRPr="000F1BB3" w:rsidRDefault="00217DB9" w:rsidP="00217DB9">
            <w:pPr>
              <w:rPr>
                <w:sz w:val="22"/>
              </w:rPr>
            </w:pPr>
            <w:r w:rsidRPr="000F1BB3">
              <w:rPr>
                <w:sz w:val="22"/>
              </w:rPr>
              <w:t>2.  Screened by PHQ-2</w:t>
            </w:r>
          </w:p>
          <w:p w:rsidR="00217DB9" w:rsidRPr="000F1BB3" w:rsidRDefault="00217DB9" w:rsidP="00217DB9">
            <w:pPr>
              <w:rPr>
                <w:sz w:val="22"/>
              </w:rPr>
            </w:pPr>
            <w:r w:rsidRPr="000F1BB3">
              <w:rPr>
                <w:sz w:val="22"/>
              </w:rPr>
              <w:t>3.  Screened by PHQ-9</w:t>
            </w:r>
          </w:p>
          <w:p w:rsidR="00217DB9" w:rsidRPr="000F1BB3" w:rsidRDefault="00217DB9" w:rsidP="00217DB9">
            <w:pPr>
              <w:rPr>
                <w:sz w:val="22"/>
              </w:rPr>
            </w:pPr>
            <w:r w:rsidRPr="000F1BB3">
              <w:rPr>
                <w:sz w:val="22"/>
              </w:rPr>
              <w:t xml:space="preserve">4.  Screened by PHQ-2 AND PHQ-9 on the </w:t>
            </w:r>
            <w:r w:rsidRPr="000F1BB3">
              <w:rPr>
                <w:sz w:val="22"/>
                <w:u w:val="single"/>
              </w:rPr>
              <w:t>same</w:t>
            </w:r>
            <w:r w:rsidRPr="000F1BB3">
              <w:rPr>
                <w:sz w:val="22"/>
              </w:rPr>
              <w:t xml:space="preserve"> date</w:t>
            </w:r>
          </w:p>
          <w:p w:rsidR="00217DB9" w:rsidRPr="000F1BB3" w:rsidRDefault="00217DB9" w:rsidP="00217DB9">
            <w:pPr>
              <w:rPr>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0F1BB3" w:rsidRDefault="00217DB9" w:rsidP="00217DB9">
            <w:pPr>
              <w:jc w:val="center"/>
            </w:pPr>
            <w:r w:rsidRPr="000F1BB3">
              <w:t>2,3,4</w:t>
            </w:r>
          </w:p>
          <w:tbl>
            <w:tblPr>
              <w:tblStyle w:val="TableGrid"/>
              <w:tblW w:w="0" w:type="auto"/>
              <w:tblLayout w:type="fixed"/>
              <w:tblLook w:val="04A0" w:firstRow="1" w:lastRow="0" w:firstColumn="1" w:lastColumn="0" w:noHBand="0" w:noVBand="1"/>
            </w:tblPr>
            <w:tblGrid>
              <w:gridCol w:w="1749"/>
            </w:tblGrid>
            <w:tr w:rsidR="00217DB9" w:rsidRPr="000F1BB3" w:rsidTr="00217DB9">
              <w:tc>
                <w:tcPr>
                  <w:tcW w:w="1749" w:type="dxa"/>
                </w:tcPr>
                <w:p w:rsidR="00217DB9" w:rsidRPr="000F1BB3" w:rsidRDefault="00217DB9" w:rsidP="00217DB9">
                  <w:pPr>
                    <w:jc w:val="center"/>
                    <w:rPr>
                      <w:b/>
                    </w:rPr>
                  </w:pPr>
                  <w:r w:rsidRPr="000F1BB3">
                    <w:rPr>
                      <w:b/>
                    </w:rPr>
                    <w:t>Hard Edit: Cannot enter 3 or 4 if phq2dt &gt;= 10/01/2016</w:t>
                  </w:r>
                </w:p>
              </w:tc>
            </w:tr>
          </w:tbl>
          <w:p w:rsidR="00217DB9" w:rsidRPr="000F1BB3" w:rsidRDefault="00217DB9" w:rsidP="00217DB9">
            <w:pPr>
              <w:jc w:val="center"/>
            </w:pPr>
          </w:p>
          <w:p w:rsidR="00217DB9" w:rsidRPr="000F1BB3" w:rsidRDefault="00217DB9" w:rsidP="00217DB9">
            <w:pPr>
              <w:jc w:val="center"/>
            </w:pPr>
          </w:p>
          <w:p w:rsidR="00217DB9" w:rsidRPr="000F1BB3" w:rsidRDefault="00217DB9" w:rsidP="00217DB9">
            <w:pPr>
              <w:jc w:val="center"/>
              <w:rPr>
                <w:b/>
              </w:rPr>
            </w:pPr>
          </w:p>
        </w:tc>
        <w:tc>
          <w:tcPr>
            <w:tcW w:w="5400" w:type="dxa"/>
            <w:tcBorders>
              <w:top w:val="single" w:sz="6" w:space="0" w:color="auto"/>
              <w:left w:val="single" w:sz="6" w:space="0" w:color="auto"/>
              <w:bottom w:val="single" w:sz="6" w:space="0" w:color="auto"/>
              <w:right w:val="single" w:sz="6" w:space="0" w:color="auto"/>
            </w:tcBorders>
          </w:tcPr>
          <w:p w:rsidR="00217DB9" w:rsidRPr="000F1BB3" w:rsidRDefault="00217DB9" w:rsidP="00217DB9">
            <w:pPr>
              <w:rPr>
                <w:b/>
              </w:rPr>
            </w:pPr>
            <w:r w:rsidRPr="000F1BB3">
              <w:rPr>
                <w:b/>
              </w:rPr>
              <w:t>NOTE: For depression screening completed on or after 10/01/2016, the VHA will only accept screening completed with the PHQ-2.</w:t>
            </w:r>
          </w:p>
          <w:p w:rsidR="00217DB9" w:rsidRPr="000F1BB3" w:rsidRDefault="00217DB9" w:rsidP="00217DB9">
            <w:pPr>
              <w:rPr>
                <w:b/>
              </w:rPr>
            </w:pPr>
            <w:r w:rsidRPr="000F1BB3">
              <w:rPr>
                <w:b/>
              </w:rPr>
              <w:t>If the patient was screened for depression by the PHQ-2 AND PHQ-9 on the same date (date of most recent screening for depression entered in PHQ2DT), select “4.”</w:t>
            </w:r>
          </w:p>
          <w:p w:rsidR="00217DB9" w:rsidRPr="000F1BB3" w:rsidRDefault="00217DB9" w:rsidP="00217DB9">
            <w:pPr>
              <w:pStyle w:val="BodyText"/>
              <w:rPr>
                <w:b/>
                <w:bCs/>
                <w:sz w:val="20"/>
              </w:rPr>
            </w:pPr>
            <w:r w:rsidRPr="000F1BB3">
              <w:rPr>
                <w:b/>
                <w:bCs/>
                <w:sz w:val="20"/>
              </w:rPr>
              <w:t xml:space="preserve">Acceptable setting for depression screening:  </w:t>
            </w:r>
            <w:r w:rsidRPr="000F1BB3">
              <w:rPr>
                <w:sz w:val="20"/>
              </w:rPr>
              <w:t xml:space="preserve">outpatient encounter, inpatient hospitalization, screening by telephone, and </w:t>
            </w:r>
            <w:proofErr w:type="spellStart"/>
            <w:r w:rsidRPr="000F1BB3">
              <w:rPr>
                <w:sz w:val="20"/>
              </w:rPr>
              <w:t>televideo</w:t>
            </w:r>
            <w:proofErr w:type="spellEnd"/>
            <w:r w:rsidRPr="000F1BB3">
              <w:rPr>
                <w:sz w:val="20"/>
              </w:rPr>
              <w:t xml:space="preserve"> (real time) with face-to-face encounter between the provider and patient</w:t>
            </w:r>
          </w:p>
          <w:p w:rsidR="00217DB9" w:rsidRPr="000F1BB3" w:rsidRDefault="00217DB9" w:rsidP="00217DB9">
            <w:pPr>
              <w:rPr>
                <w:b/>
                <w:lang w:val="fr-FR"/>
              </w:rPr>
            </w:pPr>
            <w:r w:rsidRPr="000F1BB3">
              <w:rPr>
                <w:b/>
                <w:lang w:val="fr-FR"/>
              </w:rPr>
              <w:t xml:space="preserve">PHQ-2 = Patient Health Questionnaire (2 questions - </w:t>
            </w:r>
            <w:proofErr w:type="spellStart"/>
            <w:r w:rsidRPr="000F1BB3">
              <w:rPr>
                <w:b/>
                <w:lang w:val="fr-FR"/>
              </w:rPr>
              <w:t>scaled</w:t>
            </w:r>
            <w:proofErr w:type="spellEnd"/>
            <w:r w:rsidRPr="000F1BB3">
              <w:rPr>
                <w:b/>
                <w:lang w:val="fr-FR"/>
              </w:rPr>
              <w:t xml:space="preserve">) </w:t>
            </w:r>
          </w:p>
          <w:p w:rsidR="00217DB9" w:rsidRPr="000F1BB3" w:rsidRDefault="00217DB9" w:rsidP="00217DB9">
            <w:r w:rsidRPr="000F1BB3">
              <w:t>Question 1: “Over the past two weeks, have you often been bothered by little interest or pleasure in doing things?”</w:t>
            </w:r>
          </w:p>
          <w:p w:rsidR="00217DB9" w:rsidRPr="000F1BB3" w:rsidRDefault="00217DB9" w:rsidP="00217DB9">
            <w:r w:rsidRPr="000F1BB3">
              <w:t>Question 2: “Over the past two weeks, have you often been bothered by feeling down, depressed, or hopeless?”</w:t>
            </w:r>
          </w:p>
          <w:p w:rsidR="00217DB9" w:rsidRPr="000F1BB3" w:rsidRDefault="00217DB9" w:rsidP="00217DB9">
            <w:r w:rsidRPr="000F1BB3">
              <w:t>Answers to PHQ-2 are scaled, ranging from “not at all” to “nearly every day.”</w:t>
            </w:r>
          </w:p>
          <w:p w:rsidR="00217DB9" w:rsidRPr="000F1BB3" w:rsidRDefault="00217DB9" w:rsidP="00217DB9">
            <w:pPr>
              <w:pStyle w:val="BodyText"/>
              <w:rPr>
                <w:b/>
                <w:bCs/>
                <w:sz w:val="20"/>
              </w:rPr>
            </w:pPr>
            <w:r w:rsidRPr="000F1BB3">
              <w:rPr>
                <w:b/>
                <w:bCs/>
                <w:sz w:val="20"/>
              </w:rPr>
              <w:t>Patient Health Questionnaire (PHQ-9) asks:</w:t>
            </w:r>
          </w:p>
          <w:p w:rsidR="00217DB9" w:rsidRPr="000F1BB3" w:rsidRDefault="00217DB9" w:rsidP="00217DB9">
            <w:pPr>
              <w:ind w:left="-18"/>
              <w:rPr>
                <w:bCs/>
              </w:rPr>
            </w:pPr>
            <w:r w:rsidRPr="000F1BB3">
              <w:rPr>
                <w:bCs/>
              </w:rPr>
              <w:t>Over the last 2 weeks, how often have you been bothered by any of the following problems?</w:t>
            </w:r>
          </w:p>
          <w:p w:rsidR="00217DB9" w:rsidRPr="000F1BB3" w:rsidRDefault="00217DB9" w:rsidP="00B66F16">
            <w:pPr>
              <w:widowControl w:val="0"/>
              <w:numPr>
                <w:ilvl w:val="0"/>
                <w:numId w:val="37"/>
              </w:numPr>
              <w:rPr>
                <w:bCs/>
              </w:rPr>
            </w:pPr>
            <w:r w:rsidRPr="000F1BB3">
              <w:rPr>
                <w:bCs/>
              </w:rPr>
              <w:t>Little interest or pleasure in doing things</w:t>
            </w:r>
          </w:p>
          <w:p w:rsidR="00217DB9" w:rsidRPr="000F1BB3" w:rsidRDefault="00217DB9" w:rsidP="00B66F16">
            <w:pPr>
              <w:widowControl w:val="0"/>
              <w:numPr>
                <w:ilvl w:val="0"/>
                <w:numId w:val="37"/>
              </w:numPr>
              <w:rPr>
                <w:bCs/>
              </w:rPr>
            </w:pPr>
            <w:r w:rsidRPr="000F1BB3">
              <w:rPr>
                <w:bCs/>
              </w:rPr>
              <w:t>Feeling down, depressed, or hopeless</w:t>
            </w:r>
          </w:p>
          <w:p w:rsidR="00217DB9" w:rsidRPr="000F1BB3" w:rsidRDefault="00217DB9" w:rsidP="00B66F16">
            <w:pPr>
              <w:widowControl w:val="0"/>
              <w:numPr>
                <w:ilvl w:val="0"/>
                <w:numId w:val="37"/>
              </w:numPr>
              <w:rPr>
                <w:bCs/>
              </w:rPr>
            </w:pPr>
            <w:r w:rsidRPr="000F1BB3">
              <w:rPr>
                <w:bCs/>
              </w:rPr>
              <w:t>Trouble falling asleep or staying asleep, or sleeping too much</w:t>
            </w:r>
          </w:p>
          <w:p w:rsidR="00217DB9" w:rsidRPr="000F1BB3" w:rsidRDefault="00217DB9" w:rsidP="00B66F16">
            <w:pPr>
              <w:widowControl w:val="0"/>
              <w:numPr>
                <w:ilvl w:val="0"/>
                <w:numId w:val="37"/>
              </w:numPr>
              <w:rPr>
                <w:bCs/>
              </w:rPr>
            </w:pPr>
            <w:r w:rsidRPr="000F1BB3">
              <w:rPr>
                <w:bCs/>
              </w:rPr>
              <w:t>Feeling tired or having little energy</w:t>
            </w:r>
          </w:p>
          <w:p w:rsidR="00217DB9" w:rsidRPr="000F1BB3" w:rsidRDefault="00217DB9" w:rsidP="00B66F16">
            <w:pPr>
              <w:widowControl w:val="0"/>
              <w:numPr>
                <w:ilvl w:val="0"/>
                <w:numId w:val="37"/>
              </w:numPr>
              <w:rPr>
                <w:bCs/>
              </w:rPr>
            </w:pPr>
            <w:r w:rsidRPr="000F1BB3">
              <w:rPr>
                <w:bCs/>
              </w:rPr>
              <w:t>Poor appetite or overeating</w:t>
            </w:r>
          </w:p>
          <w:p w:rsidR="00217DB9" w:rsidRPr="000F1BB3" w:rsidRDefault="00217DB9" w:rsidP="00B66F16">
            <w:pPr>
              <w:widowControl w:val="0"/>
              <w:numPr>
                <w:ilvl w:val="0"/>
                <w:numId w:val="37"/>
              </w:numPr>
              <w:rPr>
                <w:bCs/>
              </w:rPr>
            </w:pPr>
            <w:r w:rsidRPr="000F1BB3">
              <w:rPr>
                <w:bCs/>
              </w:rPr>
              <w:t>Feeling bad about yourself—or that you are a failure or have let yourself or your family down</w:t>
            </w:r>
          </w:p>
          <w:p w:rsidR="00217DB9" w:rsidRPr="000F1BB3" w:rsidRDefault="00217DB9" w:rsidP="00B66F16">
            <w:pPr>
              <w:widowControl w:val="0"/>
              <w:numPr>
                <w:ilvl w:val="0"/>
                <w:numId w:val="37"/>
              </w:numPr>
              <w:rPr>
                <w:bCs/>
              </w:rPr>
            </w:pPr>
            <w:r w:rsidRPr="000F1BB3">
              <w:rPr>
                <w:bCs/>
              </w:rPr>
              <w:t>Trouble concentrating on things, such as reading the newspaper or watching television</w:t>
            </w:r>
          </w:p>
          <w:p w:rsidR="00217DB9" w:rsidRPr="000F1BB3" w:rsidRDefault="00217DB9" w:rsidP="00B66F16">
            <w:pPr>
              <w:widowControl w:val="0"/>
              <w:numPr>
                <w:ilvl w:val="0"/>
                <w:numId w:val="37"/>
              </w:numPr>
              <w:rPr>
                <w:bCs/>
              </w:rPr>
            </w:pPr>
            <w:r w:rsidRPr="000F1BB3">
              <w:rPr>
                <w:bCs/>
              </w:rPr>
              <w:t>Moving or speaking so slowly that other people could have noticed.  Or the opposite—being so fidgety or restless that you have been moving around a lot more than usual</w:t>
            </w:r>
          </w:p>
          <w:p w:rsidR="00217DB9" w:rsidRPr="000F1BB3" w:rsidRDefault="00217DB9" w:rsidP="00B66F16">
            <w:pPr>
              <w:widowControl w:val="0"/>
              <w:numPr>
                <w:ilvl w:val="0"/>
                <w:numId w:val="37"/>
              </w:numPr>
              <w:rPr>
                <w:bCs/>
              </w:rPr>
            </w:pPr>
            <w:r w:rsidRPr="000F1BB3">
              <w:rPr>
                <w:bCs/>
              </w:rPr>
              <w:t>Thought that you would be better off dead, or of hurting yourself in some way</w:t>
            </w:r>
          </w:p>
          <w:p w:rsidR="00217DB9" w:rsidRPr="000F1BB3" w:rsidRDefault="00217DB9" w:rsidP="00B000E5">
            <w:pPr>
              <w:rPr>
                <w:b/>
                <w:bCs/>
              </w:rPr>
            </w:pPr>
            <w:r w:rsidRPr="000F1BB3">
              <w:rPr>
                <w:bCs/>
              </w:rPr>
              <w:t xml:space="preserve">10.  If you checked off </w:t>
            </w:r>
            <w:r w:rsidRPr="000F1BB3">
              <w:rPr>
                <w:bCs/>
                <w:i/>
                <w:iCs/>
              </w:rPr>
              <w:t>any</w:t>
            </w:r>
            <w:r w:rsidRPr="000F1BB3">
              <w:rPr>
                <w:bCs/>
              </w:rPr>
              <w:t xml:space="preserve"> problems, how </w:t>
            </w:r>
            <w:r w:rsidRPr="000F1BB3">
              <w:rPr>
                <w:bCs/>
                <w:i/>
                <w:iCs/>
              </w:rPr>
              <w:t>difficult</w:t>
            </w:r>
            <w:r w:rsidRPr="000F1BB3">
              <w:rPr>
                <w:bCs/>
              </w:rPr>
              <w:t xml:space="preserve"> have these problems made it for you to do work, take care of things at home, or get along with other people?</w:t>
            </w:r>
          </w:p>
        </w:tc>
      </w:tr>
      <w:tr w:rsidR="00217DB9" w:rsidRPr="000F1BB3"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F1BB3" w:rsidRDefault="00217DB9" w:rsidP="0055383A">
            <w:pPr>
              <w:widowControl w:val="0"/>
              <w:jc w:val="center"/>
              <w:rPr>
                <w:sz w:val="22"/>
              </w:rPr>
            </w:pPr>
            <w:r w:rsidRPr="000F1BB3">
              <w:rPr>
                <w:rFonts w:ascii="Letter Gothic 12 Pitch" w:hAnsi="Letter Gothic 12 Pitch"/>
                <w:sz w:val="24"/>
              </w:rPr>
              <w:lastRenderedPageBreak/>
              <w:br w:type="page"/>
            </w:r>
            <w:r w:rsidR="00B000E5" w:rsidRPr="000F1BB3">
              <w:rPr>
                <w:sz w:val="22"/>
              </w:rPr>
              <w:t>4</w:t>
            </w:r>
            <w:r w:rsidR="0055383A">
              <w:rPr>
                <w:sz w:val="22"/>
              </w:rPr>
              <w:t>8</w:t>
            </w:r>
          </w:p>
        </w:tc>
        <w:tc>
          <w:tcPr>
            <w:tcW w:w="1210" w:type="dxa"/>
            <w:tcBorders>
              <w:top w:val="single" w:sz="6" w:space="0" w:color="auto"/>
              <w:left w:val="single" w:sz="6" w:space="0" w:color="auto"/>
              <w:bottom w:val="single" w:sz="6" w:space="0" w:color="auto"/>
              <w:right w:val="single" w:sz="6" w:space="0" w:color="auto"/>
            </w:tcBorders>
          </w:tcPr>
          <w:p w:rsidR="00217DB9" w:rsidRDefault="00217DB9" w:rsidP="00AD663E">
            <w:pPr>
              <w:widowControl w:val="0"/>
              <w:jc w:val="center"/>
            </w:pPr>
            <w:r w:rsidRPr="000F1BB3">
              <w:t>ph1scor</w:t>
            </w:r>
          </w:p>
          <w:p w:rsidR="00E9426C" w:rsidRDefault="00E9426C" w:rsidP="00E9426C">
            <w:pPr>
              <w:widowControl w:val="0"/>
              <w:jc w:val="center"/>
            </w:pPr>
            <w:r>
              <w:t>hc38, hc39, hc40</w:t>
            </w:r>
          </w:p>
          <w:p w:rsidR="00E9426C" w:rsidRPr="000F1BB3" w:rsidRDefault="00E9426C" w:rsidP="00AD663E">
            <w:pPr>
              <w:widowControl w:val="0"/>
              <w:jc w:val="center"/>
            </w:pPr>
          </w:p>
          <w:p w:rsidR="00217DB9" w:rsidRPr="000F1BB3" w:rsidRDefault="00217DB9" w:rsidP="00AD663E">
            <w:pPr>
              <w:widowControl w:val="0"/>
              <w:jc w:val="center"/>
            </w:pPr>
          </w:p>
          <w:p w:rsidR="00217DB9" w:rsidRPr="000F1BB3" w:rsidRDefault="00217DB9" w:rsidP="00AD663E">
            <w:pPr>
              <w:widowControl w:val="0"/>
              <w:jc w:val="center"/>
            </w:pPr>
          </w:p>
          <w:p w:rsidR="00217DB9" w:rsidRPr="000F1BB3" w:rsidRDefault="00217DB9" w:rsidP="00AD663E">
            <w:pPr>
              <w:widowControl w:val="0"/>
              <w:jc w:val="center"/>
            </w:pPr>
          </w:p>
          <w:p w:rsidR="00217DB9" w:rsidRPr="000F1BB3" w:rsidRDefault="00217DB9"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widowControl w:val="0"/>
              <w:rPr>
                <w:sz w:val="22"/>
              </w:rPr>
            </w:pPr>
            <w:r w:rsidRPr="000F1BB3">
              <w:rPr>
                <w:sz w:val="22"/>
              </w:rPr>
              <w:t>Enter the score for PHQ-2 Question 1 documented in the record:</w:t>
            </w:r>
          </w:p>
          <w:p w:rsidR="00217DB9" w:rsidRPr="000F1BB3" w:rsidRDefault="00217DB9" w:rsidP="00AD663E">
            <w:pPr>
              <w:widowControl w:val="0"/>
            </w:pPr>
            <w:r w:rsidRPr="000F1BB3">
              <w:rPr>
                <w:b/>
              </w:rPr>
              <w:t>(</w:t>
            </w:r>
            <w:r w:rsidRPr="000F1BB3">
              <w:t xml:space="preserve">Question #1 of the PHQ-9 is PHQ-2 question #1 and should be used if available). </w:t>
            </w:r>
          </w:p>
          <w:p w:rsidR="00217DB9" w:rsidRPr="000F1BB3" w:rsidRDefault="00217DB9" w:rsidP="00AD663E">
            <w:pPr>
              <w:keepNext/>
              <w:widowControl w:val="0"/>
              <w:outlineLvl w:val="0"/>
              <w:rPr>
                <w:b/>
                <w:sz w:val="22"/>
                <w:szCs w:val="22"/>
              </w:rPr>
            </w:pPr>
            <w:r w:rsidRPr="000F1BB3">
              <w:rPr>
                <w:b/>
                <w:sz w:val="22"/>
                <w:szCs w:val="22"/>
              </w:rPr>
              <w:t>Over the past 2 weeks, have you been bothered by little interest or pleasure in doing things?</w:t>
            </w:r>
          </w:p>
          <w:p w:rsidR="00217DB9" w:rsidRPr="000F1BB3" w:rsidRDefault="00217DB9" w:rsidP="00AD663E">
            <w:pPr>
              <w:widowControl w:val="0"/>
              <w:tabs>
                <w:tab w:val="num" w:pos="360"/>
              </w:tabs>
              <w:ind w:left="360" w:hanging="360"/>
              <w:rPr>
                <w:sz w:val="22"/>
                <w:szCs w:val="22"/>
              </w:rPr>
            </w:pPr>
            <w:r w:rsidRPr="000F1BB3">
              <w:rPr>
                <w:sz w:val="22"/>
                <w:szCs w:val="22"/>
              </w:rPr>
              <w:t>0.  Not at all → 0</w:t>
            </w:r>
          </w:p>
          <w:p w:rsidR="00217DB9" w:rsidRPr="000F1BB3" w:rsidRDefault="00217DB9" w:rsidP="00AD663E">
            <w:pPr>
              <w:widowControl w:val="0"/>
              <w:tabs>
                <w:tab w:val="num" w:pos="360"/>
              </w:tabs>
              <w:ind w:left="360" w:hanging="360"/>
              <w:rPr>
                <w:sz w:val="22"/>
                <w:szCs w:val="22"/>
              </w:rPr>
            </w:pPr>
            <w:r w:rsidRPr="000F1BB3">
              <w:rPr>
                <w:sz w:val="22"/>
                <w:szCs w:val="22"/>
              </w:rPr>
              <w:t>1.  Several days → 1</w:t>
            </w:r>
          </w:p>
          <w:p w:rsidR="00217DB9" w:rsidRPr="000F1BB3" w:rsidRDefault="00217DB9" w:rsidP="00AD663E">
            <w:pPr>
              <w:widowControl w:val="0"/>
              <w:tabs>
                <w:tab w:val="num" w:pos="360"/>
              </w:tabs>
              <w:ind w:left="360" w:hanging="360"/>
              <w:rPr>
                <w:sz w:val="22"/>
                <w:szCs w:val="22"/>
              </w:rPr>
            </w:pPr>
            <w:r w:rsidRPr="000F1BB3">
              <w:rPr>
                <w:sz w:val="22"/>
                <w:szCs w:val="22"/>
              </w:rPr>
              <w:t>2.  More than half the days → 2</w:t>
            </w:r>
          </w:p>
          <w:p w:rsidR="00217DB9" w:rsidRPr="000F1BB3" w:rsidRDefault="00217DB9" w:rsidP="00AD663E">
            <w:pPr>
              <w:widowControl w:val="0"/>
              <w:tabs>
                <w:tab w:val="num" w:pos="360"/>
              </w:tabs>
              <w:ind w:left="360" w:hanging="360"/>
              <w:rPr>
                <w:sz w:val="22"/>
                <w:szCs w:val="22"/>
              </w:rPr>
            </w:pPr>
            <w:r w:rsidRPr="000F1BB3">
              <w:rPr>
                <w:sz w:val="22"/>
                <w:szCs w:val="22"/>
              </w:rPr>
              <w:t>3.  Nearly every day → 3</w:t>
            </w:r>
          </w:p>
          <w:p w:rsidR="00217DB9" w:rsidRPr="000F1BB3" w:rsidRDefault="00217DB9" w:rsidP="00AD663E">
            <w:pPr>
              <w:widowControl w:val="0"/>
              <w:rPr>
                <w:sz w:val="22"/>
                <w:szCs w:val="22"/>
              </w:rPr>
            </w:pPr>
            <w:r w:rsidRPr="000F1BB3">
              <w:rPr>
                <w:sz w:val="22"/>
                <w:szCs w:val="22"/>
              </w:rPr>
              <w:t>99.  No answer documented</w:t>
            </w:r>
          </w:p>
          <w:p w:rsidR="00217DB9" w:rsidRPr="000F1BB3" w:rsidRDefault="00217DB9"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widowControl w:val="0"/>
              <w:jc w:val="center"/>
            </w:pPr>
            <w:r w:rsidRPr="000F1BB3">
              <w:t>0,1,2,3,99</w:t>
            </w:r>
          </w:p>
          <w:p w:rsidR="00217DB9" w:rsidRPr="000F1BB3" w:rsidRDefault="00217DB9" w:rsidP="00AD663E">
            <w:pPr>
              <w:widowControl w:val="0"/>
              <w:jc w:val="center"/>
            </w:pPr>
          </w:p>
          <w:p w:rsidR="00217DB9" w:rsidRPr="000F1BB3" w:rsidRDefault="00217DB9"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widowControl w:val="0"/>
              <w:rPr>
                <w:b/>
              </w:rPr>
            </w:pPr>
            <w:r w:rsidRPr="000F1BB3">
              <w:rPr>
                <w:b/>
              </w:rPr>
              <w:t xml:space="preserve">If the PHQ-2 and the PHQ-9 were administered on the same date, enter the response or score documented for the </w:t>
            </w:r>
            <w:r w:rsidRPr="000F1BB3">
              <w:rPr>
                <w:b/>
                <w:u w:val="single"/>
              </w:rPr>
              <w:t>PHQ-2</w:t>
            </w:r>
            <w:r w:rsidRPr="000F1BB3">
              <w:rPr>
                <w:b/>
              </w:rPr>
              <w:t xml:space="preserve"> question 1</w:t>
            </w:r>
            <w:r w:rsidR="008D4616" w:rsidRPr="000F1BB3">
              <w:rPr>
                <w:b/>
              </w:rPr>
              <w:t>:</w:t>
            </w:r>
          </w:p>
          <w:p w:rsidR="00217DB9" w:rsidRPr="000F1BB3" w:rsidRDefault="00217DB9" w:rsidP="00AD663E">
            <w:pPr>
              <w:keepNext/>
              <w:widowControl w:val="0"/>
              <w:outlineLvl w:val="0"/>
            </w:pPr>
            <w:r w:rsidRPr="000F1BB3">
              <w:t>Over the past 2 weeks, have you been bothered by little interest or pleasure in doing things?</w:t>
            </w:r>
          </w:p>
          <w:p w:rsidR="00217DB9" w:rsidRPr="000F1BB3" w:rsidRDefault="00217DB9" w:rsidP="00AD663E">
            <w:pPr>
              <w:keepNext/>
              <w:widowControl w:val="0"/>
              <w:outlineLvl w:val="0"/>
            </w:pPr>
            <w:r w:rsidRPr="000F1BB3">
              <w:t>Not at all → 0</w:t>
            </w:r>
          </w:p>
          <w:p w:rsidR="00217DB9" w:rsidRPr="000F1BB3" w:rsidRDefault="00217DB9" w:rsidP="00AD663E">
            <w:pPr>
              <w:widowControl w:val="0"/>
            </w:pPr>
            <w:r w:rsidRPr="000F1BB3">
              <w:t>Several days → 1</w:t>
            </w:r>
          </w:p>
          <w:p w:rsidR="00217DB9" w:rsidRPr="000F1BB3" w:rsidRDefault="00217DB9" w:rsidP="00AD663E">
            <w:pPr>
              <w:widowControl w:val="0"/>
            </w:pPr>
            <w:r w:rsidRPr="000F1BB3">
              <w:t>More than half the days → 2</w:t>
            </w:r>
          </w:p>
          <w:p w:rsidR="00217DB9" w:rsidRPr="000F1BB3" w:rsidRDefault="00217DB9" w:rsidP="00AD663E">
            <w:pPr>
              <w:widowControl w:val="0"/>
            </w:pPr>
            <w:r w:rsidRPr="000F1BB3">
              <w:t>Nearly every day → 3</w:t>
            </w:r>
          </w:p>
          <w:p w:rsidR="00217DB9" w:rsidRPr="000F1BB3" w:rsidRDefault="00217DB9" w:rsidP="00AD663E">
            <w:pPr>
              <w:widowControl w:val="0"/>
              <w:rPr>
                <w:b/>
              </w:rPr>
            </w:pPr>
            <w:r w:rsidRPr="000F1BB3">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217DB9" w:rsidRPr="000F1BB3"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F1BB3" w:rsidRDefault="00217DB9" w:rsidP="0055383A">
            <w:pPr>
              <w:widowControl w:val="0"/>
              <w:jc w:val="center"/>
              <w:rPr>
                <w:sz w:val="22"/>
              </w:rPr>
            </w:pPr>
            <w:r w:rsidRPr="000F1BB3">
              <w:rPr>
                <w:rFonts w:ascii="Letter Gothic 12 Pitch" w:hAnsi="Letter Gothic 12 Pitch"/>
                <w:sz w:val="24"/>
              </w:rPr>
              <w:br w:type="page"/>
            </w:r>
            <w:r w:rsidR="00B000E5" w:rsidRPr="000F1BB3">
              <w:rPr>
                <w:sz w:val="22"/>
              </w:rPr>
              <w:t>4</w:t>
            </w:r>
            <w:r w:rsidR="0055383A">
              <w:rPr>
                <w:sz w:val="22"/>
              </w:rPr>
              <w:t>9</w:t>
            </w:r>
          </w:p>
        </w:tc>
        <w:tc>
          <w:tcPr>
            <w:tcW w:w="1210" w:type="dxa"/>
            <w:tcBorders>
              <w:top w:val="single" w:sz="6" w:space="0" w:color="auto"/>
              <w:left w:val="single" w:sz="6" w:space="0" w:color="auto"/>
              <w:bottom w:val="single" w:sz="6" w:space="0" w:color="auto"/>
              <w:right w:val="single" w:sz="6" w:space="0" w:color="auto"/>
            </w:tcBorders>
          </w:tcPr>
          <w:p w:rsidR="00217DB9" w:rsidRDefault="00217DB9" w:rsidP="00AD663E">
            <w:pPr>
              <w:widowControl w:val="0"/>
              <w:jc w:val="center"/>
            </w:pPr>
            <w:r w:rsidRPr="000F1BB3">
              <w:t>ph2scor</w:t>
            </w:r>
          </w:p>
          <w:p w:rsidR="00E9426C" w:rsidRDefault="00E9426C" w:rsidP="00E9426C">
            <w:pPr>
              <w:widowControl w:val="0"/>
              <w:jc w:val="center"/>
            </w:pPr>
            <w:r>
              <w:t>hc38, hc39, hc40</w:t>
            </w:r>
          </w:p>
          <w:p w:rsidR="00E9426C" w:rsidRPr="000F1BB3" w:rsidRDefault="00E9426C" w:rsidP="00AD663E">
            <w:pPr>
              <w:widowControl w:val="0"/>
              <w:jc w:val="center"/>
            </w:pPr>
          </w:p>
          <w:p w:rsidR="00217DB9" w:rsidRPr="000F1BB3" w:rsidRDefault="00217DB9" w:rsidP="00AD663E">
            <w:pPr>
              <w:widowControl w:val="0"/>
              <w:jc w:val="center"/>
            </w:pPr>
          </w:p>
          <w:p w:rsidR="00217DB9" w:rsidRPr="000F1BB3" w:rsidRDefault="00217DB9" w:rsidP="00AD663E">
            <w:pPr>
              <w:widowControl w:val="0"/>
              <w:jc w:val="center"/>
            </w:pPr>
          </w:p>
          <w:p w:rsidR="00217DB9" w:rsidRPr="000F1BB3" w:rsidRDefault="00217DB9" w:rsidP="00AD663E">
            <w:pPr>
              <w:widowControl w:val="0"/>
              <w:jc w:val="center"/>
            </w:pPr>
          </w:p>
          <w:p w:rsidR="00217DB9" w:rsidRPr="000F1BB3" w:rsidRDefault="00217DB9"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widowControl w:val="0"/>
              <w:rPr>
                <w:sz w:val="22"/>
              </w:rPr>
            </w:pPr>
            <w:r w:rsidRPr="000F1BB3">
              <w:rPr>
                <w:sz w:val="22"/>
              </w:rPr>
              <w:t>Enter the score for PHQ-2 Question 2 documented in the record:</w:t>
            </w:r>
          </w:p>
          <w:p w:rsidR="00217DB9" w:rsidRPr="000F1BB3" w:rsidRDefault="00217DB9" w:rsidP="00AD663E">
            <w:pPr>
              <w:widowControl w:val="0"/>
            </w:pPr>
            <w:r w:rsidRPr="000F1BB3">
              <w:rPr>
                <w:b/>
              </w:rPr>
              <w:t>(</w:t>
            </w:r>
            <w:r w:rsidRPr="000F1BB3">
              <w:t xml:space="preserve">Question #2 of the PHQ-9 is PHQ-2 question #2 and should be used if available). </w:t>
            </w:r>
          </w:p>
          <w:p w:rsidR="00217DB9" w:rsidRPr="000F1BB3" w:rsidRDefault="00217DB9" w:rsidP="00AD663E">
            <w:pPr>
              <w:keepNext/>
              <w:widowControl w:val="0"/>
              <w:outlineLvl w:val="0"/>
              <w:rPr>
                <w:b/>
                <w:sz w:val="22"/>
                <w:szCs w:val="22"/>
              </w:rPr>
            </w:pPr>
            <w:r w:rsidRPr="000F1BB3">
              <w:rPr>
                <w:b/>
                <w:sz w:val="22"/>
                <w:szCs w:val="22"/>
              </w:rPr>
              <w:t>Over the past 2 weeks, have you been bothered by feeling down, depressed, or hopeless?</w:t>
            </w:r>
          </w:p>
          <w:p w:rsidR="00217DB9" w:rsidRPr="000F1BB3" w:rsidRDefault="00217DB9" w:rsidP="00AD663E">
            <w:pPr>
              <w:widowControl w:val="0"/>
              <w:tabs>
                <w:tab w:val="num" w:pos="360"/>
              </w:tabs>
              <w:ind w:left="360" w:hanging="360"/>
              <w:rPr>
                <w:sz w:val="22"/>
                <w:szCs w:val="22"/>
              </w:rPr>
            </w:pPr>
            <w:r w:rsidRPr="000F1BB3">
              <w:rPr>
                <w:sz w:val="22"/>
                <w:szCs w:val="22"/>
              </w:rPr>
              <w:t>0.  Not at all → 0</w:t>
            </w:r>
          </w:p>
          <w:p w:rsidR="00217DB9" w:rsidRPr="000F1BB3" w:rsidRDefault="00217DB9" w:rsidP="00AD663E">
            <w:pPr>
              <w:widowControl w:val="0"/>
              <w:tabs>
                <w:tab w:val="num" w:pos="360"/>
              </w:tabs>
              <w:ind w:left="360" w:hanging="360"/>
              <w:rPr>
                <w:sz w:val="22"/>
                <w:szCs w:val="22"/>
              </w:rPr>
            </w:pPr>
            <w:r w:rsidRPr="000F1BB3">
              <w:rPr>
                <w:sz w:val="22"/>
                <w:szCs w:val="22"/>
              </w:rPr>
              <w:t>1.  Several days → 1</w:t>
            </w:r>
          </w:p>
          <w:p w:rsidR="00217DB9" w:rsidRPr="000F1BB3" w:rsidRDefault="00217DB9" w:rsidP="00AD663E">
            <w:pPr>
              <w:widowControl w:val="0"/>
              <w:tabs>
                <w:tab w:val="num" w:pos="360"/>
              </w:tabs>
              <w:ind w:left="360" w:hanging="360"/>
              <w:rPr>
                <w:sz w:val="22"/>
                <w:szCs w:val="22"/>
              </w:rPr>
            </w:pPr>
            <w:r w:rsidRPr="000F1BB3">
              <w:rPr>
                <w:sz w:val="22"/>
                <w:szCs w:val="22"/>
              </w:rPr>
              <w:t>2.  More than half the days → 2</w:t>
            </w:r>
          </w:p>
          <w:p w:rsidR="00217DB9" w:rsidRPr="000F1BB3" w:rsidRDefault="00217DB9" w:rsidP="00AD663E">
            <w:pPr>
              <w:widowControl w:val="0"/>
              <w:tabs>
                <w:tab w:val="num" w:pos="360"/>
              </w:tabs>
              <w:ind w:left="360" w:hanging="360"/>
              <w:rPr>
                <w:sz w:val="22"/>
                <w:szCs w:val="22"/>
              </w:rPr>
            </w:pPr>
            <w:r w:rsidRPr="000F1BB3">
              <w:rPr>
                <w:sz w:val="22"/>
                <w:szCs w:val="22"/>
              </w:rPr>
              <w:t>3.  Nearly every day → 3</w:t>
            </w:r>
          </w:p>
          <w:p w:rsidR="00217DB9" w:rsidRPr="000F1BB3" w:rsidRDefault="00217DB9" w:rsidP="00AD663E">
            <w:pPr>
              <w:widowControl w:val="0"/>
              <w:rPr>
                <w:sz w:val="22"/>
                <w:szCs w:val="22"/>
              </w:rPr>
            </w:pPr>
            <w:r w:rsidRPr="000F1BB3">
              <w:rPr>
                <w:sz w:val="22"/>
                <w:szCs w:val="22"/>
              </w:rPr>
              <w:t>99. No answer documented</w:t>
            </w:r>
          </w:p>
          <w:p w:rsidR="00217DB9" w:rsidRPr="000F1BB3" w:rsidRDefault="00217DB9"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widowControl w:val="0"/>
              <w:jc w:val="center"/>
            </w:pPr>
            <w:r w:rsidRPr="000F1BB3">
              <w:t>0,1,2,3,99</w:t>
            </w:r>
          </w:p>
          <w:p w:rsidR="00217DB9" w:rsidRPr="000F1BB3" w:rsidRDefault="00217DB9" w:rsidP="00AD663E">
            <w:pPr>
              <w:widowControl w:val="0"/>
              <w:jc w:val="center"/>
            </w:pPr>
          </w:p>
          <w:p w:rsidR="00217DB9" w:rsidRPr="000F1BB3" w:rsidRDefault="00217DB9" w:rsidP="00217DB9">
            <w:pPr>
              <w:widowControl w:val="0"/>
              <w:jc w:val="center"/>
            </w:pPr>
            <w:r w:rsidRPr="000F1BB3">
              <w:t xml:space="preserve">If </w:t>
            </w:r>
            <w:proofErr w:type="spellStart"/>
            <w:r w:rsidRPr="000F1BB3">
              <w:t>scrnphq</w:t>
            </w:r>
            <w:proofErr w:type="spellEnd"/>
            <w:r w:rsidRPr="000F1BB3">
              <w:t xml:space="preserve"> = 3, go to phq9ques, else go to </w:t>
            </w:r>
            <w:proofErr w:type="spellStart"/>
            <w:r w:rsidRPr="000F1BB3">
              <w:t>phqtotal</w:t>
            </w:r>
            <w:proofErr w:type="spellEnd"/>
          </w:p>
          <w:p w:rsidR="00217DB9" w:rsidRPr="000F1BB3" w:rsidRDefault="00217DB9" w:rsidP="00AD663E">
            <w:pPr>
              <w:widowControl w:val="0"/>
              <w:jc w:val="center"/>
            </w:pPr>
          </w:p>
          <w:p w:rsidR="00217DB9" w:rsidRPr="000F1BB3" w:rsidRDefault="00217DB9" w:rsidP="00217DB9">
            <w:pPr>
              <w:widowControl w:val="0"/>
              <w:jc w:val="center"/>
              <w:rPr>
                <w:b/>
              </w:rPr>
            </w:pPr>
          </w:p>
        </w:tc>
        <w:tc>
          <w:tcPr>
            <w:tcW w:w="5400"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widowControl w:val="0"/>
              <w:rPr>
                <w:b/>
              </w:rPr>
            </w:pPr>
            <w:r w:rsidRPr="000F1BB3">
              <w:rPr>
                <w:b/>
              </w:rPr>
              <w:t xml:space="preserve">If the PHQ-2 and the PHQ-9 were administered on the same date, enter the response or score documented for the </w:t>
            </w:r>
            <w:r w:rsidRPr="000F1BB3">
              <w:rPr>
                <w:b/>
                <w:u w:val="single"/>
              </w:rPr>
              <w:t>PHQ-2</w:t>
            </w:r>
            <w:r w:rsidRPr="000F1BB3">
              <w:rPr>
                <w:b/>
              </w:rPr>
              <w:t xml:space="preserve"> question 2</w:t>
            </w:r>
            <w:r w:rsidR="005954CF" w:rsidRPr="000F1BB3">
              <w:rPr>
                <w:b/>
              </w:rPr>
              <w:t>:</w:t>
            </w:r>
            <w:r w:rsidRPr="000F1BB3">
              <w:rPr>
                <w:b/>
              </w:rPr>
              <w:t xml:space="preserve"> </w:t>
            </w:r>
          </w:p>
          <w:p w:rsidR="00217DB9" w:rsidRPr="000F1BB3" w:rsidRDefault="00217DB9" w:rsidP="00AD663E">
            <w:pPr>
              <w:keepNext/>
              <w:widowControl w:val="0"/>
              <w:outlineLvl w:val="0"/>
            </w:pPr>
            <w:r w:rsidRPr="000F1BB3">
              <w:t>Over the past 2 weeks, have you been bothered by feeling down, depressed, or hopeless?</w:t>
            </w:r>
          </w:p>
          <w:p w:rsidR="00217DB9" w:rsidRPr="000F1BB3" w:rsidRDefault="00217DB9" w:rsidP="00AD663E">
            <w:pPr>
              <w:keepNext/>
              <w:widowControl w:val="0"/>
              <w:outlineLvl w:val="0"/>
            </w:pPr>
            <w:r w:rsidRPr="000F1BB3">
              <w:t>Not at all → 0</w:t>
            </w:r>
          </w:p>
          <w:p w:rsidR="00217DB9" w:rsidRPr="000F1BB3" w:rsidRDefault="00217DB9" w:rsidP="00AD663E">
            <w:pPr>
              <w:widowControl w:val="0"/>
            </w:pPr>
            <w:r w:rsidRPr="000F1BB3">
              <w:t>Several days → 1</w:t>
            </w:r>
          </w:p>
          <w:p w:rsidR="00217DB9" w:rsidRPr="000F1BB3" w:rsidRDefault="00217DB9" w:rsidP="00AD663E">
            <w:pPr>
              <w:widowControl w:val="0"/>
            </w:pPr>
            <w:r w:rsidRPr="000F1BB3">
              <w:t>More than half the days → 2</w:t>
            </w:r>
          </w:p>
          <w:p w:rsidR="00217DB9" w:rsidRPr="000F1BB3" w:rsidRDefault="00217DB9" w:rsidP="00AD663E">
            <w:pPr>
              <w:widowControl w:val="0"/>
            </w:pPr>
            <w:r w:rsidRPr="000F1BB3">
              <w:t>Nearly every day → 3</w:t>
            </w:r>
          </w:p>
          <w:p w:rsidR="00217DB9" w:rsidRPr="000F1BB3" w:rsidRDefault="00217DB9" w:rsidP="00AD663E">
            <w:pPr>
              <w:widowControl w:val="0"/>
              <w:rPr>
                <w:b/>
              </w:rPr>
            </w:pPr>
            <w:r w:rsidRPr="000F1BB3">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217DB9" w:rsidRPr="000F1BB3"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F1BB3" w:rsidRDefault="0055383A" w:rsidP="00AD663E">
            <w:pPr>
              <w:widowControl w:val="0"/>
              <w:jc w:val="center"/>
              <w:rPr>
                <w:sz w:val="22"/>
              </w:rPr>
            </w:pPr>
            <w:r>
              <w:rPr>
                <w:sz w:val="22"/>
              </w:rPr>
              <w:t>50</w:t>
            </w:r>
          </w:p>
        </w:tc>
        <w:tc>
          <w:tcPr>
            <w:tcW w:w="1210" w:type="dxa"/>
            <w:tcBorders>
              <w:top w:val="single" w:sz="6" w:space="0" w:color="auto"/>
              <w:left w:val="single" w:sz="6" w:space="0" w:color="auto"/>
              <w:bottom w:val="single" w:sz="6" w:space="0" w:color="auto"/>
              <w:right w:val="single" w:sz="6" w:space="0" w:color="auto"/>
            </w:tcBorders>
          </w:tcPr>
          <w:p w:rsidR="00217DB9" w:rsidRDefault="00217DB9" w:rsidP="00AD663E">
            <w:pPr>
              <w:widowControl w:val="0"/>
              <w:jc w:val="center"/>
            </w:pPr>
            <w:proofErr w:type="spellStart"/>
            <w:r w:rsidRPr="000F1BB3">
              <w:t>phqtotal</w:t>
            </w:r>
            <w:proofErr w:type="spellEnd"/>
          </w:p>
          <w:p w:rsidR="00E9426C" w:rsidRDefault="00E9426C" w:rsidP="00E9426C">
            <w:pPr>
              <w:widowControl w:val="0"/>
              <w:jc w:val="center"/>
            </w:pPr>
            <w:r>
              <w:t>hc38, hc39, hc40</w:t>
            </w:r>
          </w:p>
          <w:p w:rsidR="00E9426C" w:rsidRPr="000F1BB3"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widowControl w:val="0"/>
              <w:rPr>
                <w:sz w:val="22"/>
              </w:rPr>
            </w:pPr>
            <w:r w:rsidRPr="000F1BB3">
              <w:rPr>
                <w:sz w:val="22"/>
              </w:rPr>
              <w:t xml:space="preserve">Enter the </w:t>
            </w:r>
            <w:r w:rsidRPr="000F1BB3">
              <w:rPr>
                <w:sz w:val="22"/>
                <w:u w:val="single"/>
              </w:rPr>
              <w:t>total score</w:t>
            </w:r>
            <w:r w:rsidRPr="000F1BB3">
              <w:rPr>
                <w:sz w:val="22"/>
              </w:rPr>
              <w:t xml:space="preserve"> for the </w:t>
            </w:r>
            <w:r w:rsidRPr="000F1BB3">
              <w:rPr>
                <w:b/>
                <w:sz w:val="22"/>
              </w:rPr>
              <w:t>PHQ-2</w:t>
            </w:r>
            <w:r w:rsidRPr="000F1BB3">
              <w:rPr>
                <w:sz w:val="22"/>
              </w:rPr>
              <w:t xml:space="preserve"> documented in the medical record.</w:t>
            </w:r>
          </w:p>
        </w:tc>
        <w:tc>
          <w:tcPr>
            <w:tcW w:w="2160"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widowControl w:val="0"/>
              <w:jc w:val="center"/>
            </w:pPr>
            <w:r w:rsidRPr="000F1BB3">
              <w:t>_____</w:t>
            </w:r>
          </w:p>
          <w:p w:rsidR="00217DB9" w:rsidRPr="000F1BB3" w:rsidRDefault="00217DB9" w:rsidP="00AD663E">
            <w:pPr>
              <w:widowControl w:val="0"/>
              <w:jc w:val="center"/>
              <w:rPr>
                <w:b/>
              </w:rPr>
            </w:pPr>
            <w:r w:rsidRPr="000F1BB3">
              <w:rPr>
                <w:b/>
              </w:rPr>
              <w:t>Abstractor may enter default z if no PHQ-2 total score for either question is documented in the record</w:t>
            </w:r>
          </w:p>
          <w:p w:rsidR="00217DB9" w:rsidRPr="000F1BB3" w:rsidRDefault="00217DB9" w:rsidP="00AD663E">
            <w:pPr>
              <w:widowControl w:val="0"/>
              <w:jc w:val="center"/>
            </w:pPr>
            <w:r w:rsidRPr="000F1BB3">
              <w:rPr>
                <w:b/>
              </w:rPr>
              <w:t>Valid values = 0-6, z</w:t>
            </w:r>
          </w:p>
        </w:tc>
        <w:tc>
          <w:tcPr>
            <w:tcW w:w="5400"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widowControl w:val="0"/>
              <w:rPr>
                <w:b/>
              </w:rPr>
            </w:pPr>
            <w:r w:rsidRPr="000F1BB3">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217DB9" w:rsidRPr="000F1BB3" w:rsidRDefault="00217DB9" w:rsidP="00AD663E">
            <w:pPr>
              <w:widowControl w:val="0"/>
              <w:rPr>
                <w:b/>
              </w:rPr>
            </w:pPr>
            <w:r w:rsidRPr="000F1BB3">
              <w:rPr>
                <w:b/>
              </w:rPr>
              <w:t>If no total score is documented in the record, enter default z.</w:t>
            </w:r>
          </w:p>
        </w:tc>
      </w:tr>
      <w:tr w:rsidR="00217DB9" w:rsidRPr="000F1BB3"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F1BB3" w:rsidRDefault="00B000E5" w:rsidP="0055383A">
            <w:pPr>
              <w:widowControl w:val="0"/>
              <w:jc w:val="center"/>
              <w:rPr>
                <w:sz w:val="22"/>
              </w:rPr>
            </w:pPr>
            <w:r w:rsidRPr="000F1BB3">
              <w:rPr>
                <w:sz w:val="22"/>
              </w:rPr>
              <w:lastRenderedPageBreak/>
              <w:t>5</w:t>
            </w:r>
            <w:r w:rsidR="0055383A">
              <w:rPr>
                <w:sz w:val="22"/>
              </w:rPr>
              <w:t>1</w:t>
            </w:r>
          </w:p>
        </w:tc>
        <w:tc>
          <w:tcPr>
            <w:tcW w:w="1210" w:type="dxa"/>
            <w:tcBorders>
              <w:top w:val="single" w:sz="6" w:space="0" w:color="auto"/>
              <w:left w:val="single" w:sz="6" w:space="0" w:color="auto"/>
              <w:bottom w:val="single" w:sz="6" w:space="0" w:color="auto"/>
              <w:right w:val="single" w:sz="6" w:space="0" w:color="auto"/>
            </w:tcBorders>
          </w:tcPr>
          <w:p w:rsidR="00217DB9" w:rsidRDefault="00217DB9" w:rsidP="00AD663E">
            <w:pPr>
              <w:widowControl w:val="0"/>
              <w:jc w:val="center"/>
            </w:pPr>
            <w:r w:rsidRPr="000F1BB3">
              <w:t>outcome3</w:t>
            </w:r>
          </w:p>
          <w:p w:rsidR="00E9426C" w:rsidRDefault="00E9426C" w:rsidP="00E9426C">
            <w:pPr>
              <w:widowControl w:val="0"/>
              <w:jc w:val="center"/>
            </w:pPr>
            <w:r>
              <w:t>hc38, hc39, hc40</w:t>
            </w:r>
          </w:p>
          <w:p w:rsidR="00E9426C" w:rsidRPr="000F1BB3"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widowControl w:val="0"/>
              <w:rPr>
                <w:sz w:val="22"/>
              </w:rPr>
            </w:pPr>
            <w:r w:rsidRPr="000F1BB3">
              <w:rPr>
                <w:sz w:val="22"/>
              </w:rPr>
              <w:t>What was the outcome of the PHQ-2 documented in the record?</w:t>
            </w:r>
          </w:p>
          <w:p w:rsidR="00217DB9" w:rsidRPr="000F1BB3" w:rsidRDefault="00217DB9" w:rsidP="00AD663E">
            <w:pPr>
              <w:widowControl w:val="0"/>
              <w:tabs>
                <w:tab w:val="num" w:pos="342"/>
              </w:tabs>
              <w:ind w:left="342" w:hanging="360"/>
              <w:rPr>
                <w:sz w:val="22"/>
              </w:rPr>
            </w:pPr>
            <w:r w:rsidRPr="000F1BB3">
              <w:rPr>
                <w:sz w:val="22"/>
              </w:rPr>
              <w:t>1.  Outcome positive (suggestive of depression)</w:t>
            </w:r>
          </w:p>
          <w:p w:rsidR="00217DB9" w:rsidRPr="000F1BB3" w:rsidRDefault="00217DB9" w:rsidP="00AD663E">
            <w:pPr>
              <w:widowControl w:val="0"/>
              <w:tabs>
                <w:tab w:val="num" w:pos="342"/>
              </w:tabs>
              <w:ind w:left="342" w:hanging="360"/>
              <w:rPr>
                <w:sz w:val="22"/>
              </w:rPr>
            </w:pPr>
            <w:r w:rsidRPr="000F1BB3">
              <w:rPr>
                <w:sz w:val="22"/>
              </w:rPr>
              <w:t>2.  Outcome negative (no indication of depression)</w:t>
            </w:r>
          </w:p>
          <w:p w:rsidR="00217DB9" w:rsidRPr="000F1BB3" w:rsidRDefault="00217DB9" w:rsidP="00AD663E">
            <w:pPr>
              <w:widowControl w:val="0"/>
              <w:tabs>
                <w:tab w:val="num" w:pos="360"/>
              </w:tabs>
              <w:ind w:left="360" w:hanging="360"/>
              <w:rPr>
                <w:sz w:val="22"/>
              </w:rPr>
            </w:pPr>
            <w:r w:rsidRPr="000F1BB3">
              <w:rPr>
                <w:sz w:val="22"/>
              </w:rPr>
              <w:t>99. Outcome not documented</w:t>
            </w:r>
          </w:p>
        </w:tc>
        <w:tc>
          <w:tcPr>
            <w:tcW w:w="2160"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widowControl w:val="0"/>
              <w:jc w:val="center"/>
              <w:rPr>
                <w:sz w:val="18"/>
                <w:szCs w:val="18"/>
              </w:rPr>
            </w:pPr>
            <w:r w:rsidRPr="000F1BB3">
              <w:rPr>
                <w:sz w:val="18"/>
                <w:szCs w:val="18"/>
              </w:rPr>
              <w:t>1,2,99</w:t>
            </w:r>
          </w:p>
          <w:p w:rsidR="00217DB9" w:rsidRPr="000F1BB3" w:rsidRDefault="00217DB9" w:rsidP="00217DB9">
            <w:pPr>
              <w:widowControl w:val="0"/>
              <w:jc w:val="center"/>
              <w:rPr>
                <w:sz w:val="18"/>
                <w:szCs w:val="18"/>
              </w:rPr>
            </w:pPr>
            <w:r w:rsidRPr="000F1BB3">
              <w:rPr>
                <w:b/>
                <w:sz w:val="18"/>
                <w:szCs w:val="18"/>
              </w:rPr>
              <w:t xml:space="preserve">If </w:t>
            </w:r>
            <w:proofErr w:type="spellStart"/>
            <w:r w:rsidRPr="000F1BB3">
              <w:rPr>
                <w:b/>
                <w:sz w:val="18"/>
                <w:szCs w:val="18"/>
              </w:rPr>
              <w:t>scrnphq</w:t>
            </w:r>
            <w:proofErr w:type="spellEnd"/>
            <w:r w:rsidRPr="000F1BB3">
              <w:rPr>
                <w:b/>
                <w:sz w:val="18"/>
                <w:szCs w:val="18"/>
              </w:rPr>
              <w:t xml:space="preserve"> = 2 AND</w:t>
            </w:r>
            <w:r w:rsidRPr="000F1BB3">
              <w:rPr>
                <w:sz w:val="18"/>
                <w:szCs w:val="18"/>
              </w:rPr>
              <w:t xml:space="preserve"> </w:t>
            </w:r>
          </w:p>
          <w:p w:rsidR="00217DB9" w:rsidRPr="000F1BB3" w:rsidRDefault="00217DB9" w:rsidP="00AD663E">
            <w:pPr>
              <w:widowControl w:val="0"/>
              <w:jc w:val="center"/>
              <w:rPr>
                <w:sz w:val="18"/>
                <w:szCs w:val="18"/>
              </w:rPr>
            </w:pPr>
            <w:r w:rsidRPr="000F1BB3">
              <w:rPr>
                <w:sz w:val="18"/>
                <w:szCs w:val="18"/>
              </w:rPr>
              <w:t>(</w:t>
            </w:r>
            <w:proofErr w:type="spellStart"/>
            <w:r w:rsidRPr="000F1BB3">
              <w:rPr>
                <w:sz w:val="18"/>
                <w:szCs w:val="18"/>
              </w:rPr>
              <w:t>phqtotal</w:t>
            </w:r>
            <w:proofErr w:type="spellEnd"/>
            <w:r w:rsidRPr="000F1BB3">
              <w:rPr>
                <w:sz w:val="18"/>
                <w:szCs w:val="18"/>
              </w:rPr>
              <w:t xml:space="preserve"> = </w:t>
            </w:r>
            <w:r w:rsidRPr="000F1BB3">
              <w:rPr>
                <w:sz w:val="18"/>
                <w:szCs w:val="18"/>
                <w:u w:val="single"/>
              </w:rPr>
              <w:t>&gt;</w:t>
            </w:r>
            <w:r w:rsidRPr="000F1BB3">
              <w:rPr>
                <w:sz w:val="18"/>
                <w:szCs w:val="18"/>
              </w:rPr>
              <w:t xml:space="preserve"> 3 OR ph1scor = 3 OR ph2scor = 3), OR[sum (exclude values &gt;3) of ph1scor and ph2scor] = </w:t>
            </w:r>
            <w:r w:rsidRPr="000F1BB3">
              <w:rPr>
                <w:sz w:val="18"/>
                <w:szCs w:val="18"/>
                <w:u w:val="single"/>
              </w:rPr>
              <w:t>&gt;</w:t>
            </w:r>
            <w:r w:rsidRPr="000F1BB3">
              <w:rPr>
                <w:sz w:val="18"/>
                <w:szCs w:val="18"/>
              </w:rPr>
              <w:t xml:space="preserve"> 3, OR outcome3 = 1, go to </w:t>
            </w:r>
            <w:proofErr w:type="spellStart"/>
            <w:r w:rsidRPr="000F1BB3">
              <w:rPr>
                <w:sz w:val="18"/>
                <w:szCs w:val="18"/>
              </w:rPr>
              <w:t>deprisk</w:t>
            </w:r>
            <w:proofErr w:type="spellEnd"/>
            <w:r w:rsidRPr="000F1BB3">
              <w:rPr>
                <w:sz w:val="18"/>
                <w:szCs w:val="18"/>
              </w:rPr>
              <w:t xml:space="preserve">, else if </w:t>
            </w:r>
            <w:proofErr w:type="spellStart"/>
            <w:r w:rsidRPr="000F1BB3">
              <w:rPr>
                <w:sz w:val="18"/>
                <w:szCs w:val="18"/>
              </w:rPr>
              <w:t>scrnphq</w:t>
            </w:r>
            <w:proofErr w:type="spellEnd"/>
            <w:r w:rsidRPr="000F1BB3">
              <w:rPr>
                <w:sz w:val="18"/>
                <w:szCs w:val="18"/>
              </w:rPr>
              <w:t xml:space="preserve"> = 2,  go </w:t>
            </w:r>
            <w:r w:rsidR="00B000E5" w:rsidRPr="000F1BB3">
              <w:rPr>
                <w:sz w:val="18"/>
                <w:szCs w:val="18"/>
              </w:rPr>
              <w:t xml:space="preserve">to </w:t>
            </w:r>
            <w:proofErr w:type="spellStart"/>
            <w:r w:rsidR="00A64306" w:rsidRPr="00AB3921">
              <w:rPr>
                <w:sz w:val="18"/>
                <w:szCs w:val="18"/>
                <w:highlight w:val="yellow"/>
              </w:rPr>
              <w:t>leavduty</w:t>
            </w:r>
            <w:proofErr w:type="spellEnd"/>
          </w:p>
          <w:p w:rsidR="00217DB9" w:rsidRPr="000F1BB3" w:rsidRDefault="00217DB9" w:rsidP="00217DB9">
            <w:pPr>
              <w:widowControl w:val="0"/>
              <w:jc w:val="center"/>
              <w:rPr>
                <w:b/>
                <w:bCs/>
                <w:strike/>
                <w:sz w:val="18"/>
                <w:szCs w:val="18"/>
              </w:rPr>
            </w:pPr>
          </w:p>
        </w:tc>
        <w:tc>
          <w:tcPr>
            <w:tcW w:w="5400"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widowControl w:val="0"/>
              <w:rPr>
                <w:b/>
              </w:rPr>
            </w:pPr>
            <w:r w:rsidRPr="000F1BB3">
              <w:rPr>
                <w:b/>
              </w:rPr>
              <w:t>The interpretation of the PHQ-2 score (positive or negative) must be documented in the record.  If the outcome of the PHQ-2 is not documented in the record, enter “99.”</w:t>
            </w:r>
          </w:p>
          <w:p w:rsidR="005E4E10" w:rsidRPr="000F1BB3" w:rsidRDefault="005E4E10" w:rsidP="00AD663E">
            <w:pPr>
              <w:widowControl w:val="0"/>
              <w:rPr>
                <w:b/>
              </w:rPr>
            </w:pPr>
            <w:r w:rsidRPr="000F1BB3">
              <w:rPr>
                <w:b/>
              </w:rPr>
              <w:t>NOTE for VHA field: A score of greater than or equal to 3 is considered a positive screen.</w:t>
            </w:r>
          </w:p>
          <w:p w:rsidR="00217DB9" w:rsidRPr="000F1BB3" w:rsidRDefault="00217DB9" w:rsidP="00AD663E">
            <w:pPr>
              <w:widowControl w:val="0"/>
            </w:pPr>
          </w:p>
        </w:tc>
      </w:tr>
      <w:tr w:rsidR="00217DB9" w:rsidRPr="000F1BB3"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F1BB3" w:rsidRDefault="00217DB9" w:rsidP="0055383A">
            <w:pPr>
              <w:jc w:val="center"/>
              <w:rPr>
                <w:bCs/>
                <w:sz w:val="22"/>
              </w:rPr>
            </w:pPr>
            <w:r w:rsidRPr="000F1BB3">
              <w:br w:type="page"/>
            </w:r>
            <w:r w:rsidR="00B000E5" w:rsidRPr="000F1BB3">
              <w:rPr>
                <w:bCs/>
                <w:sz w:val="22"/>
              </w:rPr>
              <w:t>5</w:t>
            </w:r>
            <w:r w:rsidR="0055383A">
              <w:rPr>
                <w:bCs/>
                <w:sz w:val="22"/>
              </w:rPr>
              <w:t>2</w:t>
            </w:r>
          </w:p>
        </w:tc>
        <w:tc>
          <w:tcPr>
            <w:tcW w:w="1210" w:type="dxa"/>
            <w:tcBorders>
              <w:top w:val="single" w:sz="6" w:space="0" w:color="auto"/>
              <w:left w:val="single" w:sz="6" w:space="0" w:color="auto"/>
              <w:bottom w:val="single" w:sz="6" w:space="0" w:color="auto"/>
              <w:right w:val="single" w:sz="6" w:space="0" w:color="auto"/>
            </w:tcBorders>
          </w:tcPr>
          <w:p w:rsidR="00217DB9" w:rsidRDefault="00217DB9" w:rsidP="00217DB9">
            <w:pPr>
              <w:jc w:val="center"/>
              <w:rPr>
                <w:bCs/>
              </w:rPr>
            </w:pPr>
            <w:r w:rsidRPr="000F1BB3">
              <w:rPr>
                <w:bCs/>
              </w:rPr>
              <w:t>phq9ques</w:t>
            </w:r>
          </w:p>
          <w:p w:rsidR="00E9426C" w:rsidRPr="000F1BB3" w:rsidRDefault="00E9426C" w:rsidP="00217DB9">
            <w:pPr>
              <w:jc w:val="center"/>
              <w:rPr>
                <w:bCs/>
              </w:rPr>
            </w:pPr>
            <w:r>
              <w:rPr>
                <w:bCs/>
              </w:rPr>
              <w:t>hc38</w:t>
            </w:r>
          </w:p>
        </w:tc>
        <w:tc>
          <w:tcPr>
            <w:tcW w:w="5014" w:type="dxa"/>
            <w:tcBorders>
              <w:top w:val="single" w:sz="6" w:space="0" w:color="auto"/>
              <w:left w:val="single" w:sz="6" w:space="0" w:color="auto"/>
              <w:bottom w:val="single" w:sz="6" w:space="0" w:color="auto"/>
              <w:right w:val="single" w:sz="6" w:space="0" w:color="auto"/>
            </w:tcBorders>
          </w:tcPr>
          <w:p w:rsidR="00217DB9" w:rsidRPr="000F1BB3" w:rsidRDefault="00217DB9" w:rsidP="00217DB9">
            <w:pPr>
              <w:rPr>
                <w:bCs/>
                <w:sz w:val="22"/>
              </w:rPr>
            </w:pPr>
            <w:r w:rsidRPr="000F1BB3">
              <w:rPr>
                <w:bCs/>
                <w:sz w:val="22"/>
              </w:rPr>
              <w:t>Did the record document the patient’s responses to all 9 questions of the PHQ-9?</w:t>
            </w:r>
          </w:p>
          <w:p w:rsidR="00217DB9" w:rsidRPr="000F1BB3" w:rsidRDefault="00217DB9" w:rsidP="00217DB9">
            <w:pPr>
              <w:tabs>
                <w:tab w:val="num" w:pos="360"/>
              </w:tabs>
              <w:ind w:left="360" w:hanging="360"/>
              <w:rPr>
                <w:bCs/>
                <w:sz w:val="22"/>
              </w:rPr>
            </w:pPr>
            <w:r w:rsidRPr="000F1BB3">
              <w:rPr>
                <w:bCs/>
                <w:sz w:val="22"/>
              </w:rPr>
              <w:t>1.  Yes</w:t>
            </w:r>
          </w:p>
          <w:p w:rsidR="00217DB9" w:rsidRPr="000F1BB3" w:rsidRDefault="00217DB9" w:rsidP="00217DB9">
            <w:pPr>
              <w:tabs>
                <w:tab w:val="num" w:pos="360"/>
              </w:tabs>
              <w:ind w:left="360" w:hanging="360"/>
              <w:rPr>
                <w:bCs/>
                <w:sz w:val="22"/>
              </w:rPr>
            </w:pPr>
            <w:r w:rsidRPr="000F1BB3">
              <w:rPr>
                <w:bCs/>
                <w:sz w:val="22"/>
              </w:rPr>
              <w:t>2.  No</w:t>
            </w:r>
          </w:p>
          <w:p w:rsidR="00217DB9" w:rsidRPr="000F1BB3" w:rsidRDefault="00217DB9" w:rsidP="00217DB9">
            <w:pPr>
              <w:tabs>
                <w:tab w:val="num" w:pos="342"/>
              </w:tabs>
              <w:ind w:left="342" w:hanging="360"/>
              <w:rPr>
                <w:bCs/>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0F1BB3" w:rsidRDefault="00217DB9" w:rsidP="00217DB9">
            <w:pPr>
              <w:jc w:val="center"/>
              <w:rPr>
                <w:bCs/>
              </w:rPr>
            </w:pPr>
            <w:r w:rsidRPr="000F1BB3">
              <w:rPr>
                <w:bCs/>
              </w:rPr>
              <w:t>1,2</w:t>
            </w:r>
          </w:p>
          <w:p w:rsidR="00217DB9" w:rsidRPr="000F1BB3" w:rsidRDefault="00217DB9" w:rsidP="00217DB9">
            <w:pPr>
              <w:jc w:val="center"/>
              <w:rPr>
                <w:bCs/>
              </w:rPr>
            </w:pPr>
          </w:p>
          <w:p w:rsidR="00217DB9" w:rsidRPr="000F1BB3" w:rsidRDefault="00217DB9" w:rsidP="00217DB9">
            <w:pPr>
              <w:jc w:val="center"/>
              <w:rPr>
                <w:bCs/>
              </w:rPr>
            </w:pPr>
          </w:p>
          <w:p w:rsidR="00217DB9" w:rsidRPr="000F1BB3" w:rsidRDefault="00217DB9" w:rsidP="00217DB9">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217DB9" w:rsidRPr="000F1BB3" w:rsidRDefault="00217DB9" w:rsidP="00217DB9">
            <w:pPr>
              <w:rPr>
                <w:b/>
                <w:bCs/>
              </w:rPr>
            </w:pPr>
            <w:r w:rsidRPr="000F1BB3">
              <w:rPr>
                <w:b/>
                <w:bCs/>
              </w:rPr>
              <w:t>Answer key to each of the nine questions on the PHQ-9 is as follows:</w:t>
            </w:r>
          </w:p>
          <w:p w:rsidR="00217DB9" w:rsidRPr="000F1BB3" w:rsidRDefault="00217DB9" w:rsidP="00217DB9">
            <w:pPr>
              <w:tabs>
                <w:tab w:val="num" w:pos="432"/>
              </w:tabs>
              <w:ind w:left="432" w:hanging="432"/>
            </w:pPr>
            <w:r w:rsidRPr="000F1BB3">
              <w:t>Not at all → 0</w:t>
            </w:r>
          </w:p>
          <w:p w:rsidR="00217DB9" w:rsidRPr="000F1BB3" w:rsidRDefault="00217DB9" w:rsidP="00217DB9">
            <w:pPr>
              <w:tabs>
                <w:tab w:val="num" w:pos="432"/>
              </w:tabs>
              <w:ind w:left="432" w:hanging="432"/>
            </w:pPr>
            <w:r w:rsidRPr="000F1BB3">
              <w:t>Several days → 1</w:t>
            </w:r>
          </w:p>
          <w:p w:rsidR="00217DB9" w:rsidRPr="000F1BB3" w:rsidRDefault="00217DB9" w:rsidP="00217DB9">
            <w:pPr>
              <w:tabs>
                <w:tab w:val="num" w:pos="432"/>
              </w:tabs>
              <w:ind w:left="432" w:hanging="432"/>
            </w:pPr>
            <w:r w:rsidRPr="000F1BB3">
              <w:t>More than half the days → 2</w:t>
            </w:r>
          </w:p>
          <w:p w:rsidR="00217DB9" w:rsidRPr="000F1BB3" w:rsidRDefault="00217DB9" w:rsidP="00217DB9">
            <w:pPr>
              <w:tabs>
                <w:tab w:val="num" w:pos="432"/>
              </w:tabs>
              <w:ind w:left="432" w:hanging="432"/>
            </w:pPr>
            <w:r w:rsidRPr="000F1BB3">
              <w:t>Nearly every day → 3</w:t>
            </w:r>
          </w:p>
          <w:p w:rsidR="00217DB9" w:rsidRPr="000F1BB3" w:rsidRDefault="00217DB9" w:rsidP="00217DB9">
            <w:pPr>
              <w:rPr>
                <w:b/>
                <w:bCs/>
              </w:rPr>
            </w:pPr>
            <w:r w:rsidRPr="000F1BB3">
              <w:rPr>
                <w:b/>
                <w:bCs/>
              </w:rPr>
              <w:t>In order to answer “1,” the record must document the patient’s responses to all 9 questions on the PHQ-9.</w:t>
            </w:r>
          </w:p>
        </w:tc>
      </w:tr>
      <w:tr w:rsidR="00217DB9" w:rsidRPr="000F1BB3"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F1BB3" w:rsidRDefault="00B000E5" w:rsidP="0055383A">
            <w:pPr>
              <w:jc w:val="center"/>
              <w:rPr>
                <w:bCs/>
                <w:sz w:val="22"/>
              </w:rPr>
            </w:pPr>
            <w:r w:rsidRPr="000F1BB3">
              <w:rPr>
                <w:bCs/>
                <w:sz w:val="22"/>
              </w:rPr>
              <w:t>5</w:t>
            </w:r>
            <w:r w:rsidR="0055383A">
              <w:rPr>
                <w:bCs/>
                <w:sz w:val="22"/>
              </w:rPr>
              <w:t>3</w:t>
            </w:r>
          </w:p>
        </w:tc>
        <w:tc>
          <w:tcPr>
            <w:tcW w:w="1210" w:type="dxa"/>
            <w:tcBorders>
              <w:top w:val="single" w:sz="6" w:space="0" w:color="auto"/>
              <w:left w:val="single" w:sz="6" w:space="0" w:color="auto"/>
              <w:bottom w:val="single" w:sz="6" w:space="0" w:color="auto"/>
              <w:right w:val="single" w:sz="6" w:space="0" w:color="auto"/>
            </w:tcBorders>
          </w:tcPr>
          <w:p w:rsidR="00217DB9" w:rsidRDefault="00217DB9" w:rsidP="00217DB9">
            <w:pPr>
              <w:jc w:val="center"/>
              <w:rPr>
                <w:bCs/>
              </w:rPr>
            </w:pPr>
            <w:r w:rsidRPr="000F1BB3">
              <w:rPr>
                <w:bCs/>
              </w:rPr>
              <w:t>ph9total</w:t>
            </w:r>
          </w:p>
          <w:p w:rsidR="00E9426C" w:rsidRDefault="00E9426C" w:rsidP="00E9426C">
            <w:pPr>
              <w:widowControl w:val="0"/>
              <w:jc w:val="center"/>
            </w:pPr>
            <w:r>
              <w:t>hc38, hc39, hc40</w:t>
            </w:r>
          </w:p>
          <w:p w:rsidR="00E9426C" w:rsidRPr="000F1BB3" w:rsidRDefault="00E9426C" w:rsidP="00217DB9">
            <w:pPr>
              <w:jc w:val="center"/>
              <w:rPr>
                <w:bCs/>
              </w:rPr>
            </w:pPr>
          </w:p>
        </w:tc>
        <w:tc>
          <w:tcPr>
            <w:tcW w:w="5014" w:type="dxa"/>
            <w:tcBorders>
              <w:top w:val="single" w:sz="6" w:space="0" w:color="auto"/>
              <w:left w:val="single" w:sz="6" w:space="0" w:color="auto"/>
              <w:bottom w:val="single" w:sz="6" w:space="0" w:color="auto"/>
              <w:right w:val="single" w:sz="6" w:space="0" w:color="auto"/>
            </w:tcBorders>
          </w:tcPr>
          <w:p w:rsidR="00217DB9" w:rsidRPr="000F1BB3" w:rsidRDefault="00217DB9" w:rsidP="00217DB9">
            <w:pPr>
              <w:pStyle w:val="Footer"/>
              <w:tabs>
                <w:tab w:val="clear" w:pos="4320"/>
                <w:tab w:val="clear" w:pos="8640"/>
              </w:tabs>
              <w:rPr>
                <w:bCs/>
              </w:rPr>
            </w:pPr>
            <w:r w:rsidRPr="000F1BB3">
              <w:rPr>
                <w:bCs/>
                <w:sz w:val="22"/>
              </w:rPr>
              <w:t>Enter the total score of the PHQ-9 documented in the record</w:t>
            </w:r>
            <w:r w:rsidRPr="000F1BB3">
              <w:rPr>
                <w:bCs/>
              </w:rPr>
              <w:t>.</w:t>
            </w:r>
          </w:p>
        </w:tc>
        <w:tc>
          <w:tcPr>
            <w:tcW w:w="2160" w:type="dxa"/>
            <w:tcBorders>
              <w:top w:val="single" w:sz="6" w:space="0" w:color="auto"/>
              <w:left w:val="single" w:sz="6" w:space="0" w:color="auto"/>
              <w:bottom w:val="single" w:sz="6" w:space="0" w:color="auto"/>
              <w:right w:val="single" w:sz="6" w:space="0" w:color="auto"/>
            </w:tcBorders>
          </w:tcPr>
          <w:p w:rsidR="00217DB9" w:rsidRPr="000F1BB3" w:rsidRDefault="00217DB9" w:rsidP="00217DB9">
            <w:pPr>
              <w:jc w:val="center"/>
              <w:rPr>
                <w:bCs/>
              </w:rPr>
            </w:pPr>
            <w:r w:rsidRPr="000F1BB3">
              <w:rPr>
                <w:bCs/>
              </w:rPr>
              <w:t>___ ___</w:t>
            </w:r>
          </w:p>
          <w:p w:rsidR="00217DB9" w:rsidRPr="000F1BB3" w:rsidRDefault="00217DB9" w:rsidP="00217DB9">
            <w:pPr>
              <w:jc w:val="center"/>
              <w:rPr>
                <w:bCs/>
              </w:rPr>
            </w:pPr>
            <w:r w:rsidRPr="000F1BB3">
              <w:rPr>
                <w:bCs/>
              </w:rPr>
              <w:t xml:space="preserve">Whole numbers only </w:t>
            </w:r>
          </w:p>
          <w:p w:rsidR="00217DB9" w:rsidRPr="000F1BB3" w:rsidRDefault="00217DB9" w:rsidP="00217DB9">
            <w:pPr>
              <w:jc w:val="center"/>
              <w:rPr>
                <w:bCs/>
              </w:rPr>
            </w:pPr>
            <w:r w:rsidRPr="000F1BB3">
              <w:rPr>
                <w:bCs/>
              </w:rPr>
              <w:t>0 to 27</w:t>
            </w:r>
          </w:p>
          <w:p w:rsidR="00217DB9" w:rsidRPr="000F1BB3" w:rsidRDefault="00217DB9" w:rsidP="00217DB9">
            <w:pPr>
              <w:jc w:val="center"/>
              <w:rPr>
                <w:bCs/>
              </w:rPr>
            </w:pPr>
            <w:r w:rsidRPr="000F1BB3">
              <w:rPr>
                <w:bCs/>
              </w:rPr>
              <w:t xml:space="preserve">Abstractor can enter </w:t>
            </w:r>
            <w:proofErr w:type="spellStart"/>
            <w:r w:rsidRPr="000F1BB3">
              <w:rPr>
                <w:bCs/>
              </w:rPr>
              <w:t>zz</w:t>
            </w:r>
            <w:proofErr w:type="spellEnd"/>
          </w:p>
          <w:p w:rsidR="00217DB9" w:rsidRPr="000F1BB3" w:rsidRDefault="00217DB9" w:rsidP="00217DB9">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17DB9" w:rsidRPr="000F1BB3" w:rsidTr="00217DB9">
              <w:tc>
                <w:tcPr>
                  <w:tcW w:w="1777" w:type="dxa"/>
                </w:tcPr>
                <w:p w:rsidR="00217DB9" w:rsidRPr="000F1BB3" w:rsidRDefault="00217DB9" w:rsidP="00217DB9">
                  <w:pPr>
                    <w:jc w:val="center"/>
                    <w:rPr>
                      <w:bCs/>
                    </w:rPr>
                  </w:pPr>
                  <w:r w:rsidRPr="000F1BB3">
                    <w:rPr>
                      <w:bCs/>
                    </w:rPr>
                    <w:t>Warning if 0 AND ph1scor or ph2scor = 1, 2, or 3 OR if &lt; sum of  [ph1scor and ph2scor]</w:t>
                  </w:r>
                </w:p>
              </w:tc>
            </w:tr>
          </w:tbl>
          <w:p w:rsidR="00217DB9" w:rsidRPr="000F1BB3" w:rsidRDefault="00217DB9" w:rsidP="00217DB9">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217DB9" w:rsidRPr="000F1BB3" w:rsidRDefault="00217DB9" w:rsidP="00217DB9">
            <w:pPr>
              <w:pStyle w:val="BodyText3"/>
            </w:pPr>
            <w:r w:rsidRPr="000F1BB3">
              <w:t xml:space="preserve">The total score for PHQ-9 questions must be documented in the medical record.  The abstractor may NOT enter the total score if it is not documented in the record, even if all 9 questions have been answered and the total is evident.  </w:t>
            </w:r>
          </w:p>
          <w:p w:rsidR="00217DB9" w:rsidRPr="000F1BB3" w:rsidRDefault="00217DB9" w:rsidP="00217DB9">
            <w:pPr>
              <w:pStyle w:val="BodyText3"/>
            </w:pPr>
            <w:r w:rsidRPr="000F1BB3">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217DB9" w:rsidRPr="000F1BB3" w:rsidTr="00217DB9">
              <w:tc>
                <w:tcPr>
                  <w:tcW w:w="1391" w:type="dxa"/>
                </w:tcPr>
                <w:p w:rsidR="00217DB9" w:rsidRPr="000F1BB3" w:rsidRDefault="00217DB9" w:rsidP="00217DB9">
                  <w:pPr>
                    <w:pStyle w:val="BodyText3"/>
                  </w:pPr>
                  <w:r w:rsidRPr="000F1BB3">
                    <w:t>Total Score</w:t>
                  </w:r>
                </w:p>
              </w:tc>
              <w:tc>
                <w:tcPr>
                  <w:tcW w:w="2700" w:type="dxa"/>
                </w:tcPr>
                <w:p w:rsidR="00217DB9" w:rsidRPr="000F1BB3" w:rsidRDefault="00217DB9" w:rsidP="00217DB9">
                  <w:pPr>
                    <w:pStyle w:val="BodyText3"/>
                  </w:pPr>
                  <w:r w:rsidRPr="000F1BB3">
                    <w:t>Depression Severity</w:t>
                  </w:r>
                </w:p>
              </w:tc>
            </w:tr>
            <w:tr w:rsidR="00217DB9" w:rsidRPr="000F1BB3" w:rsidTr="00217DB9">
              <w:tc>
                <w:tcPr>
                  <w:tcW w:w="1391" w:type="dxa"/>
                </w:tcPr>
                <w:p w:rsidR="00217DB9" w:rsidRPr="000F1BB3" w:rsidRDefault="00217DB9" w:rsidP="00217DB9">
                  <w:pPr>
                    <w:pStyle w:val="BodyText3"/>
                    <w:rPr>
                      <w:b w:val="0"/>
                      <w:bCs/>
                    </w:rPr>
                  </w:pPr>
                  <w:r w:rsidRPr="000F1BB3">
                    <w:rPr>
                      <w:b w:val="0"/>
                      <w:bCs/>
                    </w:rPr>
                    <w:t>1-4</w:t>
                  </w:r>
                </w:p>
              </w:tc>
              <w:tc>
                <w:tcPr>
                  <w:tcW w:w="2700" w:type="dxa"/>
                </w:tcPr>
                <w:p w:rsidR="00217DB9" w:rsidRPr="000F1BB3" w:rsidRDefault="00217DB9" w:rsidP="00217DB9">
                  <w:pPr>
                    <w:pStyle w:val="BodyText3"/>
                    <w:rPr>
                      <w:b w:val="0"/>
                      <w:bCs/>
                    </w:rPr>
                  </w:pPr>
                  <w:r w:rsidRPr="000F1BB3">
                    <w:rPr>
                      <w:b w:val="0"/>
                      <w:bCs/>
                    </w:rPr>
                    <w:t>Minimal depression</w:t>
                  </w:r>
                </w:p>
              </w:tc>
            </w:tr>
            <w:tr w:rsidR="00217DB9" w:rsidRPr="000F1BB3" w:rsidTr="00217DB9">
              <w:tc>
                <w:tcPr>
                  <w:tcW w:w="1391" w:type="dxa"/>
                </w:tcPr>
                <w:p w:rsidR="00217DB9" w:rsidRPr="000F1BB3" w:rsidRDefault="00217DB9" w:rsidP="00217DB9">
                  <w:pPr>
                    <w:pStyle w:val="BodyText3"/>
                    <w:rPr>
                      <w:b w:val="0"/>
                      <w:bCs/>
                    </w:rPr>
                  </w:pPr>
                  <w:r w:rsidRPr="000F1BB3">
                    <w:rPr>
                      <w:b w:val="0"/>
                      <w:bCs/>
                    </w:rPr>
                    <w:t>5-9</w:t>
                  </w:r>
                </w:p>
              </w:tc>
              <w:tc>
                <w:tcPr>
                  <w:tcW w:w="2700" w:type="dxa"/>
                </w:tcPr>
                <w:p w:rsidR="00217DB9" w:rsidRPr="000F1BB3" w:rsidRDefault="00217DB9" w:rsidP="00217DB9">
                  <w:pPr>
                    <w:pStyle w:val="BodyText3"/>
                    <w:rPr>
                      <w:b w:val="0"/>
                      <w:bCs/>
                    </w:rPr>
                  </w:pPr>
                  <w:r w:rsidRPr="000F1BB3">
                    <w:rPr>
                      <w:b w:val="0"/>
                      <w:bCs/>
                    </w:rPr>
                    <w:t>Mild depression</w:t>
                  </w:r>
                </w:p>
              </w:tc>
            </w:tr>
            <w:tr w:rsidR="00217DB9" w:rsidRPr="000F1BB3" w:rsidTr="00217DB9">
              <w:tc>
                <w:tcPr>
                  <w:tcW w:w="1391" w:type="dxa"/>
                </w:tcPr>
                <w:p w:rsidR="00217DB9" w:rsidRPr="000F1BB3" w:rsidRDefault="00217DB9" w:rsidP="00217DB9">
                  <w:pPr>
                    <w:pStyle w:val="BodyText3"/>
                    <w:rPr>
                      <w:b w:val="0"/>
                      <w:bCs/>
                    </w:rPr>
                  </w:pPr>
                  <w:r w:rsidRPr="000F1BB3">
                    <w:rPr>
                      <w:b w:val="0"/>
                      <w:bCs/>
                    </w:rPr>
                    <w:t>10-14</w:t>
                  </w:r>
                </w:p>
              </w:tc>
              <w:tc>
                <w:tcPr>
                  <w:tcW w:w="2700" w:type="dxa"/>
                </w:tcPr>
                <w:p w:rsidR="00217DB9" w:rsidRPr="000F1BB3" w:rsidRDefault="00217DB9" w:rsidP="00217DB9">
                  <w:pPr>
                    <w:pStyle w:val="BodyText3"/>
                    <w:rPr>
                      <w:b w:val="0"/>
                      <w:bCs/>
                    </w:rPr>
                  </w:pPr>
                  <w:r w:rsidRPr="000F1BB3">
                    <w:rPr>
                      <w:b w:val="0"/>
                      <w:bCs/>
                    </w:rPr>
                    <w:t>Moderate depression</w:t>
                  </w:r>
                </w:p>
              </w:tc>
            </w:tr>
            <w:tr w:rsidR="00217DB9" w:rsidRPr="000F1BB3" w:rsidTr="00217DB9">
              <w:tc>
                <w:tcPr>
                  <w:tcW w:w="1391" w:type="dxa"/>
                </w:tcPr>
                <w:p w:rsidR="00217DB9" w:rsidRPr="000F1BB3" w:rsidRDefault="00217DB9" w:rsidP="00217DB9">
                  <w:pPr>
                    <w:pStyle w:val="BodyText3"/>
                    <w:rPr>
                      <w:b w:val="0"/>
                      <w:bCs/>
                    </w:rPr>
                  </w:pPr>
                  <w:r w:rsidRPr="000F1BB3">
                    <w:rPr>
                      <w:b w:val="0"/>
                      <w:bCs/>
                    </w:rPr>
                    <w:t>15-19</w:t>
                  </w:r>
                </w:p>
              </w:tc>
              <w:tc>
                <w:tcPr>
                  <w:tcW w:w="2700" w:type="dxa"/>
                </w:tcPr>
                <w:p w:rsidR="00217DB9" w:rsidRPr="000F1BB3" w:rsidRDefault="00217DB9" w:rsidP="00217DB9">
                  <w:pPr>
                    <w:pStyle w:val="BodyText3"/>
                    <w:rPr>
                      <w:b w:val="0"/>
                      <w:bCs/>
                    </w:rPr>
                  </w:pPr>
                  <w:r w:rsidRPr="000F1BB3">
                    <w:rPr>
                      <w:b w:val="0"/>
                      <w:bCs/>
                    </w:rPr>
                    <w:t>Moderately severe depression</w:t>
                  </w:r>
                </w:p>
              </w:tc>
            </w:tr>
            <w:tr w:rsidR="00217DB9" w:rsidRPr="000F1BB3" w:rsidTr="00217DB9">
              <w:tc>
                <w:tcPr>
                  <w:tcW w:w="1391" w:type="dxa"/>
                </w:tcPr>
                <w:p w:rsidR="00217DB9" w:rsidRPr="000F1BB3" w:rsidRDefault="00217DB9" w:rsidP="00217DB9">
                  <w:pPr>
                    <w:pStyle w:val="BodyText3"/>
                    <w:rPr>
                      <w:b w:val="0"/>
                      <w:bCs/>
                    </w:rPr>
                  </w:pPr>
                  <w:r w:rsidRPr="000F1BB3">
                    <w:rPr>
                      <w:b w:val="0"/>
                      <w:bCs/>
                    </w:rPr>
                    <w:t>20-27</w:t>
                  </w:r>
                </w:p>
              </w:tc>
              <w:tc>
                <w:tcPr>
                  <w:tcW w:w="2700" w:type="dxa"/>
                </w:tcPr>
                <w:p w:rsidR="00217DB9" w:rsidRPr="000F1BB3" w:rsidRDefault="00217DB9" w:rsidP="00217DB9">
                  <w:pPr>
                    <w:pStyle w:val="BodyText3"/>
                    <w:rPr>
                      <w:b w:val="0"/>
                      <w:bCs/>
                    </w:rPr>
                  </w:pPr>
                  <w:r w:rsidRPr="000F1BB3">
                    <w:rPr>
                      <w:b w:val="0"/>
                      <w:bCs/>
                    </w:rPr>
                    <w:t>Severe depression</w:t>
                  </w:r>
                </w:p>
              </w:tc>
            </w:tr>
          </w:tbl>
          <w:p w:rsidR="00217DB9" w:rsidRPr="000F1BB3" w:rsidRDefault="00217DB9" w:rsidP="00217DB9">
            <w:pPr>
              <w:rPr>
                <w:bCs/>
              </w:rPr>
            </w:pPr>
            <w:r w:rsidRPr="000F1BB3">
              <w:rPr>
                <w:b/>
              </w:rPr>
              <w:t xml:space="preserve">If no total score is documented in the record, enter default </w:t>
            </w:r>
            <w:proofErr w:type="spellStart"/>
            <w:r w:rsidRPr="000F1BB3">
              <w:rPr>
                <w:b/>
              </w:rPr>
              <w:t>zz</w:t>
            </w:r>
            <w:proofErr w:type="spellEnd"/>
            <w:r w:rsidRPr="000F1BB3">
              <w:rPr>
                <w:b/>
              </w:rPr>
              <w:t>.</w:t>
            </w:r>
          </w:p>
        </w:tc>
      </w:tr>
      <w:tr w:rsidR="00217DB9" w:rsidRPr="000F1BB3"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F1BB3" w:rsidRDefault="00B000E5" w:rsidP="0055383A">
            <w:pPr>
              <w:jc w:val="center"/>
              <w:rPr>
                <w:bCs/>
                <w:sz w:val="22"/>
              </w:rPr>
            </w:pPr>
            <w:r w:rsidRPr="000F1BB3">
              <w:rPr>
                <w:bCs/>
                <w:sz w:val="22"/>
              </w:rPr>
              <w:lastRenderedPageBreak/>
              <w:t>5</w:t>
            </w:r>
            <w:r w:rsidR="0055383A">
              <w:rPr>
                <w:bCs/>
                <w:sz w:val="22"/>
              </w:rPr>
              <w:t>4</w:t>
            </w:r>
          </w:p>
        </w:tc>
        <w:tc>
          <w:tcPr>
            <w:tcW w:w="1210" w:type="dxa"/>
            <w:tcBorders>
              <w:top w:val="single" w:sz="6" w:space="0" w:color="auto"/>
              <w:left w:val="single" w:sz="6" w:space="0" w:color="auto"/>
              <w:bottom w:val="single" w:sz="6" w:space="0" w:color="auto"/>
              <w:right w:val="single" w:sz="6" w:space="0" w:color="auto"/>
            </w:tcBorders>
          </w:tcPr>
          <w:p w:rsidR="00217DB9" w:rsidRDefault="00217DB9" w:rsidP="00217DB9">
            <w:pPr>
              <w:jc w:val="center"/>
              <w:rPr>
                <w:bCs/>
              </w:rPr>
            </w:pPr>
            <w:r w:rsidRPr="000F1BB3">
              <w:rPr>
                <w:bCs/>
              </w:rPr>
              <w:t>ph9scor</w:t>
            </w:r>
          </w:p>
          <w:p w:rsidR="00E9426C" w:rsidRPr="000F1BB3" w:rsidRDefault="00E9426C" w:rsidP="00217DB9">
            <w:pPr>
              <w:jc w:val="center"/>
              <w:rPr>
                <w:bCs/>
              </w:rPr>
            </w:pPr>
            <w:r>
              <w:rPr>
                <w:bCs/>
              </w:rPr>
              <w:t>hc39, hc40</w:t>
            </w:r>
          </w:p>
        </w:tc>
        <w:tc>
          <w:tcPr>
            <w:tcW w:w="5014" w:type="dxa"/>
            <w:tcBorders>
              <w:top w:val="single" w:sz="6" w:space="0" w:color="auto"/>
              <w:left w:val="single" w:sz="6" w:space="0" w:color="auto"/>
              <w:bottom w:val="single" w:sz="6" w:space="0" w:color="auto"/>
              <w:right w:val="single" w:sz="6" w:space="0" w:color="auto"/>
            </w:tcBorders>
          </w:tcPr>
          <w:p w:rsidR="00217DB9" w:rsidRPr="000F1BB3" w:rsidRDefault="00217DB9" w:rsidP="00217DB9">
            <w:pPr>
              <w:pStyle w:val="Footer"/>
              <w:tabs>
                <w:tab w:val="clear" w:pos="4320"/>
                <w:tab w:val="clear" w:pos="8640"/>
              </w:tabs>
              <w:rPr>
                <w:bCs/>
                <w:sz w:val="22"/>
              </w:rPr>
            </w:pPr>
            <w:r w:rsidRPr="000F1BB3">
              <w:rPr>
                <w:bCs/>
                <w:sz w:val="22"/>
              </w:rPr>
              <w:t>Enter the score for PHQ-9 Question 9 documented in the record:</w:t>
            </w:r>
          </w:p>
          <w:p w:rsidR="00217DB9" w:rsidRPr="000F1BB3" w:rsidRDefault="00217DB9" w:rsidP="00217DB9">
            <w:pPr>
              <w:pStyle w:val="Footer"/>
              <w:tabs>
                <w:tab w:val="clear" w:pos="4320"/>
                <w:tab w:val="clear" w:pos="8640"/>
              </w:tabs>
              <w:rPr>
                <w:b/>
                <w:sz w:val="22"/>
              </w:rPr>
            </w:pPr>
            <w:r w:rsidRPr="000F1BB3">
              <w:rPr>
                <w:b/>
                <w:sz w:val="22"/>
              </w:rPr>
              <w:t>Over the last 2 weeks, how often have you been bothered by thoughts that you would be better off dead, or of hurting yourself in some way?</w:t>
            </w:r>
          </w:p>
          <w:p w:rsidR="00217DB9" w:rsidRPr="000F1BB3" w:rsidRDefault="00217DB9" w:rsidP="00217DB9">
            <w:pPr>
              <w:ind w:left="-36"/>
              <w:rPr>
                <w:sz w:val="22"/>
                <w:szCs w:val="22"/>
              </w:rPr>
            </w:pPr>
            <w:r w:rsidRPr="000F1BB3">
              <w:rPr>
                <w:sz w:val="22"/>
                <w:szCs w:val="22"/>
              </w:rPr>
              <w:t>0. Not at all → 0</w:t>
            </w:r>
          </w:p>
          <w:p w:rsidR="00217DB9" w:rsidRPr="000F1BB3" w:rsidRDefault="00217DB9" w:rsidP="00217DB9">
            <w:pPr>
              <w:ind w:left="-36"/>
              <w:rPr>
                <w:sz w:val="22"/>
                <w:szCs w:val="22"/>
              </w:rPr>
            </w:pPr>
            <w:r w:rsidRPr="000F1BB3">
              <w:rPr>
                <w:sz w:val="22"/>
                <w:szCs w:val="22"/>
              </w:rPr>
              <w:t>1. Several days → 1</w:t>
            </w:r>
          </w:p>
          <w:p w:rsidR="00217DB9" w:rsidRPr="000F1BB3" w:rsidRDefault="00217DB9" w:rsidP="00217DB9">
            <w:pPr>
              <w:ind w:left="-36"/>
              <w:rPr>
                <w:sz w:val="22"/>
                <w:szCs w:val="22"/>
              </w:rPr>
            </w:pPr>
            <w:r w:rsidRPr="000F1BB3">
              <w:rPr>
                <w:sz w:val="22"/>
                <w:szCs w:val="22"/>
              </w:rPr>
              <w:t>2. More than half the days → 2</w:t>
            </w:r>
          </w:p>
          <w:p w:rsidR="00217DB9" w:rsidRPr="000F1BB3" w:rsidRDefault="00217DB9" w:rsidP="00217DB9">
            <w:pPr>
              <w:ind w:left="-36"/>
              <w:rPr>
                <w:sz w:val="22"/>
                <w:szCs w:val="22"/>
              </w:rPr>
            </w:pPr>
            <w:r w:rsidRPr="000F1BB3">
              <w:rPr>
                <w:sz w:val="22"/>
                <w:szCs w:val="22"/>
              </w:rPr>
              <w:t>3. Nearly every day → 3</w:t>
            </w:r>
          </w:p>
          <w:p w:rsidR="00217DB9" w:rsidRPr="000F1BB3" w:rsidRDefault="00217DB9" w:rsidP="005A3915">
            <w:pPr>
              <w:rPr>
                <w:b/>
                <w:sz w:val="22"/>
              </w:rPr>
            </w:pPr>
            <w:r w:rsidRPr="000F1BB3">
              <w:rPr>
                <w:sz w:val="22"/>
                <w:szCs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rsidR="00217DB9" w:rsidRPr="000F1BB3" w:rsidRDefault="00217DB9" w:rsidP="00217DB9">
            <w:pPr>
              <w:jc w:val="center"/>
              <w:rPr>
                <w:bCs/>
              </w:rPr>
            </w:pPr>
            <w:r w:rsidRPr="000F1BB3">
              <w:rPr>
                <w:bCs/>
              </w:rPr>
              <w:t>0,1,2,</w:t>
            </w:r>
            <w:r w:rsidRPr="00AB3921">
              <w:rPr>
                <w:bCs/>
                <w:highlight w:val="yellow"/>
              </w:rPr>
              <w:t>3,99</w:t>
            </w:r>
          </w:p>
          <w:p w:rsidR="00217DB9" w:rsidRPr="000F1BB3" w:rsidRDefault="00217DB9" w:rsidP="00217DB9">
            <w:pPr>
              <w:jc w:val="center"/>
              <w:rPr>
                <w:bCs/>
              </w:rPr>
            </w:pPr>
          </w:p>
          <w:p w:rsidR="00217DB9" w:rsidRPr="000F1BB3" w:rsidRDefault="00217DB9" w:rsidP="00217DB9">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217DB9" w:rsidRPr="000F1BB3" w:rsidRDefault="00217DB9" w:rsidP="00217DB9">
            <w:r w:rsidRPr="000F1BB3">
              <w:t>The answer key for PHQ-9 question 9 is as follows:</w:t>
            </w:r>
          </w:p>
          <w:p w:rsidR="00217DB9" w:rsidRPr="000F1BB3" w:rsidRDefault="00217DB9" w:rsidP="00217DB9">
            <w:pPr>
              <w:tabs>
                <w:tab w:val="num" w:pos="324"/>
              </w:tabs>
              <w:ind w:left="324" w:hanging="360"/>
            </w:pPr>
            <w:r w:rsidRPr="000F1BB3">
              <w:t>Not at all → 0</w:t>
            </w:r>
          </w:p>
          <w:p w:rsidR="00217DB9" w:rsidRPr="000F1BB3" w:rsidRDefault="00217DB9" w:rsidP="00217DB9">
            <w:pPr>
              <w:tabs>
                <w:tab w:val="num" w:pos="342"/>
              </w:tabs>
              <w:ind w:left="342" w:hanging="360"/>
            </w:pPr>
            <w:r w:rsidRPr="000F1BB3">
              <w:t>Several days → 1</w:t>
            </w:r>
          </w:p>
          <w:p w:rsidR="00217DB9" w:rsidRPr="000F1BB3" w:rsidRDefault="00217DB9" w:rsidP="00217DB9">
            <w:pPr>
              <w:tabs>
                <w:tab w:val="num" w:pos="342"/>
              </w:tabs>
              <w:ind w:left="342" w:hanging="360"/>
            </w:pPr>
            <w:r w:rsidRPr="000F1BB3">
              <w:t>More than half the days → 2</w:t>
            </w:r>
          </w:p>
          <w:p w:rsidR="00217DB9" w:rsidRPr="000F1BB3" w:rsidRDefault="00217DB9" w:rsidP="00217DB9">
            <w:pPr>
              <w:tabs>
                <w:tab w:val="num" w:pos="342"/>
              </w:tabs>
              <w:ind w:left="342" w:hanging="360"/>
            </w:pPr>
            <w:r w:rsidRPr="000F1BB3">
              <w:t>Nearly every day → 3</w:t>
            </w:r>
          </w:p>
          <w:p w:rsidR="00217DB9" w:rsidRPr="000F1BB3" w:rsidRDefault="00217DB9" w:rsidP="00217DB9">
            <w:pPr>
              <w:rPr>
                <w:b/>
              </w:rPr>
            </w:pPr>
            <w:r w:rsidRPr="000F1BB3">
              <w:rPr>
                <w:b/>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217DB9" w:rsidRPr="000F1BB3" w:rsidRDefault="00217DB9" w:rsidP="00217DB9">
            <w:pPr>
              <w:pStyle w:val="BodyText3"/>
            </w:pPr>
          </w:p>
        </w:tc>
      </w:tr>
      <w:tr w:rsidR="00217DB9" w:rsidRPr="000F1BB3"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F1BB3" w:rsidRDefault="00B000E5" w:rsidP="0055383A">
            <w:pPr>
              <w:jc w:val="center"/>
              <w:rPr>
                <w:bCs/>
                <w:sz w:val="22"/>
              </w:rPr>
            </w:pPr>
            <w:r w:rsidRPr="000F1BB3">
              <w:rPr>
                <w:bCs/>
                <w:sz w:val="22"/>
              </w:rPr>
              <w:t>5</w:t>
            </w:r>
            <w:r w:rsidR="0055383A">
              <w:rPr>
                <w:bCs/>
                <w:sz w:val="22"/>
              </w:rPr>
              <w:t>5</w:t>
            </w:r>
          </w:p>
        </w:tc>
        <w:tc>
          <w:tcPr>
            <w:tcW w:w="1210" w:type="dxa"/>
            <w:tcBorders>
              <w:top w:val="single" w:sz="6" w:space="0" w:color="auto"/>
              <w:left w:val="single" w:sz="6" w:space="0" w:color="auto"/>
              <w:bottom w:val="single" w:sz="6" w:space="0" w:color="auto"/>
              <w:right w:val="single" w:sz="6" w:space="0" w:color="auto"/>
            </w:tcBorders>
          </w:tcPr>
          <w:p w:rsidR="00217DB9" w:rsidRDefault="00217DB9" w:rsidP="00217DB9">
            <w:pPr>
              <w:jc w:val="center"/>
              <w:rPr>
                <w:bCs/>
              </w:rPr>
            </w:pPr>
            <w:r w:rsidRPr="000F1BB3">
              <w:rPr>
                <w:bCs/>
              </w:rPr>
              <w:t>phq9out</w:t>
            </w:r>
          </w:p>
          <w:p w:rsidR="00E9426C" w:rsidRPr="000F1BB3" w:rsidRDefault="00E9426C" w:rsidP="00217DB9">
            <w:pPr>
              <w:jc w:val="center"/>
              <w:rPr>
                <w:bCs/>
              </w:rPr>
            </w:pPr>
            <w:r>
              <w:rPr>
                <w:bCs/>
              </w:rPr>
              <w:t>hc38, hc39, hc40</w:t>
            </w:r>
          </w:p>
        </w:tc>
        <w:tc>
          <w:tcPr>
            <w:tcW w:w="5014" w:type="dxa"/>
            <w:tcBorders>
              <w:top w:val="single" w:sz="6" w:space="0" w:color="auto"/>
              <w:left w:val="single" w:sz="6" w:space="0" w:color="auto"/>
              <w:bottom w:val="single" w:sz="6" w:space="0" w:color="auto"/>
              <w:right w:val="single" w:sz="6" w:space="0" w:color="auto"/>
            </w:tcBorders>
          </w:tcPr>
          <w:p w:rsidR="00217DB9" w:rsidRPr="000F1BB3" w:rsidRDefault="00217DB9" w:rsidP="00217DB9">
            <w:pPr>
              <w:pStyle w:val="Footer"/>
              <w:tabs>
                <w:tab w:val="clear" w:pos="4320"/>
                <w:tab w:val="clear" w:pos="8640"/>
              </w:tabs>
              <w:rPr>
                <w:bCs/>
                <w:sz w:val="22"/>
              </w:rPr>
            </w:pPr>
            <w:r w:rsidRPr="000F1BB3">
              <w:rPr>
                <w:bCs/>
                <w:sz w:val="22"/>
              </w:rPr>
              <w:t>Was the outcome of the PHQ-9 documented in the medical record?</w:t>
            </w:r>
          </w:p>
          <w:p w:rsidR="00217DB9" w:rsidRPr="000F1BB3" w:rsidRDefault="00217DB9" w:rsidP="00217DB9">
            <w:pPr>
              <w:pStyle w:val="Footer"/>
              <w:tabs>
                <w:tab w:val="clear" w:pos="4320"/>
                <w:tab w:val="clear" w:pos="8640"/>
              </w:tabs>
              <w:rPr>
                <w:bCs/>
                <w:sz w:val="22"/>
              </w:rPr>
            </w:pPr>
            <w:r w:rsidRPr="000F1BB3">
              <w:rPr>
                <w:bCs/>
                <w:sz w:val="22"/>
              </w:rPr>
              <w:t xml:space="preserve">1.  Outcome positive </w:t>
            </w:r>
          </w:p>
          <w:p w:rsidR="00217DB9" w:rsidRPr="000F1BB3" w:rsidRDefault="00217DB9" w:rsidP="00217DB9">
            <w:pPr>
              <w:pStyle w:val="Footer"/>
              <w:tabs>
                <w:tab w:val="clear" w:pos="4320"/>
                <w:tab w:val="clear" w:pos="8640"/>
                <w:tab w:val="num" w:pos="360"/>
              </w:tabs>
              <w:ind w:left="360" w:hanging="360"/>
              <w:rPr>
                <w:bCs/>
                <w:sz w:val="22"/>
              </w:rPr>
            </w:pPr>
            <w:r w:rsidRPr="000F1BB3">
              <w:rPr>
                <w:bCs/>
                <w:sz w:val="22"/>
              </w:rPr>
              <w:t>3.  Score suggestive of no depression</w:t>
            </w:r>
          </w:p>
          <w:p w:rsidR="00217DB9" w:rsidRPr="000F1BB3" w:rsidRDefault="00217DB9" w:rsidP="00217DB9">
            <w:pPr>
              <w:pStyle w:val="Footer"/>
              <w:tabs>
                <w:tab w:val="clear" w:pos="4320"/>
                <w:tab w:val="clear" w:pos="8640"/>
                <w:tab w:val="num" w:pos="360"/>
              </w:tabs>
              <w:ind w:left="360" w:hanging="360"/>
              <w:rPr>
                <w:bCs/>
                <w:sz w:val="22"/>
              </w:rPr>
            </w:pPr>
            <w:r w:rsidRPr="000F1BB3">
              <w:rPr>
                <w:bCs/>
                <w:sz w:val="22"/>
              </w:rPr>
              <w:t>4.  Score suggestive of mild depression</w:t>
            </w:r>
          </w:p>
          <w:p w:rsidR="00217DB9" w:rsidRPr="000F1BB3" w:rsidRDefault="00217DB9" w:rsidP="00217DB9">
            <w:pPr>
              <w:pStyle w:val="Footer"/>
              <w:tabs>
                <w:tab w:val="clear" w:pos="4320"/>
                <w:tab w:val="clear" w:pos="8640"/>
                <w:tab w:val="num" w:pos="360"/>
              </w:tabs>
              <w:ind w:left="360" w:hanging="360"/>
              <w:rPr>
                <w:bCs/>
                <w:sz w:val="22"/>
              </w:rPr>
            </w:pPr>
            <w:r w:rsidRPr="000F1BB3">
              <w:rPr>
                <w:bCs/>
                <w:sz w:val="22"/>
              </w:rPr>
              <w:t>5.  Score suggestive of moderate depression</w:t>
            </w:r>
          </w:p>
          <w:p w:rsidR="00217DB9" w:rsidRPr="000F1BB3" w:rsidRDefault="00217DB9" w:rsidP="00217DB9">
            <w:pPr>
              <w:pStyle w:val="Footer"/>
              <w:tabs>
                <w:tab w:val="clear" w:pos="4320"/>
                <w:tab w:val="clear" w:pos="8640"/>
                <w:tab w:val="num" w:pos="360"/>
              </w:tabs>
              <w:ind w:left="360" w:hanging="360"/>
              <w:rPr>
                <w:bCs/>
                <w:sz w:val="22"/>
              </w:rPr>
            </w:pPr>
            <w:r w:rsidRPr="000F1BB3">
              <w:rPr>
                <w:bCs/>
                <w:sz w:val="22"/>
              </w:rPr>
              <w:t>6.  Score suggestive of moderately severe depression</w:t>
            </w:r>
          </w:p>
          <w:p w:rsidR="00217DB9" w:rsidRPr="000F1BB3" w:rsidRDefault="00217DB9" w:rsidP="00217DB9">
            <w:pPr>
              <w:pStyle w:val="Footer"/>
              <w:tabs>
                <w:tab w:val="clear" w:pos="4320"/>
                <w:tab w:val="clear" w:pos="8640"/>
                <w:tab w:val="num" w:pos="360"/>
              </w:tabs>
              <w:ind w:left="360" w:hanging="360"/>
              <w:rPr>
                <w:bCs/>
                <w:sz w:val="22"/>
              </w:rPr>
            </w:pPr>
            <w:r w:rsidRPr="000F1BB3">
              <w:rPr>
                <w:bCs/>
                <w:sz w:val="22"/>
              </w:rPr>
              <w:t>7.  Score suggestive of severe depression</w:t>
            </w:r>
          </w:p>
          <w:p w:rsidR="00217DB9" w:rsidRPr="000F1BB3" w:rsidRDefault="00217DB9" w:rsidP="00217DB9">
            <w:pPr>
              <w:pStyle w:val="Footer"/>
              <w:tabs>
                <w:tab w:val="clear" w:pos="4320"/>
                <w:tab w:val="clear" w:pos="8640"/>
              </w:tabs>
              <w:rPr>
                <w:bCs/>
                <w:sz w:val="22"/>
              </w:rPr>
            </w:pPr>
            <w:r w:rsidRPr="000F1BB3">
              <w:rPr>
                <w:bCs/>
                <w:sz w:val="22"/>
              </w:rPr>
              <w:t>99. No documentation of outcome</w:t>
            </w:r>
          </w:p>
        </w:tc>
        <w:tc>
          <w:tcPr>
            <w:tcW w:w="2160" w:type="dxa"/>
            <w:tcBorders>
              <w:top w:val="single" w:sz="6" w:space="0" w:color="auto"/>
              <w:left w:val="single" w:sz="6" w:space="0" w:color="auto"/>
              <w:bottom w:val="single" w:sz="6" w:space="0" w:color="auto"/>
              <w:right w:val="single" w:sz="6" w:space="0" w:color="auto"/>
            </w:tcBorders>
          </w:tcPr>
          <w:p w:rsidR="00217DB9" w:rsidRPr="000F1BB3" w:rsidRDefault="00217DB9" w:rsidP="00217DB9">
            <w:pPr>
              <w:jc w:val="center"/>
              <w:rPr>
                <w:bCs/>
              </w:rPr>
            </w:pPr>
            <w:r w:rsidRPr="000F1BB3">
              <w:rPr>
                <w:bCs/>
              </w:rPr>
              <w:t>1,3,4,5,6,</w:t>
            </w:r>
            <w:r w:rsidRPr="00AB3921">
              <w:rPr>
                <w:bCs/>
                <w:highlight w:val="yellow"/>
              </w:rPr>
              <w:t>7,99</w:t>
            </w:r>
          </w:p>
          <w:p w:rsidR="00217DB9" w:rsidRPr="000F1BB3" w:rsidRDefault="00217DB9" w:rsidP="00217DB9">
            <w:pPr>
              <w:jc w:val="center"/>
              <w:rPr>
                <w:bCs/>
              </w:rPr>
            </w:pPr>
          </w:p>
          <w:p w:rsidR="00217DB9" w:rsidRPr="000F1BB3" w:rsidRDefault="00217DB9" w:rsidP="00217DB9">
            <w:pPr>
              <w:jc w:val="center"/>
              <w:rPr>
                <w:b/>
                <w:bCs/>
              </w:rPr>
            </w:pPr>
            <w:r w:rsidRPr="000F1BB3">
              <w:rPr>
                <w:bCs/>
              </w:rPr>
              <w:t xml:space="preserve">If ph9total </w:t>
            </w:r>
            <w:r w:rsidRPr="000F1BB3">
              <w:rPr>
                <w:bCs/>
                <w:u w:val="single"/>
              </w:rPr>
              <w:t>&gt;</w:t>
            </w:r>
            <w:r w:rsidRPr="000F1BB3">
              <w:rPr>
                <w:bCs/>
              </w:rPr>
              <w:t xml:space="preserve"> 10, or (ph9scor = 1,2, or 3), or (phq9out = 1,5,6, or 7), </w:t>
            </w:r>
            <w:r w:rsidRPr="000F1BB3">
              <w:rPr>
                <w:b/>
                <w:bCs/>
              </w:rPr>
              <w:t>OR</w:t>
            </w:r>
          </w:p>
          <w:p w:rsidR="00217DB9" w:rsidRPr="000F1BB3" w:rsidRDefault="00217DB9" w:rsidP="00217DB9">
            <w:pPr>
              <w:jc w:val="center"/>
              <w:rPr>
                <w:bCs/>
              </w:rPr>
            </w:pPr>
            <w:r w:rsidRPr="000F1BB3">
              <w:rPr>
                <w:b/>
                <w:bCs/>
              </w:rPr>
              <w:t xml:space="preserve">If </w:t>
            </w:r>
            <w:proofErr w:type="spellStart"/>
            <w:r w:rsidRPr="000F1BB3">
              <w:rPr>
                <w:b/>
                <w:bCs/>
              </w:rPr>
              <w:t>scrnphq</w:t>
            </w:r>
            <w:proofErr w:type="spellEnd"/>
            <w:r w:rsidRPr="000F1BB3">
              <w:rPr>
                <w:b/>
                <w:bCs/>
              </w:rPr>
              <w:t xml:space="preserve"> = 4 AND</w:t>
            </w:r>
          </w:p>
          <w:p w:rsidR="00217DB9" w:rsidRPr="000F1BB3" w:rsidRDefault="00217DB9" w:rsidP="00217DB9">
            <w:pPr>
              <w:jc w:val="center"/>
              <w:rPr>
                <w:bCs/>
              </w:rPr>
            </w:pPr>
            <w:r w:rsidRPr="000F1BB3">
              <w:rPr>
                <w:bCs/>
              </w:rPr>
              <w:t xml:space="preserve"> </w:t>
            </w:r>
            <w:r w:rsidRPr="000F1BB3">
              <w:rPr>
                <w:sz w:val="18"/>
                <w:szCs w:val="18"/>
              </w:rPr>
              <w:t xml:space="preserve">ph1scor = 3 or ph2scor = 3, or [sum (exclude values &gt;3) of ph1scor and ph2scor] = </w:t>
            </w:r>
            <w:r w:rsidRPr="000F1BB3">
              <w:rPr>
                <w:sz w:val="18"/>
                <w:szCs w:val="18"/>
                <w:u w:val="single"/>
              </w:rPr>
              <w:t>&gt;</w:t>
            </w:r>
            <w:r w:rsidRPr="000F1BB3">
              <w:rPr>
                <w:sz w:val="18"/>
                <w:szCs w:val="18"/>
              </w:rPr>
              <w:t xml:space="preserve"> 3, or </w:t>
            </w:r>
            <w:proofErr w:type="spellStart"/>
            <w:r w:rsidRPr="000F1BB3">
              <w:rPr>
                <w:sz w:val="18"/>
                <w:szCs w:val="18"/>
              </w:rPr>
              <w:t>phqtotal</w:t>
            </w:r>
            <w:proofErr w:type="spellEnd"/>
            <w:r w:rsidRPr="000F1BB3">
              <w:rPr>
                <w:sz w:val="18"/>
                <w:szCs w:val="18"/>
              </w:rPr>
              <w:t xml:space="preserve"> </w:t>
            </w:r>
            <w:r w:rsidRPr="000F1BB3">
              <w:rPr>
                <w:sz w:val="18"/>
                <w:szCs w:val="18"/>
                <w:u w:val="single"/>
              </w:rPr>
              <w:t>&gt;</w:t>
            </w:r>
            <w:r w:rsidRPr="000F1BB3">
              <w:rPr>
                <w:sz w:val="18"/>
                <w:szCs w:val="18"/>
              </w:rPr>
              <w:t xml:space="preserve"> 3 or outcome3 = 1,</w:t>
            </w:r>
            <w:r w:rsidRPr="000F1BB3">
              <w:rPr>
                <w:bCs/>
              </w:rPr>
              <w:t xml:space="preserve"> go to </w:t>
            </w:r>
            <w:proofErr w:type="spellStart"/>
            <w:r w:rsidRPr="000F1BB3">
              <w:rPr>
                <w:bCs/>
              </w:rPr>
              <w:t>deprisk</w:t>
            </w:r>
            <w:proofErr w:type="spellEnd"/>
            <w:r w:rsidRPr="000F1BB3">
              <w:rPr>
                <w:bCs/>
              </w:rPr>
              <w:t xml:space="preserve">, else go to </w:t>
            </w:r>
            <w:proofErr w:type="spellStart"/>
            <w:r w:rsidR="00A64306" w:rsidRPr="00AB3921">
              <w:rPr>
                <w:bCs/>
                <w:highlight w:val="yellow"/>
              </w:rPr>
              <w:t>leavduty</w:t>
            </w:r>
            <w:proofErr w:type="spellEnd"/>
          </w:p>
          <w:p w:rsidR="00217DB9" w:rsidRPr="000F1BB3" w:rsidRDefault="00217DB9" w:rsidP="00217DB9">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217DB9" w:rsidRPr="000F1BB3" w:rsidRDefault="00217DB9" w:rsidP="00217DB9">
            <w:pPr>
              <w:rPr>
                <w:b/>
              </w:rPr>
            </w:pPr>
            <w:r w:rsidRPr="000F1BB3">
              <w:rPr>
                <w:b/>
              </w:rPr>
              <w:t xml:space="preserve">The interpretation of the PHQ-9 score must be documented in the record.  Documentation of “PHQ-9 negative” or “PHQ-9 positive” without patient response to the questions or total score is not acceptable, and “99” should be entered.  </w:t>
            </w:r>
          </w:p>
          <w:p w:rsidR="00217DB9" w:rsidRPr="000F1BB3" w:rsidRDefault="00217DB9" w:rsidP="00217DB9">
            <w:pPr>
              <w:rPr>
                <w:b/>
              </w:rPr>
            </w:pPr>
            <w:r w:rsidRPr="000F1BB3">
              <w:rPr>
                <w:b/>
              </w:rPr>
              <w:t xml:space="preserve">If the Clinical Reminder for the PHQ-9 is in use, the outcome may be documented by notation of the score and the suggested severity of depression.  </w:t>
            </w:r>
          </w:p>
          <w:p w:rsidR="00217DB9" w:rsidRPr="000F1BB3" w:rsidRDefault="00217DB9" w:rsidP="00217DB9">
            <w:pPr>
              <w:rPr>
                <w:b/>
              </w:rPr>
            </w:pPr>
            <w:r w:rsidRPr="000F1BB3">
              <w:rPr>
                <w:b/>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217DB9" w:rsidRPr="000F1BB3" w:rsidRDefault="00217DB9" w:rsidP="00217DB9">
            <w:pPr>
              <w:pStyle w:val="BodyText3"/>
            </w:pPr>
            <w:r w:rsidRPr="000F1BB3">
              <w:rPr>
                <w:b w:val="0"/>
              </w:rPr>
              <w:t>If the outcome of the PHQ-9 is documented as “negative,” select “3.”</w:t>
            </w:r>
          </w:p>
        </w:tc>
      </w:tr>
      <w:tr w:rsidR="00217DB9" w:rsidRPr="000F1BB3"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F1BB3" w:rsidRDefault="00B000E5" w:rsidP="0055383A">
            <w:pPr>
              <w:widowControl w:val="0"/>
              <w:jc w:val="center"/>
              <w:rPr>
                <w:sz w:val="22"/>
              </w:rPr>
            </w:pPr>
            <w:r w:rsidRPr="000F1BB3">
              <w:rPr>
                <w:sz w:val="22"/>
              </w:rPr>
              <w:lastRenderedPageBreak/>
              <w:t>5</w:t>
            </w:r>
            <w:r w:rsidR="0055383A">
              <w:rPr>
                <w:sz w:val="22"/>
              </w:rPr>
              <w:t>6</w:t>
            </w:r>
          </w:p>
        </w:tc>
        <w:tc>
          <w:tcPr>
            <w:tcW w:w="1210" w:type="dxa"/>
            <w:tcBorders>
              <w:top w:val="single" w:sz="6" w:space="0" w:color="auto"/>
              <w:left w:val="single" w:sz="6" w:space="0" w:color="auto"/>
              <w:bottom w:val="single" w:sz="6" w:space="0" w:color="auto"/>
              <w:right w:val="single" w:sz="6" w:space="0" w:color="auto"/>
            </w:tcBorders>
          </w:tcPr>
          <w:p w:rsidR="00217DB9" w:rsidRDefault="00217DB9" w:rsidP="00AD663E">
            <w:pPr>
              <w:widowControl w:val="0"/>
              <w:jc w:val="center"/>
            </w:pPr>
            <w:proofErr w:type="spellStart"/>
            <w:r w:rsidRPr="000F1BB3">
              <w:t>deprisk</w:t>
            </w:r>
            <w:proofErr w:type="spellEnd"/>
          </w:p>
          <w:p w:rsidR="00E9426C" w:rsidRDefault="00E9426C" w:rsidP="00AD663E">
            <w:pPr>
              <w:widowControl w:val="0"/>
              <w:jc w:val="center"/>
            </w:pPr>
            <w:r>
              <w:t>hc39</w:t>
            </w:r>
          </w:p>
          <w:p w:rsidR="00E9426C" w:rsidRPr="000F1BB3"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keepNext/>
              <w:widowControl w:val="0"/>
              <w:outlineLvl w:val="0"/>
              <w:rPr>
                <w:sz w:val="22"/>
              </w:rPr>
            </w:pPr>
            <w:r w:rsidRPr="000F1BB3">
              <w:rPr>
                <w:sz w:val="22"/>
              </w:rPr>
              <w:t>On the day of or the day after the positive PHQ-2 (or PHQ-9depression screen or affirmative answer to PHQ-9 question 9 completed prior to 10/01/2016), did the provider document a suicide ideation/behavior evaluation?</w:t>
            </w:r>
          </w:p>
          <w:p w:rsidR="00217DB9" w:rsidRPr="000F1BB3" w:rsidRDefault="00217DB9" w:rsidP="00AD663E">
            <w:pPr>
              <w:widowControl w:val="0"/>
              <w:ind w:left="-18"/>
              <w:rPr>
                <w:sz w:val="22"/>
              </w:rPr>
            </w:pPr>
            <w:r w:rsidRPr="000F1BB3">
              <w:rPr>
                <w:sz w:val="22"/>
              </w:rPr>
              <w:t>1.  Yes</w:t>
            </w:r>
          </w:p>
          <w:p w:rsidR="00217DB9" w:rsidRPr="000F1BB3" w:rsidRDefault="00217DB9" w:rsidP="00AD663E">
            <w:pPr>
              <w:widowControl w:val="0"/>
              <w:ind w:left="-18"/>
              <w:rPr>
                <w:sz w:val="22"/>
              </w:rPr>
            </w:pPr>
            <w:r w:rsidRPr="000F1BB3">
              <w:rPr>
                <w:sz w:val="22"/>
              </w:rPr>
              <w:t>2.  No</w:t>
            </w:r>
          </w:p>
        </w:tc>
        <w:tc>
          <w:tcPr>
            <w:tcW w:w="2160"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widowControl w:val="0"/>
              <w:jc w:val="center"/>
            </w:pPr>
            <w:r w:rsidRPr="000F1BB3">
              <w:t>1,2</w:t>
            </w:r>
          </w:p>
          <w:p w:rsidR="00217DB9" w:rsidRPr="000F1BB3" w:rsidRDefault="00217DB9" w:rsidP="00AD663E">
            <w:pPr>
              <w:widowControl w:val="0"/>
              <w:jc w:val="center"/>
            </w:pPr>
          </w:p>
          <w:p w:rsidR="00217DB9" w:rsidRPr="000F1BB3" w:rsidRDefault="00217DB9">
            <w:pPr>
              <w:widowControl w:val="0"/>
              <w:jc w:val="center"/>
            </w:pPr>
            <w:r w:rsidRPr="000F1BB3">
              <w:t xml:space="preserve">If 2, auto-fill </w:t>
            </w:r>
            <w:proofErr w:type="spellStart"/>
            <w:r w:rsidRPr="000F1BB3">
              <w:t>deprskdt</w:t>
            </w:r>
            <w:proofErr w:type="spellEnd"/>
            <w:r w:rsidRPr="000F1BB3">
              <w:t xml:space="preserve"> as 99/99/9999, and go to </w:t>
            </w:r>
            <w:proofErr w:type="spellStart"/>
            <w:r w:rsidR="00E52904" w:rsidRPr="000F1BB3">
              <w:t>deplan</w:t>
            </w:r>
            <w:proofErr w:type="spellEnd"/>
          </w:p>
        </w:tc>
        <w:tc>
          <w:tcPr>
            <w:tcW w:w="5400"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widowControl w:val="0"/>
              <w:tabs>
                <w:tab w:val="left" w:pos="0"/>
              </w:tabs>
            </w:pPr>
            <w:r w:rsidRPr="000F1BB3">
              <w:t xml:space="preserve">A standardized instrument is NOT required for suicide risk evaluation.  Suicide evaluation includes an appraisal of the patient’s subjective experience (suicide ideation, wish, plan, and intent) and behaviors (warning signs). </w:t>
            </w:r>
          </w:p>
          <w:p w:rsidR="00217DB9" w:rsidRPr="000F1BB3" w:rsidRDefault="00217DB9" w:rsidP="00AD663E">
            <w:pPr>
              <w:widowControl w:val="0"/>
            </w:pPr>
            <w:r w:rsidRPr="000F1BB3">
              <w:rPr>
                <w:b/>
                <w:bCs/>
              </w:rPr>
              <w:t>Acceptable Provider Documentation of Suicide Risk Evaluation:</w:t>
            </w:r>
            <w:r w:rsidRPr="000F1BB3">
              <w:t xml:space="preserve">  </w:t>
            </w:r>
          </w:p>
          <w:p w:rsidR="00217DB9" w:rsidRPr="000F1BB3" w:rsidRDefault="00217DB9" w:rsidP="0014741B">
            <w:pPr>
              <w:widowControl w:val="0"/>
              <w:numPr>
                <w:ilvl w:val="0"/>
                <w:numId w:val="32"/>
              </w:numPr>
            </w:pPr>
            <w:r w:rsidRPr="000F1BB3">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0F1BB3">
              <w:rPr>
                <w:b/>
              </w:rPr>
              <w:t>OR </w:t>
            </w:r>
            <w:r w:rsidRPr="000F1BB3">
              <w:t xml:space="preserve">  </w:t>
            </w:r>
          </w:p>
          <w:p w:rsidR="00217DB9" w:rsidRPr="000F1BB3" w:rsidRDefault="00217DB9" w:rsidP="0014741B">
            <w:pPr>
              <w:widowControl w:val="0"/>
              <w:numPr>
                <w:ilvl w:val="0"/>
                <w:numId w:val="32"/>
              </w:numPr>
              <w:rPr>
                <w:rFonts w:eastAsiaTheme="minorHAnsi"/>
                <w:color w:val="000000"/>
              </w:rPr>
            </w:pPr>
            <w:r w:rsidRPr="000F1BB3">
              <w:rPr>
                <w:rFonts w:eastAsiaTheme="minorHAnsi"/>
                <w:color w:val="000000"/>
              </w:rPr>
              <w:t xml:space="preserve">If the PCS Clinical Reminder is </w:t>
            </w:r>
            <w:r w:rsidRPr="000F1BB3">
              <w:rPr>
                <w:rFonts w:eastAsiaTheme="minorHAnsi"/>
                <w:b/>
                <w:color w:val="000000"/>
              </w:rPr>
              <w:t xml:space="preserve">NOT </w:t>
            </w:r>
            <w:r w:rsidRPr="000F1BB3">
              <w:rPr>
                <w:rFonts w:eastAsiaTheme="minorHAnsi"/>
                <w:color w:val="000000"/>
              </w:rPr>
              <w:t xml:space="preserve">used, there must be at a minimum, a notation by the provider that </w:t>
            </w:r>
            <w:r w:rsidRPr="000F1BB3">
              <w:rPr>
                <w:rFonts w:eastAsiaTheme="minorHAnsi"/>
                <w:color w:val="000000"/>
                <w:u w:val="single"/>
              </w:rPr>
              <w:t>the suicide risk evaluation was completed</w:t>
            </w:r>
            <w:r w:rsidRPr="000F1BB3">
              <w:rPr>
                <w:rFonts w:ascii="Trebuchet MS" w:eastAsiaTheme="minorHAnsi" w:hAnsi="Trebuchet MS"/>
                <w:color w:val="000000"/>
              </w:rPr>
              <w:t xml:space="preserve">.  </w:t>
            </w:r>
            <w:r w:rsidRPr="000F1BB3">
              <w:rPr>
                <w:rFonts w:eastAsiaTheme="minorHAnsi"/>
                <w:color w:val="000000"/>
              </w:rPr>
              <w:t xml:space="preserve">The provider notation is an attestation that hopelessness, suicidal thoughts, suicide plan if having suicidal thoughts, and history of suicide attempts were addressed with the patient. </w:t>
            </w:r>
          </w:p>
          <w:p w:rsidR="00217DB9" w:rsidRPr="000F1BB3" w:rsidRDefault="00217DB9" w:rsidP="00AD663E">
            <w:pPr>
              <w:widowControl w:val="0"/>
              <w:tabs>
                <w:tab w:val="left" w:pos="0"/>
              </w:tabs>
            </w:pPr>
            <w:r w:rsidRPr="000F1BB3">
              <w:t>Suicide ideation/behavior evaluation can be performed face-to-face, by telemedicine, or by telephone as long as the provider – patient exchange is documented in the medical record and accurately reflects the encounter.</w:t>
            </w:r>
          </w:p>
          <w:p w:rsidR="00217DB9" w:rsidRPr="000F1BB3" w:rsidRDefault="00217DB9" w:rsidP="0014741B">
            <w:pPr>
              <w:widowControl w:val="0"/>
              <w:numPr>
                <w:ilvl w:val="0"/>
                <w:numId w:val="31"/>
              </w:numPr>
            </w:pPr>
            <w:r w:rsidRPr="000F1BB3">
              <w:rPr>
                <w:b/>
              </w:rPr>
              <w:t>Acceptable Provider</w:t>
            </w:r>
            <w:r w:rsidRPr="000F1BB3">
              <w:t xml:space="preserve">: For a “provider” to be deemed acceptable for suicide risk evaluation he/she must be an MD, DO, PhD or </w:t>
            </w:r>
            <w:proofErr w:type="spellStart"/>
            <w:r w:rsidRPr="000F1BB3">
              <w:t>PsyD</w:t>
            </w:r>
            <w:proofErr w:type="spellEnd"/>
            <w:r w:rsidRPr="000F1BB3">
              <w:t xml:space="preserve"> Psychologist, LCSW, LCSW-C, LMSW, LISW, MFT, LPMHC, APN, PA, RN, or clinical pharmacist (RPH/</w:t>
            </w:r>
            <w:proofErr w:type="spellStart"/>
            <w:r w:rsidRPr="000F1BB3">
              <w:t>PharmD</w:t>
            </w:r>
            <w:proofErr w:type="spellEnd"/>
            <w:r w:rsidRPr="000F1BB3">
              <w:t xml:space="preserve">).   </w:t>
            </w:r>
            <w:r w:rsidRPr="000F1BB3">
              <w:rPr>
                <w:bCs/>
              </w:rPr>
              <w:t>Trainee in ANY of these categories may complete a suicide risk evaluation with appropriate co-signature.</w:t>
            </w:r>
            <w:r w:rsidRPr="000F1BB3">
              <w:t xml:space="preserve"> </w:t>
            </w:r>
          </w:p>
          <w:p w:rsidR="00217DB9" w:rsidRPr="000F1BB3" w:rsidRDefault="00217DB9" w:rsidP="00AD663E">
            <w:r w:rsidRPr="000F1BB3">
              <w:rPr>
                <w:b/>
              </w:rPr>
              <w:t>Suggested sources</w:t>
            </w:r>
            <w:r w:rsidRPr="000F1BB3">
              <w:t xml:space="preserve">:  </w:t>
            </w:r>
            <w:r w:rsidR="008D4616" w:rsidRPr="000F1BB3">
              <w:t xml:space="preserve">HBPC notes, </w:t>
            </w:r>
            <w:r w:rsidRPr="000F1BB3">
              <w:t xml:space="preserve">progress notes, ED notes, H&amp;P, consultation, Clinical Reminder   </w:t>
            </w:r>
          </w:p>
        </w:tc>
      </w:tr>
      <w:tr w:rsidR="00217DB9" w:rsidRPr="000F1BB3"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F1BB3" w:rsidRDefault="00217DB9" w:rsidP="0055383A">
            <w:pPr>
              <w:widowControl w:val="0"/>
              <w:jc w:val="center"/>
              <w:rPr>
                <w:sz w:val="22"/>
              </w:rPr>
            </w:pPr>
            <w:r w:rsidRPr="000F1BB3">
              <w:rPr>
                <w:rFonts w:ascii="Letter Gothic 12 Pitch" w:hAnsi="Letter Gothic 12 Pitch"/>
                <w:sz w:val="24"/>
              </w:rPr>
              <w:br w:type="page"/>
            </w:r>
            <w:r w:rsidR="00B000E5" w:rsidRPr="000F1BB3">
              <w:rPr>
                <w:sz w:val="22"/>
              </w:rPr>
              <w:t>5</w:t>
            </w:r>
            <w:r w:rsidR="0055383A">
              <w:rPr>
                <w:sz w:val="22"/>
              </w:rPr>
              <w:t>7</w:t>
            </w:r>
          </w:p>
        </w:tc>
        <w:tc>
          <w:tcPr>
            <w:tcW w:w="1210" w:type="dxa"/>
            <w:tcBorders>
              <w:top w:val="single" w:sz="6" w:space="0" w:color="auto"/>
              <w:left w:val="single" w:sz="6" w:space="0" w:color="auto"/>
              <w:bottom w:val="single" w:sz="6" w:space="0" w:color="auto"/>
              <w:right w:val="single" w:sz="6" w:space="0" w:color="auto"/>
            </w:tcBorders>
          </w:tcPr>
          <w:p w:rsidR="00217DB9" w:rsidRDefault="00217DB9" w:rsidP="00AD663E">
            <w:pPr>
              <w:widowControl w:val="0"/>
              <w:jc w:val="center"/>
            </w:pPr>
            <w:proofErr w:type="spellStart"/>
            <w:r w:rsidRPr="000F1BB3">
              <w:t>deprskdt</w:t>
            </w:r>
            <w:proofErr w:type="spellEnd"/>
          </w:p>
          <w:p w:rsidR="00E9426C" w:rsidRPr="000F1BB3" w:rsidRDefault="00E9426C" w:rsidP="00AD663E">
            <w:pPr>
              <w:widowControl w:val="0"/>
              <w:jc w:val="center"/>
            </w:pPr>
            <w:r>
              <w:t>hc39</w:t>
            </w:r>
          </w:p>
        </w:tc>
        <w:tc>
          <w:tcPr>
            <w:tcW w:w="5014"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keepNext/>
              <w:widowControl w:val="0"/>
              <w:outlineLvl w:val="0"/>
              <w:rPr>
                <w:sz w:val="22"/>
              </w:rPr>
            </w:pPr>
            <w:r w:rsidRPr="000F1BB3">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widowControl w:val="0"/>
              <w:jc w:val="center"/>
            </w:pPr>
            <w:r w:rsidRPr="000F1BB3">
              <w:t>mm/</w:t>
            </w:r>
            <w:proofErr w:type="spellStart"/>
            <w:r w:rsidRPr="000F1BB3">
              <w:t>dd</w:t>
            </w:r>
            <w:proofErr w:type="spellEnd"/>
            <w:r w:rsidRPr="000F1BB3">
              <w:t>/</w:t>
            </w:r>
            <w:proofErr w:type="spellStart"/>
            <w:r w:rsidRPr="000F1BB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217DB9" w:rsidRPr="000F1BB3" w:rsidTr="00217DB9">
              <w:tc>
                <w:tcPr>
                  <w:tcW w:w="1687" w:type="dxa"/>
                </w:tcPr>
                <w:p w:rsidR="00217DB9" w:rsidRPr="000F1BB3" w:rsidRDefault="00217DB9" w:rsidP="00AD663E">
                  <w:pPr>
                    <w:widowControl w:val="0"/>
                    <w:jc w:val="center"/>
                  </w:pPr>
                  <w:r w:rsidRPr="000F1BB3">
                    <w:t xml:space="preserve">&lt; = 1 day after or = phq2dt and &lt; = 1 day after </w:t>
                  </w:r>
                  <w:proofErr w:type="spellStart"/>
                  <w:r w:rsidRPr="000F1BB3">
                    <w:t>stdyend</w:t>
                  </w:r>
                  <w:proofErr w:type="spellEnd"/>
                </w:p>
              </w:tc>
            </w:tr>
          </w:tbl>
          <w:p w:rsidR="00217DB9" w:rsidRPr="000F1BB3" w:rsidRDefault="00217DB9"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0F1BB3" w:rsidRDefault="00217DB9" w:rsidP="00AD663E">
            <w:pPr>
              <w:widowControl w:val="0"/>
            </w:pPr>
            <w:r w:rsidRPr="000F1BB3">
              <w:t>Enter the exact date.  The use of 01 to indicate missing month or day is not acceptable.</w:t>
            </w:r>
          </w:p>
        </w:tc>
      </w:tr>
      <w:tr w:rsidR="00C86030" w:rsidRPr="00AD663E" w:rsidTr="00B66F16">
        <w:trPr>
          <w:cantSplit/>
        </w:trPr>
        <w:tc>
          <w:tcPr>
            <w:tcW w:w="706" w:type="dxa"/>
            <w:tcBorders>
              <w:top w:val="single" w:sz="6" w:space="0" w:color="auto"/>
              <w:left w:val="single" w:sz="6" w:space="0" w:color="auto"/>
              <w:bottom w:val="single" w:sz="6" w:space="0" w:color="auto"/>
              <w:right w:val="single" w:sz="6" w:space="0" w:color="auto"/>
            </w:tcBorders>
          </w:tcPr>
          <w:p w:rsidR="00C86030" w:rsidRPr="000F1BB3" w:rsidRDefault="00B000E5" w:rsidP="0055383A">
            <w:pPr>
              <w:widowControl w:val="0"/>
              <w:jc w:val="center"/>
              <w:rPr>
                <w:sz w:val="22"/>
                <w:szCs w:val="22"/>
              </w:rPr>
            </w:pPr>
            <w:r w:rsidRPr="000F1BB3">
              <w:rPr>
                <w:sz w:val="22"/>
                <w:szCs w:val="22"/>
              </w:rPr>
              <w:lastRenderedPageBreak/>
              <w:t>5</w:t>
            </w:r>
            <w:r w:rsidR="0055383A">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C86030" w:rsidRDefault="00E9426C" w:rsidP="00AD663E">
            <w:pPr>
              <w:widowControl w:val="0"/>
              <w:jc w:val="center"/>
            </w:pPr>
            <w:proofErr w:type="spellStart"/>
            <w:r>
              <w:t>deplan</w:t>
            </w:r>
            <w:proofErr w:type="spellEnd"/>
          </w:p>
          <w:p w:rsidR="00E9426C" w:rsidRPr="000F1BB3" w:rsidRDefault="00E9426C" w:rsidP="00AD663E">
            <w:pPr>
              <w:widowControl w:val="0"/>
              <w:jc w:val="center"/>
            </w:pPr>
            <w:r>
              <w:t>hc40</w:t>
            </w:r>
          </w:p>
        </w:tc>
        <w:tc>
          <w:tcPr>
            <w:tcW w:w="5014" w:type="dxa"/>
            <w:tcBorders>
              <w:top w:val="single" w:sz="6" w:space="0" w:color="auto"/>
              <w:left w:val="single" w:sz="6" w:space="0" w:color="auto"/>
              <w:bottom w:val="single" w:sz="6" w:space="0" w:color="auto"/>
              <w:right w:val="single" w:sz="6" w:space="0" w:color="auto"/>
            </w:tcBorders>
          </w:tcPr>
          <w:p w:rsidR="00C86030" w:rsidRPr="000F1BB3" w:rsidRDefault="00C86030" w:rsidP="00AD663E">
            <w:pPr>
              <w:keepNext/>
              <w:widowControl w:val="0"/>
              <w:outlineLvl w:val="0"/>
              <w:rPr>
                <w:sz w:val="22"/>
              </w:rPr>
            </w:pPr>
            <w:r w:rsidRPr="000F1BB3">
              <w:rPr>
                <w:sz w:val="22"/>
              </w:rPr>
              <w:t xml:space="preserve">During the time frame from (computer to display phq2dt to phq2dt + 14 days), did a HBPC team member (physician/APN/PA, RN, Pharmacist, Psychologist, Social Worker) document a follow-up </w:t>
            </w:r>
            <w:r w:rsidR="00A27160" w:rsidRPr="000F1BB3">
              <w:rPr>
                <w:sz w:val="22"/>
              </w:rPr>
              <w:t xml:space="preserve">evaluation and/or </w:t>
            </w:r>
            <w:r w:rsidRPr="000F1BB3">
              <w:rPr>
                <w:sz w:val="22"/>
              </w:rPr>
              <w:t>plan for treatment?</w:t>
            </w:r>
          </w:p>
          <w:p w:rsidR="00C86030" w:rsidRPr="000F1BB3" w:rsidRDefault="00C86030" w:rsidP="00AD663E">
            <w:pPr>
              <w:keepNext/>
              <w:widowControl w:val="0"/>
              <w:outlineLvl w:val="0"/>
              <w:rPr>
                <w:sz w:val="22"/>
              </w:rPr>
            </w:pPr>
            <w:r w:rsidRPr="000F1BB3">
              <w:rPr>
                <w:sz w:val="22"/>
              </w:rPr>
              <w:t>1.  Yes</w:t>
            </w:r>
          </w:p>
          <w:p w:rsidR="00C86030" w:rsidRPr="000F1BB3" w:rsidRDefault="00C86030" w:rsidP="00AD663E">
            <w:pPr>
              <w:keepNext/>
              <w:widowControl w:val="0"/>
              <w:outlineLvl w:val="0"/>
              <w:rPr>
                <w:sz w:val="22"/>
              </w:rPr>
            </w:pPr>
            <w:r w:rsidRPr="000F1BB3">
              <w:rPr>
                <w:sz w:val="22"/>
              </w:rPr>
              <w:t>2.  No</w:t>
            </w:r>
          </w:p>
          <w:p w:rsidR="00C86030" w:rsidRPr="000F1BB3" w:rsidRDefault="00C86030" w:rsidP="00AD663E">
            <w:pPr>
              <w:keepNext/>
              <w:widowControl w:val="0"/>
              <w:outlineLvl w:val="0"/>
              <w:rPr>
                <w:sz w:val="22"/>
              </w:rPr>
            </w:pPr>
            <w:r w:rsidRPr="000F1BB3">
              <w:rPr>
                <w:sz w:val="22"/>
              </w:rPr>
              <w:t>98. Veteran refused follow-up intervention for positive depression screen</w:t>
            </w:r>
          </w:p>
        </w:tc>
        <w:tc>
          <w:tcPr>
            <w:tcW w:w="2160" w:type="dxa"/>
            <w:tcBorders>
              <w:top w:val="single" w:sz="6" w:space="0" w:color="auto"/>
              <w:left w:val="single" w:sz="6" w:space="0" w:color="auto"/>
              <w:bottom w:val="single" w:sz="6" w:space="0" w:color="auto"/>
              <w:right w:val="single" w:sz="6" w:space="0" w:color="auto"/>
            </w:tcBorders>
          </w:tcPr>
          <w:p w:rsidR="00C86030" w:rsidRPr="000F1BB3" w:rsidRDefault="00C86030" w:rsidP="00AD663E">
            <w:pPr>
              <w:widowControl w:val="0"/>
              <w:jc w:val="center"/>
            </w:pPr>
            <w:r w:rsidRPr="000F1BB3">
              <w:t>1,2,98</w:t>
            </w:r>
          </w:p>
        </w:tc>
        <w:tc>
          <w:tcPr>
            <w:tcW w:w="5400" w:type="dxa"/>
            <w:tcBorders>
              <w:top w:val="single" w:sz="6" w:space="0" w:color="auto"/>
              <w:left w:val="single" w:sz="6" w:space="0" w:color="auto"/>
              <w:bottom w:val="single" w:sz="6" w:space="0" w:color="auto"/>
              <w:right w:val="single" w:sz="6" w:space="0" w:color="auto"/>
            </w:tcBorders>
          </w:tcPr>
          <w:p w:rsidR="005B55E3" w:rsidRPr="000F1BB3" w:rsidRDefault="00C86030" w:rsidP="00C86030">
            <w:pPr>
              <w:rPr>
                <w:rFonts w:ascii="Times" w:hAnsi="Times" w:cs="Times"/>
                <w:sz w:val="22"/>
                <w:szCs w:val="22"/>
              </w:rPr>
            </w:pPr>
            <w:r w:rsidRPr="000F1BB3">
              <w:rPr>
                <w:rFonts w:ascii="Times" w:hAnsi="Times" w:cs="Times"/>
                <w:b/>
                <w:bCs/>
                <w:sz w:val="22"/>
                <w:szCs w:val="22"/>
              </w:rPr>
              <w:t xml:space="preserve">Follow-up evaluation and/or plan for treatment:  </w:t>
            </w:r>
            <w:r w:rsidRPr="000F1BB3">
              <w:rPr>
                <w:rFonts w:ascii="Times" w:hAnsi="Times" w:cs="Times"/>
                <w:sz w:val="22"/>
                <w:szCs w:val="22"/>
              </w:rPr>
              <w:t xml:space="preserve">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  </w:t>
            </w:r>
          </w:p>
          <w:p w:rsidR="00C86030" w:rsidRPr="000F1BB3" w:rsidRDefault="00C86030" w:rsidP="00C86030">
            <w:pPr>
              <w:rPr>
                <w:rFonts w:ascii="Times" w:hAnsi="Times" w:cs="Times"/>
                <w:sz w:val="22"/>
                <w:szCs w:val="22"/>
              </w:rPr>
            </w:pPr>
            <w:r w:rsidRPr="000F1BB3">
              <w:rPr>
                <w:rFonts w:ascii="Times" w:hAnsi="Times" w:cs="Times"/>
                <w:sz w:val="22"/>
                <w:szCs w:val="22"/>
              </w:rPr>
              <w:t>Documentation may include indication of any of the following:</w:t>
            </w:r>
          </w:p>
          <w:p w:rsidR="00C86030" w:rsidRPr="000F1BB3" w:rsidRDefault="00C86030" w:rsidP="0014741B">
            <w:pPr>
              <w:numPr>
                <w:ilvl w:val="0"/>
                <w:numId w:val="39"/>
              </w:numPr>
              <w:rPr>
                <w:rFonts w:ascii="Times" w:hAnsi="Times" w:cs="Times"/>
                <w:sz w:val="22"/>
                <w:szCs w:val="22"/>
              </w:rPr>
            </w:pPr>
            <w:r w:rsidRPr="000F1BB3">
              <w:rPr>
                <w:rFonts w:ascii="Times" w:hAnsi="Times" w:cs="Times"/>
                <w:sz w:val="22"/>
                <w:szCs w:val="22"/>
              </w:rPr>
              <w:t>Discussion of positive depression screen with the HBPC interdisciplinary team with plan for follow-up evaluation by the PCP, psychologist, psychiatrist, or licensed clinical social worker</w:t>
            </w:r>
          </w:p>
          <w:p w:rsidR="0098554A" w:rsidRPr="000F1BB3" w:rsidRDefault="00C86030" w:rsidP="0014741B">
            <w:pPr>
              <w:numPr>
                <w:ilvl w:val="0"/>
                <w:numId w:val="39"/>
              </w:numPr>
              <w:rPr>
                <w:rFonts w:ascii="Times" w:hAnsi="Times" w:cs="Times"/>
                <w:sz w:val="22"/>
                <w:szCs w:val="22"/>
              </w:rPr>
            </w:pPr>
            <w:r w:rsidRPr="000F1BB3">
              <w:rPr>
                <w:rFonts w:ascii="Times" w:hAnsi="Times" w:cs="Times"/>
                <w:sz w:val="22"/>
                <w:szCs w:val="22"/>
              </w:rPr>
              <w:t xml:space="preserve">Further depression evaluation documented by the professional who completed the screen </w:t>
            </w:r>
          </w:p>
          <w:p w:rsidR="00C86030" w:rsidRPr="000F1BB3" w:rsidRDefault="00C86030" w:rsidP="0014741B">
            <w:pPr>
              <w:numPr>
                <w:ilvl w:val="0"/>
                <w:numId w:val="39"/>
              </w:numPr>
              <w:rPr>
                <w:rFonts w:ascii="Times" w:hAnsi="Times" w:cs="Times"/>
                <w:sz w:val="22"/>
                <w:szCs w:val="22"/>
              </w:rPr>
            </w:pPr>
            <w:r w:rsidRPr="000F1BB3">
              <w:rPr>
                <w:rFonts w:ascii="Times" w:hAnsi="Times" w:cs="Times"/>
                <w:sz w:val="22"/>
                <w:szCs w:val="22"/>
              </w:rPr>
              <w:t>Further depression evaluation</w:t>
            </w:r>
            <w:r w:rsidR="0098554A" w:rsidRPr="000F1BB3">
              <w:rPr>
                <w:rFonts w:ascii="Times" w:hAnsi="Times" w:cs="Times"/>
                <w:sz w:val="22"/>
                <w:szCs w:val="22"/>
              </w:rPr>
              <w:t xml:space="preserve"> </w:t>
            </w:r>
            <w:r w:rsidRPr="000F1BB3">
              <w:rPr>
                <w:rFonts w:ascii="Times" w:hAnsi="Times" w:cs="Times"/>
                <w:sz w:val="22"/>
                <w:szCs w:val="22"/>
              </w:rPr>
              <w:t>documented by the PCP or mental health professional</w:t>
            </w:r>
          </w:p>
          <w:p w:rsidR="00C86030" w:rsidRPr="000F1BB3" w:rsidRDefault="00C86030" w:rsidP="0014741B">
            <w:pPr>
              <w:numPr>
                <w:ilvl w:val="0"/>
                <w:numId w:val="39"/>
              </w:numPr>
              <w:rPr>
                <w:rFonts w:ascii="Times" w:hAnsi="Times" w:cs="Times"/>
                <w:sz w:val="22"/>
                <w:szCs w:val="22"/>
              </w:rPr>
            </w:pPr>
            <w:r w:rsidRPr="000F1BB3">
              <w:rPr>
                <w:rFonts w:ascii="Times" w:hAnsi="Times" w:cs="Times"/>
                <w:sz w:val="22"/>
                <w:szCs w:val="22"/>
              </w:rPr>
              <w:t>Provision of patient and/or family psychoeducation regarding depression and options for treatment</w:t>
            </w:r>
          </w:p>
          <w:p w:rsidR="00C86030" w:rsidRPr="000F1BB3" w:rsidRDefault="00C86030" w:rsidP="0014741B">
            <w:pPr>
              <w:numPr>
                <w:ilvl w:val="0"/>
                <w:numId w:val="39"/>
              </w:numPr>
              <w:rPr>
                <w:rFonts w:ascii="Times" w:hAnsi="Times" w:cs="Times"/>
                <w:sz w:val="22"/>
                <w:szCs w:val="22"/>
              </w:rPr>
            </w:pPr>
            <w:r w:rsidRPr="000F1BB3">
              <w:rPr>
                <w:rFonts w:ascii="Times" w:hAnsi="Times" w:cs="Times"/>
                <w:sz w:val="22"/>
                <w:szCs w:val="22"/>
              </w:rPr>
              <w:t>Discussion with Veteran regarding interest in referral for consultation/treatment (e.g., for consideration for antidepressant medication and/or participation in a psychotherapy intervention</w:t>
            </w:r>
            <w:r w:rsidR="0078711A" w:rsidRPr="000F1BB3">
              <w:rPr>
                <w:rFonts w:ascii="Times" w:hAnsi="Times" w:cs="Times"/>
                <w:sz w:val="22"/>
                <w:szCs w:val="22"/>
              </w:rPr>
              <w:t>, bereavement support, or other psychosocial or behavioral intervention as indicated</w:t>
            </w:r>
          </w:p>
          <w:p w:rsidR="00C86030" w:rsidRPr="000F1BB3" w:rsidRDefault="0098554A" w:rsidP="0014741B">
            <w:pPr>
              <w:numPr>
                <w:ilvl w:val="0"/>
                <w:numId w:val="39"/>
              </w:numPr>
            </w:pPr>
            <w:r w:rsidRPr="000F1BB3">
              <w:rPr>
                <w:bCs/>
                <w:sz w:val="22"/>
                <w:szCs w:val="22"/>
              </w:rPr>
              <w:t xml:space="preserve">Documentation of follow-up lab work or </w:t>
            </w:r>
            <w:r w:rsidR="00C86030" w:rsidRPr="000F1BB3">
              <w:rPr>
                <w:bCs/>
                <w:sz w:val="22"/>
                <w:szCs w:val="22"/>
              </w:rPr>
              <w:t>additional medical evaluation for potential physiologic cause for depression</w:t>
            </w:r>
          </w:p>
        </w:tc>
      </w:tr>
    </w:tbl>
    <w:p w:rsidR="003D39CF" w:rsidRDefault="003D39CF">
      <w:r>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C15F02" w:rsidRPr="00C15F02"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C15F02" w:rsidRDefault="00C15F02" w:rsidP="00C15F02">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C15F02" w:rsidRPr="00C15F02"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C15F02" w:rsidRDefault="00C15F02" w:rsidP="00C15F02">
            <w:pPr>
              <w:keepNext/>
              <w:widowControl w:val="0"/>
              <w:outlineLvl w:val="0"/>
              <w:rPr>
                <w:b/>
                <w:sz w:val="22"/>
              </w:rPr>
            </w:pPr>
            <w:r w:rsidRPr="00AB3921">
              <w:rPr>
                <w:b/>
                <w:sz w:val="22"/>
                <w:highlight w:val="yellow"/>
              </w:rPr>
              <w:t>Screening for PTSD</w:t>
            </w:r>
          </w:p>
        </w:tc>
        <w:tc>
          <w:tcPr>
            <w:tcW w:w="2160" w:type="dxa"/>
            <w:tcBorders>
              <w:top w:val="single" w:sz="6" w:space="0" w:color="auto"/>
              <w:left w:val="single" w:sz="6" w:space="0" w:color="auto"/>
              <w:bottom w:val="single" w:sz="6" w:space="0" w:color="auto"/>
              <w:right w:val="single" w:sz="6" w:space="0" w:color="auto"/>
            </w:tcBorders>
          </w:tcPr>
          <w:p w:rsidR="00C15F02" w:rsidRPr="00C15F02"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C15F02" w:rsidRDefault="00C15F02" w:rsidP="00C15F02">
            <w:pPr>
              <w:widowControl w:val="0"/>
            </w:pPr>
          </w:p>
        </w:tc>
      </w:tr>
      <w:tr w:rsidR="00C15F02" w:rsidRPr="00B60A0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B3921" w:rsidRDefault="00940B4C" w:rsidP="0055383A">
            <w:pPr>
              <w:widowControl w:val="0"/>
              <w:jc w:val="center"/>
              <w:rPr>
                <w:sz w:val="22"/>
                <w:szCs w:val="22"/>
                <w:highlight w:val="yellow"/>
              </w:rPr>
            </w:pPr>
            <w:r w:rsidRPr="00AB3921">
              <w:rPr>
                <w:sz w:val="22"/>
                <w:szCs w:val="22"/>
                <w:highlight w:val="yellow"/>
              </w:rPr>
              <w:t>5</w:t>
            </w:r>
            <w:r w:rsidR="0055383A">
              <w:rPr>
                <w:sz w:val="22"/>
                <w:szCs w:val="22"/>
                <w:highlight w:val="yellow"/>
              </w:rPr>
              <w:t>9</w:t>
            </w: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proofErr w:type="spellStart"/>
            <w:r w:rsidRPr="00AB3921">
              <w:rPr>
                <w:highlight w:val="yellow"/>
              </w:rPr>
              <w:t>leavduty</w:t>
            </w:r>
            <w:proofErr w:type="spellEnd"/>
          </w:p>
          <w:p w:rsidR="00E9426C" w:rsidRPr="00AB3921" w:rsidRDefault="00E9426C" w:rsidP="00C15F02">
            <w:pPr>
              <w:widowControl w:val="0"/>
              <w:jc w:val="center"/>
              <w:rPr>
                <w:highlight w:val="yellow"/>
              </w:rPr>
            </w:pPr>
            <w:proofErr w:type="spellStart"/>
            <w:proofErr w:type="gramStart"/>
            <w:r w:rsidRPr="00AB3921">
              <w:rPr>
                <w:highlight w:val="yellow"/>
              </w:rPr>
              <w:t>hc</w:t>
            </w:r>
            <w:proofErr w:type="spellEnd"/>
            <w:proofErr w:type="gramEnd"/>
            <w:r w:rsidRPr="00AB3921">
              <w:rPr>
                <w:highlight w:val="yellow"/>
              </w:rPr>
              <w:t>??</w:t>
            </w:r>
          </w:p>
        </w:tc>
        <w:tc>
          <w:tcPr>
            <w:tcW w:w="501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keepNext/>
              <w:widowControl w:val="0"/>
              <w:tabs>
                <w:tab w:val="left" w:pos="180"/>
              </w:tabs>
              <w:outlineLvl w:val="0"/>
              <w:rPr>
                <w:sz w:val="22"/>
                <w:szCs w:val="22"/>
                <w:highlight w:val="yellow"/>
              </w:rPr>
            </w:pPr>
            <w:r w:rsidRPr="00AB3921">
              <w:rPr>
                <w:sz w:val="22"/>
                <w:szCs w:val="22"/>
                <w:highlight w:val="yellow"/>
              </w:rPr>
              <w:t xml:space="preserve">Enter the patient’s </w:t>
            </w:r>
            <w:r w:rsidRPr="00AB3921">
              <w:rPr>
                <w:sz w:val="22"/>
                <w:szCs w:val="22"/>
                <w:highlight w:val="yellow"/>
                <w:u w:val="single"/>
              </w:rPr>
              <w:t>most recent</w:t>
            </w:r>
            <w:r w:rsidRPr="00AB3921">
              <w:rPr>
                <w:sz w:val="22"/>
                <w:szCs w:val="22"/>
                <w:highlight w:val="yellow"/>
              </w:rPr>
              <w:t xml:space="preserve"> date of separation from active military duty.  </w:t>
            </w:r>
          </w:p>
          <w:p w:rsidR="00C15F02" w:rsidRPr="00AB3921" w:rsidRDefault="00C15F02" w:rsidP="00C15F02">
            <w:pPr>
              <w:keepNext/>
              <w:widowControl w:val="0"/>
              <w:tabs>
                <w:tab w:val="left" w:pos="180"/>
              </w:tabs>
              <w:outlineLvl w:val="0"/>
              <w:rPr>
                <w:highlight w:val="yellow"/>
              </w:rPr>
            </w:pPr>
          </w:p>
        </w:tc>
        <w:tc>
          <w:tcPr>
            <w:tcW w:w="216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r w:rsidRPr="00AB3921">
              <w:rPr>
                <w:highlight w:val="yellow"/>
              </w:rPr>
              <w:t>mm/</w:t>
            </w:r>
            <w:proofErr w:type="spellStart"/>
            <w:r w:rsidRPr="00AB3921">
              <w:rPr>
                <w:highlight w:val="yellow"/>
              </w:rPr>
              <w:t>dd</w:t>
            </w:r>
            <w:proofErr w:type="spellEnd"/>
            <w:r w:rsidRPr="00AB3921">
              <w:rPr>
                <w:highlight w:val="yellow"/>
              </w:rPr>
              <w:t>/</w:t>
            </w:r>
            <w:proofErr w:type="spellStart"/>
            <w:r w:rsidRPr="00AB3921">
              <w:rPr>
                <w:highlight w:val="yellow"/>
              </w:rPr>
              <w:t>yyyy</w:t>
            </w:r>
            <w:proofErr w:type="spellEnd"/>
          </w:p>
          <w:p w:rsidR="00C15F02" w:rsidRPr="00AB3921" w:rsidRDefault="00C15F02" w:rsidP="00C15F02">
            <w:pPr>
              <w:widowControl w:val="0"/>
              <w:jc w:val="center"/>
              <w:rPr>
                <w:highlight w:val="yellow"/>
              </w:rPr>
            </w:pPr>
          </w:p>
          <w:p w:rsidR="00C15F02" w:rsidRPr="00AB3921" w:rsidRDefault="00C15F02" w:rsidP="00C15F02">
            <w:pPr>
              <w:widowControl w:val="0"/>
              <w:jc w:val="center"/>
              <w:rPr>
                <w:b/>
                <w:highlight w:val="yellow"/>
              </w:rPr>
            </w:pPr>
            <w:r w:rsidRPr="00AB3921">
              <w:rPr>
                <w:b/>
                <w:highlight w:val="yellow"/>
              </w:rPr>
              <w:t>Abstractor can enter 99/99/9999 if no date of separation can be found</w:t>
            </w:r>
          </w:p>
          <w:p w:rsidR="00C15F02" w:rsidRPr="00AB3921" w:rsidRDefault="00C15F02" w:rsidP="00C15F02">
            <w:pPr>
              <w:widowControl w:val="0"/>
              <w:jc w:val="center"/>
              <w:rPr>
                <w:b/>
                <w:highlight w:val="yellow"/>
              </w:rPr>
            </w:pPr>
          </w:p>
          <w:p w:rsidR="00C15F02" w:rsidRPr="00AB3921" w:rsidRDefault="00C15F02" w:rsidP="00C15F02">
            <w:pPr>
              <w:widowControl w:val="0"/>
              <w:jc w:val="center"/>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C15F02" w:rsidRPr="00B60A0B" w:rsidTr="00C15F02">
              <w:tc>
                <w:tcPr>
                  <w:tcW w:w="1777" w:type="dxa"/>
                </w:tcPr>
                <w:p w:rsidR="00C15F02" w:rsidRPr="00AB3921" w:rsidRDefault="00C15F02" w:rsidP="00AB3921">
                  <w:pPr>
                    <w:widowControl w:val="0"/>
                    <w:jc w:val="center"/>
                    <w:rPr>
                      <w:highlight w:val="yellow"/>
                    </w:rPr>
                  </w:pPr>
                  <w:r w:rsidRPr="00AB3921">
                    <w:rPr>
                      <w:highlight w:val="yellow"/>
                    </w:rPr>
                    <w:t xml:space="preserve">&gt; = 01/01/1930 and &lt;= </w:t>
                  </w:r>
                  <w:proofErr w:type="spellStart"/>
                  <w:r w:rsidRPr="00AB3921">
                    <w:rPr>
                      <w:highlight w:val="yellow"/>
                    </w:rPr>
                    <w:t>stdyend</w:t>
                  </w:r>
                  <w:proofErr w:type="spellEnd"/>
                  <w:r w:rsidRPr="00AB3921">
                    <w:rPr>
                      <w:highlight w:val="yellow"/>
                    </w:rPr>
                    <w:t xml:space="preserve">  </w:t>
                  </w:r>
                </w:p>
              </w:tc>
            </w:tr>
          </w:tbl>
          <w:p w:rsidR="00C15F02" w:rsidRPr="00AB3921" w:rsidRDefault="00C15F02" w:rsidP="00C15F02">
            <w:pPr>
              <w:widowControl w:val="0"/>
              <w:jc w:val="center"/>
              <w:rPr>
                <w:highlight w:val="yellow"/>
              </w:rPr>
            </w:pPr>
          </w:p>
        </w:tc>
        <w:tc>
          <w:tcPr>
            <w:tcW w:w="540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rPr>
                <w:b/>
                <w:highlight w:val="yellow"/>
              </w:rPr>
            </w:pPr>
            <w:r w:rsidRPr="00AB3921">
              <w:rPr>
                <w:highlight w:val="yellow"/>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AB3921">
              <w:rPr>
                <w:b/>
                <w:highlight w:val="yellow"/>
              </w:rPr>
              <w:t>If the veteran has more than one tour of duty, enter the most recent date of separation (only the most recently entered last service separation date shows).</w:t>
            </w:r>
          </w:p>
          <w:p w:rsidR="004A402B" w:rsidRPr="00AB3921" w:rsidRDefault="00C15F02" w:rsidP="00C15F02">
            <w:pPr>
              <w:widowControl w:val="0"/>
              <w:rPr>
                <w:highlight w:val="yellow"/>
              </w:rPr>
            </w:pPr>
            <w:r w:rsidRPr="00AB3921">
              <w:rPr>
                <w:b/>
                <w:highlight w:val="yellow"/>
              </w:rPr>
              <w:t>Annual screening is required if no separation date is found; therefore, it is critical that the date of separation be located.  Ask the Liaison to retrieve the date from the administrative file if it is not present in the Clinical Reminder.</w:t>
            </w:r>
            <w:r w:rsidRPr="00AB3921">
              <w:rPr>
                <w:highlight w:val="yellow"/>
              </w:rPr>
              <w:t xml:space="preserve">  </w:t>
            </w:r>
          </w:p>
          <w:p w:rsidR="00C15F02" w:rsidRPr="00AB3921" w:rsidRDefault="00C15F02" w:rsidP="00C15F02">
            <w:pPr>
              <w:widowControl w:val="0"/>
              <w:rPr>
                <w:highlight w:val="yellow"/>
              </w:rPr>
            </w:pPr>
            <w:r w:rsidRPr="00AB3921">
              <w:rPr>
                <w:highlight w:val="yellow"/>
              </w:rPr>
              <w:t>As a last resort, if no date can be found, the abstractor can enter default 99/99/9999</w:t>
            </w:r>
          </w:p>
        </w:tc>
      </w:tr>
      <w:tr w:rsidR="00C15F02" w:rsidRPr="00B60A0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B3921" w:rsidRDefault="00C15F02" w:rsidP="0055383A">
            <w:pPr>
              <w:widowControl w:val="0"/>
              <w:jc w:val="center"/>
              <w:rPr>
                <w:sz w:val="22"/>
                <w:highlight w:val="yellow"/>
              </w:rPr>
            </w:pPr>
            <w:r w:rsidRPr="00AB3921">
              <w:rPr>
                <w:rFonts w:ascii="Letter Gothic 12 Pitch" w:hAnsi="Letter Gothic 12 Pitch"/>
                <w:sz w:val="24"/>
                <w:highlight w:val="yellow"/>
              </w:rPr>
              <w:br w:type="page"/>
            </w:r>
            <w:r w:rsidR="0055383A">
              <w:rPr>
                <w:sz w:val="22"/>
                <w:highlight w:val="yellow"/>
              </w:rPr>
              <w:t>60</w:t>
            </w: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proofErr w:type="spellStart"/>
            <w:r w:rsidRPr="00AB3921">
              <w:rPr>
                <w:highlight w:val="yellow"/>
              </w:rPr>
              <w:t>ptsdx</w:t>
            </w:r>
            <w:proofErr w:type="spellEnd"/>
          </w:p>
          <w:p w:rsidR="00E9426C" w:rsidRPr="00AB3921" w:rsidRDefault="00E9426C" w:rsidP="00C15F02">
            <w:pPr>
              <w:widowControl w:val="0"/>
              <w:jc w:val="center"/>
              <w:rPr>
                <w:highlight w:val="yellow"/>
              </w:rPr>
            </w:pPr>
            <w:proofErr w:type="spellStart"/>
            <w:proofErr w:type="gramStart"/>
            <w:r w:rsidRPr="00AB3921">
              <w:rPr>
                <w:highlight w:val="yellow"/>
              </w:rPr>
              <w:t>hc</w:t>
            </w:r>
            <w:proofErr w:type="spellEnd"/>
            <w:proofErr w:type="gramEnd"/>
            <w:r w:rsidRPr="00AB3921">
              <w:rPr>
                <w:highlight w:val="yellow"/>
              </w:rPr>
              <w:t>??</w:t>
            </w:r>
          </w:p>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p>
        </w:tc>
        <w:tc>
          <w:tcPr>
            <w:tcW w:w="501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keepNext/>
              <w:widowControl w:val="0"/>
              <w:ind w:left="-44"/>
              <w:outlineLvl w:val="0"/>
              <w:rPr>
                <w:sz w:val="22"/>
                <w:highlight w:val="yellow"/>
              </w:rPr>
            </w:pPr>
            <w:r w:rsidRPr="00AB3921">
              <w:rPr>
                <w:sz w:val="22"/>
                <w:highlight w:val="yellow"/>
              </w:rPr>
              <w:t xml:space="preserve">Within the past year, did the patient have at least one clinical encounter where PTSD was identified as a reason for the clinical encounter as evidenced by one of the following ICD-10-CM diagnosis codes: </w:t>
            </w:r>
          </w:p>
          <w:p w:rsidR="00C15F02" w:rsidRPr="00AB3921" w:rsidRDefault="00C15F02" w:rsidP="00C15F02">
            <w:pPr>
              <w:keepNext/>
              <w:widowControl w:val="0"/>
              <w:ind w:left="-44"/>
              <w:outlineLvl w:val="0"/>
              <w:rPr>
                <w:sz w:val="22"/>
                <w:highlight w:val="yellow"/>
              </w:rPr>
            </w:pPr>
          </w:p>
          <w:p w:rsidR="00C15F02" w:rsidRPr="00AB3921" w:rsidRDefault="00C15F02" w:rsidP="00C15F02">
            <w:pPr>
              <w:keepNext/>
              <w:widowControl w:val="0"/>
              <w:ind w:left="-44"/>
              <w:outlineLvl w:val="0"/>
              <w:rPr>
                <w:b/>
                <w:sz w:val="22"/>
                <w:highlight w:val="yellow"/>
              </w:rPr>
            </w:pPr>
            <w:r w:rsidRPr="00AB3921">
              <w:rPr>
                <w:b/>
                <w:sz w:val="22"/>
                <w:highlight w:val="yellow"/>
              </w:rPr>
              <w:t xml:space="preserve">F431, F4310 - F4312 </w:t>
            </w:r>
          </w:p>
          <w:p w:rsidR="00C15F02" w:rsidRPr="00AB3921" w:rsidRDefault="00C15F02" w:rsidP="00C15F02">
            <w:pPr>
              <w:widowControl w:val="0"/>
              <w:rPr>
                <w:sz w:val="22"/>
                <w:highlight w:val="yellow"/>
              </w:rPr>
            </w:pPr>
          </w:p>
          <w:p w:rsidR="00C15F02" w:rsidRPr="00AB3921" w:rsidRDefault="00C15F02" w:rsidP="00C15F02">
            <w:pPr>
              <w:rPr>
                <w:sz w:val="22"/>
                <w:highlight w:val="yellow"/>
              </w:rPr>
            </w:pPr>
            <w:r w:rsidRPr="00AB3921">
              <w:rPr>
                <w:sz w:val="22"/>
                <w:highlight w:val="yellow"/>
              </w:rPr>
              <w:t>1. Yes</w:t>
            </w:r>
          </w:p>
          <w:p w:rsidR="00C15F02" w:rsidRPr="00AB3921" w:rsidRDefault="00C15F02" w:rsidP="00C15F02">
            <w:pPr>
              <w:widowControl w:val="0"/>
              <w:rPr>
                <w:sz w:val="22"/>
                <w:highlight w:val="yellow"/>
              </w:rPr>
            </w:pPr>
            <w:r w:rsidRPr="00AB3921">
              <w:rPr>
                <w:sz w:val="22"/>
                <w:szCs w:val="24"/>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r w:rsidRPr="00AB3921">
              <w:rPr>
                <w:highlight w:val="yellow"/>
              </w:rPr>
              <w:t>1,2</w:t>
            </w:r>
          </w:p>
          <w:p w:rsidR="00C15F02" w:rsidRPr="00AB3921" w:rsidRDefault="00C15F02" w:rsidP="00C15F02">
            <w:pPr>
              <w:widowControl w:val="0"/>
              <w:jc w:val="center"/>
              <w:rPr>
                <w:highlight w:val="yellow"/>
              </w:rPr>
            </w:pPr>
          </w:p>
          <w:p w:rsidR="00C15F02" w:rsidRPr="00AB3921" w:rsidRDefault="00C15F02" w:rsidP="00C15F02">
            <w:pPr>
              <w:widowControl w:val="0"/>
              <w:jc w:val="center"/>
              <w:rPr>
                <w:b/>
                <w:highlight w:val="yellow"/>
              </w:rPr>
            </w:pPr>
            <w:r w:rsidRPr="00AB3921">
              <w:rPr>
                <w:b/>
                <w:highlight w:val="yellow"/>
              </w:rPr>
              <w:t xml:space="preserve">If 2, go to </w:t>
            </w:r>
            <w:proofErr w:type="spellStart"/>
            <w:r w:rsidRPr="00AB3921">
              <w:rPr>
                <w:b/>
                <w:highlight w:val="yellow"/>
              </w:rPr>
              <w:t>ptsrnpc</w:t>
            </w:r>
            <w:proofErr w:type="spellEnd"/>
          </w:p>
          <w:p w:rsidR="00C15F02" w:rsidRPr="00AB3921" w:rsidRDefault="00C15F02" w:rsidP="00C15F02">
            <w:pPr>
              <w:widowControl w:val="0"/>
              <w:jc w:val="center"/>
              <w:rPr>
                <w:b/>
                <w:highlight w:val="yellow"/>
              </w:rPr>
            </w:pPr>
          </w:p>
          <w:p w:rsidR="00C15F02" w:rsidRPr="00AB3921" w:rsidRDefault="00C15F02" w:rsidP="00C15F02">
            <w:pPr>
              <w:widowControl w:val="0"/>
              <w:jc w:val="center"/>
              <w:rPr>
                <w:highlight w:val="yellow"/>
              </w:rPr>
            </w:pPr>
          </w:p>
        </w:tc>
        <w:tc>
          <w:tcPr>
            <w:tcW w:w="540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rPr>
                <w:highlight w:val="yellow"/>
              </w:rPr>
            </w:pPr>
            <w:r w:rsidRPr="00AB3921">
              <w:rPr>
                <w:highlight w:val="yellow"/>
              </w:rPr>
              <w:t xml:space="preserve">PTSD does not have to be listed as the only reason for the clinical encounter, but identified as one of the reasons for the clinical encounter as evidenced by one of the following ICD-10-CM diagnosis codes:  </w:t>
            </w:r>
          </w:p>
          <w:p w:rsidR="00C15F02" w:rsidRPr="00AB3921" w:rsidRDefault="00C15F02" w:rsidP="00AB3921">
            <w:pPr>
              <w:widowControl w:val="0"/>
              <w:numPr>
                <w:ilvl w:val="1"/>
                <w:numId w:val="31"/>
              </w:numPr>
              <w:rPr>
                <w:b/>
                <w:highlight w:val="yellow"/>
              </w:rPr>
            </w:pPr>
            <w:r w:rsidRPr="00AB3921">
              <w:rPr>
                <w:b/>
                <w:highlight w:val="yellow"/>
              </w:rPr>
              <w:t>F431, F4310 - F4312</w:t>
            </w:r>
          </w:p>
          <w:p w:rsidR="00C15F02" w:rsidRPr="00AB3921" w:rsidRDefault="00C15F02" w:rsidP="00C15F02">
            <w:pPr>
              <w:widowControl w:val="0"/>
              <w:ind w:left="1080"/>
              <w:rPr>
                <w:b/>
                <w:highlight w:val="yellow"/>
              </w:rPr>
            </w:pPr>
          </w:p>
          <w:p w:rsidR="00C15F02" w:rsidRPr="00AB3921" w:rsidRDefault="00C15F02" w:rsidP="00C15F02">
            <w:pPr>
              <w:widowControl w:val="0"/>
              <w:rPr>
                <w:highlight w:val="yellow"/>
              </w:rPr>
            </w:pPr>
            <w:r w:rsidRPr="00AB3921">
              <w:rPr>
                <w:highlight w:val="yellow"/>
              </w:rPr>
              <w:t xml:space="preserve">The diagnosis of PTSD may have been made prior to the past year, but if the patient has at least one clinical encounter within the past year for PTSD as evidenced by documentation of the specified ICD-10 diagnosis code, answer “1.” </w:t>
            </w:r>
          </w:p>
          <w:p w:rsidR="00C15F02" w:rsidRPr="00AB3921" w:rsidRDefault="00C15F02" w:rsidP="00C15F02">
            <w:pPr>
              <w:widowControl w:val="0"/>
              <w:rPr>
                <w:highlight w:val="yellow"/>
              </w:rPr>
            </w:pPr>
            <w:r w:rsidRPr="00AB3921">
              <w:rPr>
                <w:highlight w:val="yellow"/>
              </w:rPr>
              <w:t xml:space="preserve">Clinical encounter includes outpatient visits, ED visits, and inpatient admission.   </w:t>
            </w:r>
          </w:p>
        </w:tc>
      </w:tr>
      <w:tr w:rsidR="00C15F02" w:rsidRPr="00B60A0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B3921" w:rsidRDefault="00940B4C" w:rsidP="0055383A">
            <w:pPr>
              <w:widowControl w:val="0"/>
              <w:jc w:val="center"/>
              <w:rPr>
                <w:sz w:val="22"/>
                <w:highlight w:val="yellow"/>
              </w:rPr>
            </w:pPr>
            <w:r w:rsidRPr="00AB3921">
              <w:rPr>
                <w:sz w:val="22"/>
                <w:highlight w:val="yellow"/>
              </w:rPr>
              <w:t>6</w:t>
            </w:r>
            <w:r w:rsidR="0055383A">
              <w:rPr>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proofErr w:type="spellStart"/>
            <w:r w:rsidRPr="00AB3921">
              <w:rPr>
                <w:highlight w:val="yellow"/>
              </w:rPr>
              <w:t>recptsdt</w:t>
            </w:r>
            <w:proofErr w:type="spellEnd"/>
          </w:p>
          <w:p w:rsidR="00E9426C" w:rsidRPr="00AB3921" w:rsidRDefault="00E9426C" w:rsidP="00C15F02">
            <w:pPr>
              <w:widowControl w:val="0"/>
              <w:jc w:val="center"/>
              <w:rPr>
                <w:highlight w:val="yellow"/>
              </w:rPr>
            </w:pPr>
            <w:proofErr w:type="spellStart"/>
            <w:proofErr w:type="gramStart"/>
            <w:r w:rsidRPr="00AB3921">
              <w:rPr>
                <w:highlight w:val="yellow"/>
              </w:rPr>
              <w:t>hc</w:t>
            </w:r>
            <w:proofErr w:type="spellEnd"/>
            <w:proofErr w:type="gramEnd"/>
            <w:r w:rsidRPr="00AB3921">
              <w:rPr>
                <w:highlight w:val="yellow"/>
              </w:rPr>
              <w:t>??</w:t>
            </w:r>
          </w:p>
        </w:tc>
        <w:tc>
          <w:tcPr>
            <w:tcW w:w="501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keepNext/>
              <w:widowControl w:val="0"/>
              <w:ind w:left="-44"/>
              <w:outlineLvl w:val="0"/>
              <w:rPr>
                <w:bCs/>
                <w:sz w:val="22"/>
                <w:highlight w:val="yellow"/>
              </w:rPr>
            </w:pPr>
            <w:r w:rsidRPr="00AB3921">
              <w:rPr>
                <w:bCs/>
                <w:sz w:val="22"/>
                <w:highlight w:val="yellow"/>
              </w:rPr>
              <w:t xml:space="preserve">Enter the date within the past year of the </w:t>
            </w:r>
            <w:r w:rsidRPr="00AB3921">
              <w:rPr>
                <w:bCs/>
                <w:sz w:val="22"/>
                <w:highlight w:val="yellow"/>
                <w:u w:val="single"/>
              </w:rPr>
              <w:t xml:space="preserve">most recent </w:t>
            </w:r>
            <w:r w:rsidRPr="00AB3921">
              <w:rPr>
                <w:bCs/>
                <w:sz w:val="22"/>
                <w:highlight w:val="yellow"/>
              </w:rPr>
              <w:t xml:space="preserve">clinical encounter where PTSD was identified as a reason for the clinical encounter.  </w:t>
            </w:r>
          </w:p>
        </w:tc>
        <w:tc>
          <w:tcPr>
            <w:tcW w:w="216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r w:rsidRPr="00AB3921">
              <w:rPr>
                <w:highlight w:val="yellow"/>
              </w:rPr>
              <w:t>mm/</w:t>
            </w:r>
            <w:proofErr w:type="spellStart"/>
            <w:r w:rsidRPr="00AB3921">
              <w:rPr>
                <w:highlight w:val="yellow"/>
              </w:rPr>
              <w:t>dd</w:t>
            </w:r>
            <w:proofErr w:type="spellEnd"/>
            <w:r w:rsidRPr="00AB3921">
              <w:rPr>
                <w:highlight w:val="yellow"/>
              </w:rPr>
              <w:t>/</w:t>
            </w:r>
            <w:proofErr w:type="spellStart"/>
            <w:r w:rsidRPr="00AB3921">
              <w:rPr>
                <w:highlight w:val="yellow"/>
              </w:rPr>
              <w:t>yyyy</w:t>
            </w:r>
            <w:proofErr w:type="spellEnd"/>
          </w:p>
          <w:p w:rsidR="00C15F02" w:rsidRPr="00AB3921" w:rsidRDefault="00C15F02" w:rsidP="00C15F02">
            <w:pPr>
              <w:widowControl w:val="0"/>
              <w:jc w:val="center"/>
              <w:rPr>
                <w:b/>
                <w:highlight w:val="yellow"/>
              </w:rPr>
            </w:pPr>
            <w:r w:rsidRPr="00AB3921">
              <w:rPr>
                <w:b/>
                <w:highlight w:val="yellow"/>
              </w:rPr>
              <w:t xml:space="preserve">*If </w:t>
            </w:r>
            <w:proofErr w:type="spellStart"/>
            <w:r w:rsidRPr="00AB3921">
              <w:rPr>
                <w:b/>
                <w:highlight w:val="yellow"/>
              </w:rPr>
              <w:t>ptsdx</w:t>
            </w:r>
            <w:proofErr w:type="spellEnd"/>
            <w:r w:rsidRPr="00AB3921">
              <w:rPr>
                <w:b/>
                <w:highlight w:val="yellow"/>
              </w:rPr>
              <w:t xml:space="preserve"> = 1, go to </w:t>
            </w:r>
            <w:r w:rsidR="00A57B85" w:rsidRPr="00AB3921">
              <w:rPr>
                <w:b/>
                <w:highlight w:val="yellow"/>
              </w:rPr>
              <w:t>fluvac16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C15F02" w:rsidRPr="00B60A0B" w:rsidTr="00C15F02">
              <w:tc>
                <w:tcPr>
                  <w:tcW w:w="1777" w:type="dxa"/>
                </w:tcPr>
                <w:p w:rsidR="00C15F02" w:rsidRPr="00AB3921" w:rsidRDefault="00C15F02" w:rsidP="00C15F02">
                  <w:pPr>
                    <w:widowControl w:val="0"/>
                    <w:jc w:val="center"/>
                    <w:rPr>
                      <w:highlight w:val="yellow"/>
                    </w:rPr>
                  </w:pPr>
                  <w:r w:rsidRPr="00AB3921">
                    <w:rPr>
                      <w:highlight w:val="yellow"/>
                    </w:rPr>
                    <w:t xml:space="preserve">&lt; = 1 year prior to or = </w:t>
                  </w:r>
                  <w:proofErr w:type="spellStart"/>
                  <w:r w:rsidRPr="00AB3921">
                    <w:rPr>
                      <w:highlight w:val="yellow"/>
                    </w:rPr>
                    <w:t>stdybeg</w:t>
                  </w:r>
                  <w:proofErr w:type="spellEnd"/>
                  <w:r w:rsidRPr="00AB3921">
                    <w:rPr>
                      <w:highlight w:val="yellow"/>
                    </w:rPr>
                    <w:t xml:space="preserve"> and</w:t>
                  </w:r>
                </w:p>
                <w:p w:rsidR="00C15F02" w:rsidRPr="00AB3921" w:rsidRDefault="00C15F02" w:rsidP="00C15F02">
                  <w:pPr>
                    <w:widowControl w:val="0"/>
                    <w:jc w:val="center"/>
                    <w:rPr>
                      <w:highlight w:val="yellow"/>
                    </w:rPr>
                  </w:pPr>
                  <w:r w:rsidRPr="00AB3921">
                    <w:rPr>
                      <w:highlight w:val="yellow"/>
                    </w:rPr>
                    <w:t xml:space="preserve"> &lt; = </w:t>
                  </w:r>
                  <w:proofErr w:type="spellStart"/>
                  <w:r w:rsidRPr="00AB3921">
                    <w:rPr>
                      <w:highlight w:val="yellow"/>
                    </w:rPr>
                    <w:t>stdyend</w:t>
                  </w:r>
                  <w:proofErr w:type="spellEnd"/>
                </w:p>
              </w:tc>
            </w:tr>
          </w:tbl>
          <w:p w:rsidR="00C15F02" w:rsidRPr="00AB3921" w:rsidRDefault="00C15F02" w:rsidP="00C15F02">
            <w:pPr>
              <w:widowControl w:val="0"/>
              <w:jc w:val="center"/>
              <w:rPr>
                <w:highlight w:val="yellow"/>
              </w:rPr>
            </w:pPr>
          </w:p>
        </w:tc>
        <w:tc>
          <w:tcPr>
            <w:tcW w:w="540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rPr>
                <w:highlight w:val="yellow"/>
              </w:rPr>
            </w:pPr>
            <w:r w:rsidRPr="00AB3921">
              <w:rPr>
                <w:highlight w:val="yellow"/>
              </w:rPr>
              <w:t xml:space="preserve">Enter the date of the most recent clinical encounter within the past year where PTSD was identified as a reason for the clinical encounter by evidence of the specified ICD-10 diagnosis code.  </w:t>
            </w:r>
          </w:p>
          <w:p w:rsidR="00C15F02" w:rsidRPr="00AB3921" w:rsidRDefault="00C15F02" w:rsidP="00C15F02">
            <w:pPr>
              <w:widowControl w:val="0"/>
              <w:rPr>
                <w:highlight w:val="yellow"/>
              </w:rPr>
            </w:pPr>
            <w:r w:rsidRPr="00AB3921">
              <w:rPr>
                <w:highlight w:val="yellow"/>
              </w:rPr>
              <w:t>If the most recent clinical encounter for PTSD within the past year was an inpatient admission, enter the date of discharge.</w:t>
            </w:r>
          </w:p>
          <w:p w:rsidR="00C15F02" w:rsidRPr="00AB3921" w:rsidRDefault="00C15F02" w:rsidP="00C15F02">
            <w:pPr>
              <w:widowControl w:val="0"/>
              <w:rPr>
                <w:highlight w:val="yellow"/>
              </w:rPr>
            </w:pPr>
            <w:r w:rsidRPr="00AB3921">
              <w:rPr>
                <w:highlight w:val="yellow"/>
              </w:rPr>
              <w:t>Enter the exact date.  The use of 01 to indicate missing month or day is not acceptable.</w:t>
            </w:r>
          </w:p>
        </w:tc>
      </w:tr>
      <w:tr w:rsidR="00C15F02" w:rsidRPr="00B60A0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B3921" w:rsidRDefault="00940B4C" w:rsidP="0055383A">
            <w:pPr>
              <w:widowControl w:val="0"/>
              <w:jc w:val="center"/>
              <w:rPr>
                <w:sz w:val="22"/>
                <w:highlight w:val="yellow"/>
              </w:rPr>
            </w:pPr>
            <w:r w:rsidRPr="00AB3921">
              <w:rPr>
                <w:sz w:val="22"/>
                <w:highlight w:val="yellow"/>
              </w:rPr>
              <w:lastRenderedPageBreak/>
              <w:t>6</w:t>
            </w:r>
            <w:r w:rsidR="0055383A">
              <w:rPr>
                <w:sz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proofErr w:type="spellStart"/>
            <w:r w:rsidRPr="00AB3921">
              <w:rPr>
                <w:highlight w:val="yellow"/>
              </w:rPr>
              <w:t>ptsrnpc</w:t>
            </w:r>
            <w:proofErr w:type="spellEnd"/>
          </w:p>
          <w:p w:rsidR="00E9426C" w:rsidRPr="00AB3921" w:rsidRDefault="00E9426C" w:rsidP="00C15F02">
            <w:pPr>
              <w:widowControl w:val="0"/>
              <w:jc w:val="center"/>
              <w:rPr>
                <w:highlight w:val="yellow"/>
              </w:rPr>
            </w:pPr>
            <w:proofErr w:type="spellStart"/>
            <w:proofErr w:type="gramStart"/>
            <w:r w:rsidRPr="00AB3921">
              <w:rPr>
                <w:highlight w:val="yellow"/>
              </w:rPr>
              <w:t>hc</w:t>
            </w:r>
            <w:proofErr w:type="spellEnd"/>
            <w:proofErr w:type="gramEnd"/>
            <w:r w:rsidRPr="00AB3921">
              <w:rPr>
                <w:highlight w:val="yellow"/>
              </w:rPr>
              <w:t>??</w:t>
            </w:r>
          </w:p>
        </w:tc>
        <w:tc>
          <w:tcPr>
            <w:tcW w:w="501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rPr>
                <w:sz w:val="22"/>
                <w:highlight w:val="yellow"/>
              </w:rPr>
            </w:pPr>
            <w:r w:rsidRPr="00AB3921">
              <w:rPr>
                <w:sz w:val="22"/>
                <w:highlight w:val="yellow"/>
              </w:rPr>
              <w:t xml:space="preserve">Within the past five years, was the patient screened for PTSD using the Primary Care PTSD Screen (PC-PTSD)?  </w:t>
            </w:r>
          </w:p>
          <w:p w:rsidR="00C15F02" w:rsidRPr="00AB3921" w:rsidRDefault="00C15F02" w:rsidP="00C15F02">
            <w:pPr>
              <w:widowControl w:val="0"/>
              <w:rPr>
                <w:sz w:val="22"/>
                <w:highlight w:val="yellow"/>
              </w:rPr>
            </w:pPr>
            <w:r w:rsidRPr="00AB3921">
              <w:rPr>
                <w:sz w:val="22"/>
                <w:highlight w:val="yellow"/>
              </w:rPr>
              <w:t>1.  Yes</w:t>
            </w:r>
          </w:p>
          <w:p w:rsidR="00C15F02" w:rsidRPr="00AB3921" w:rsidRDefault="00C15F02" w:rsidP="00C15F02">
            <w:pPr>
              <w:widowControl w:val="0"/>
              <w:rPr>
                <w:sz w:val="22"/>
                <w:highlight w:val="yellow"/>
              </w:rPr>
            </w:pPr>
            <w:r w:rsidRPr="00AB3921">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r w:rsidRPr="00AB3921">
              <w:rPr>
                <w:highlight w:val="yellow"/>
              </w:rPr>
              <w:t>1,*2</w:t>
            </w:r>
          </w:p>
          <w:p w:rsidR="00C15F02" w:rsidRPr="00AB3921" w:rsidRDefault="00C15F02" w:rsidP="00C15F02">
            <w:pPr>
              <w:widowControl w:val="0"/>
              <w:jc w:val="center"/>
              <w:rPr>
                <w:highlight w:val="yellow"/>
              </w:rPr>
            </w:pPr>
          </w:p>
          <w:p w:rsidR="00C15F02" w:rsidRPr="00AB3921" w:rsidRDefault="00C15F02" w:rsidP="00C15F02">
            <w:pPr>
              <w:widowControl w:val="0"/>
              <w:jc w:val="center"/>
              <w:rPr>
                <w:b/>
                <w:bCs/>
                <w:highlight w:val="yellow"/>
              </w:rPr>
            </w:pPr>
            <w:r w:rsidRPr="00AB3921">
              <w:rPr>
                <w:b/>
                <w:bCs/>
                <w:highlight w:val="yellow"/>
              </w:rPr>
              <w:t xml:space="preserve">*If 2, go to </w:t>
            </w:r>
            <w:r w:rsidR="00A57B85" w:rsidRPr="00AB3921">
              <w:rPr>
                <w:b/>
                <w:bCs/>
                <w:highlight w:val="yellow"/>
              </w:rPr>
              <w:t>fluvac16</w:t>
            </w:r>
          </w:p>
          <w:p w:rsidR="00C15F02" w:rsidRPr="00AB3921" w:rsidRDefault="00C15F02" w:rsidP="00C15F02">
            <w:pPr>
              <w:widowControl w:val="0"/>
              <w:jc w:val="center"/>
              <w:rPr>
                <w:b/>
                <w:bCs/>
                <w:highlight w:val="yellow"/>
              </w:rPr>
            </w:pPr>
          </w:p>
        </w:tc>
        <w:tc>
          <w:tcPr>
            <w:tcW w:w="540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rPr>
                <w:bCs/>
                <w:highlight w:val="yellow"/>
              </w:rPr>
            </w:pPr>
            <w:r w:rsidRPr="00AB3921">
              <w:rPr>
                <w:highlight w:val="yellow"/>
              </w:rPr>
              <w:t xml:space="preserve">The </w:t>
            </w:r>
            <w:r w:rsidRPr="00AB3921">
              <w:rPr>
                <w:b/>
                <w:bCs/>
                <w:highlight w:val="yellow"/>
              </w:rPr>
              <w:t>Primary Care PTSD Screen</w:t>
            </w:r>
            <w:r w:rsidRPr="00AB3921">
              <w:rPr>
                <w:highlight w:val="yellow"/>
              </w:rPr>
              <w:t xml:space="preserve"> is a standardized tool consisting of four questions.  </w:t>
            </w:r>
            <w:r w:rsidRPr="00AB3921">
              <w:rPr>
                <w:b/>
                <w:bCs/>
                <w:highlight w:val="yellow"/>
              </w:rPr>
              <w:t xml:space="preserve">In order to answer “1”, the abstractor must see the exact wording of questions 1 through 4 below.  </w:t>
            </w:r>
            <w:r w:rsidRPr="00AB3921">
              <w:rPr>
                <w:bCs/>
                <w:highlight w:val="yellow"/>
              </w:rPr>
              <w:t xml:space="preserve">Documentation of the stem question (text prior to question #1) is not required. </w:t>
            </w:r>
          </w:p>
          <w:p w:rsidR="00C15F02" w:rsidRPr="00AB3921" w:rsidRDefault="00C15F02" w:rsidP="00C15F02">
            <w:pPr>
              <w:widowControl w:val="0"/>
              <w:rPr>
                <w:highlight w:val="yellow"/>
              </w:rPr>
            </w:pPr>
            <w:r w:rsidRPr="00AB3921">
              <w:rPr>
                <w:highlight w:val="yellow"/>
              </w:rPr>
              <w:t xml:space="preserve">Have you ever had any experience that was so frightening, horrible, or upsetting that, </w:t>
            </w:r>
            <w:r w:rsidRPr="00AB3921">
              <w:rPr>
                <w:b/>
                <w:bCs/>
                <w:highlight w:val="yellow"/>
              </w:rPr>
              <w:t>IN THE PAST MONTH</w:t>
            </w:r>
            <w:r w:rsidRPr="00AB3921">
              <w:rPr>
                <w:highlight w:val="yellow"/>
              </w:rPr>
              <w:t>, you:</w:t>
            </w:r>
          </w:p>
          <w:p w:rsidR="00C15F02" w:rsidRPr="00AB3921" w:rsidRDefault="00C15F02" w:rsidP="00AB3921">
            <w:pPr>
              <w:widowControl w:val="0"/>
              <w:numPr>
                <w:ilvl w:val="0"/>
                <w:numId w:val="41"/>
              </w:numPr>
              <w:ind w:left="360" w:hanging="360"/>
              <w:rPr>
                <w:highlight w:val="yellow"/>
              </w:rPr>
            </w:pPr>
            <w:r w:rsidRPr="00AB3921">
              <w:rPr>
                <w:highlight w:val="yellow"/>
              </w:rPr>
              <w:t>Have had any nightmares about it or thought about it when you did not want to?</w:t>
            </w:r>
          </w:p>
          <w:p w:rsidR="00C15F02" w:rsidRPr="00AB3921" w:rsidRDefault="00C15F02" w:rsidP="00AB3921">
            <w:pPr>
              <w:widowControl w:val="0"/>
              <w:numPr>
                <w:ilvl w:val="0"/>
                <w:numId w:val="41"/>
              </w:numPr>
              <w:ind w:left="360" w:hanging="360"/>
              <w:rPr>
                <w:highlight w:val="yellow"/>
              </w:rPr>
            </w:pPr>
            <w:r w:rsidRPr="00AB3921">
              <w:rPr>
                <w:highlight w:val="yellow"/>
              </w:rPr>
              <w:t>Tried hard not to think about it or went out of your way to avoid situations that remind you of it?</w:t>
            </w:r>
          </w:p>
          <w:p w:rsidR="00C15F02" w:rsidRPr="00AB3921" w:rsidRDefault="00C15F02" w:rsidP="00AB3921">
            <w:pPr>
              <w:widowControl w:val="0"/>
              <w:numPr>
                <w:ilvl w:val="0"/>
                <w:numId w:val="41"/>
              </w:numPr>
              <w:rPr>
                <w:highlight w:val="yellow"/>
              </w:rPr>
            </w:pPr>
            <w:r w:rsidRPr="00AB3921">
              <w:rPr>
                <w:highlight w:val="yellow"/>
              </w:rPr>
              <w:t>Were constantly on guard, watchful, or easily startled?</w:t>
            </w:r>
          </w:p>
          <w:p w:rsidR="00C15F02" w:rsidRPr="00AB3921" w:rsidRDefault="00C15F02" w:rsidP="00AB3921">
            <w:pPr>
              <w:widowControl w:val="0"/>
              <w:numPr>
                <w:ilvl w:val="0"/>
                <w:numId w:val="41"/>
              </w:numPr>
              <w:ind w:left="360" w:hanging="360"/>
              <w:rPr>
                <w:highlight w:val="yellow"/>
              </w:rPr>
            </w:pPr>
            <w:r w:rsidRPr="00AB3921">
              <w:rPr>
                <w:highlight w:val="yellow"/>
              </w:rPr>
              <w:t xml:space="preserve">Felt numb or detached from others, activities, or your surroundings? </w:t>
            </w:r>
          </w:p>
          <w:p w:rsidR="00C15F02" w:rsidRPr="00AB3921" w:rsidRDefault="00C15F02" w:rsidP="00C15F02">
            <w:pPr>
              <w:widowControl w:val="0"/>
              <w:rPr>
                <w:bCs/>
                <w:strike/>
                <w:highlight w:val="yellow"/>
              </w:rPr>
            </w:pPr>
            <w:r w:rsidRPr="00AB3921">
              <w:rPr>
                <w:b/>
                <w:bCs/>
                <w:highlight w:val="yellow"/>
              </w:rPr>
              <w:t xml:space="preserve">Acceptable setting for PTSD screening:  </w:t>
            </w:r>
            <w:r w:rsidRPr="00AB3921">
              <w:rPr>
                <w:highlight w:val="yellow"/>
              </w:rPr>
              <w:t xml:space="preserve">outpatient encounter, inpatient hospitalization, screening by telephone, and </w:t>
            </w:r>
            <w:proofErr w:type="spellStart"/>
            <w:r w:rsidRPr="00AB3921">
              <w:rPr>
                <w:highlight w:val="yellow"/>
              </w:rPr>
              <w:t>televideo</w:t>
            </w:r>
            <w:proofErr w:type="spellEnd"/>
            <w:r w:rsidRPr="00AB3921">
              <w:rPr>
                <w:highlight w:val="yellow"/>
              </w:rPr>
              <w:t xml:space="preserve"> (real time) with face-to-face encounter between the provider and patient </w:t>
            </w:r>
          </w:p>
        </w:tc>
      </w:tr>
      <w:tr w:rsidR="00C15F02" w:rsidRPr="00B60A0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B3921" w:rsidRDefault="00940B4C" w:rsidP="0055383A">
            <w:pPr>
              <w:widowControl w:val="0"/>
              <w:jc w:val="center"/>
              <w:rPr>
                <w:sz w:val="22"/>
                <w:highlight w:val="yellow"/>
              </w:rPr>
            </w:pPr>
            <w:r w:rsidRPr="00AB3921">
              <w:rPr>
                <w:sz w:val="22"/>
                <w:highlight w:val="yellow"/>
              </w:rPr>
              <w:t>6</w:t>
            </w:r>
            <w:r w:rsidR="0055383A">
              <w:rPr>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proofErr w:type="spellStart"/>
            <w:r w:rsidRPr="00AB3921">
              <w:rPr>
                <w:highlight w:val="yellow"/>
              </w:rPr>
              <w:t>pcptsdt</w:t>
            </w:r>
            <w:proofErr w:type="spellEnd"/>
          </w:p>
          <w:p w:rsidR="00E9426C" w:rsidRPr="00AB3921" w:rsidRDefault="00E9426C" w:rsidP="00C15F02">
            <w:pPr>
              <w:widowControl w:val="0"/>
              <w:jc w:val="center"/>
              <w:rPr>
                <w:highlight w:val="yellow"/>
              </w:rPr>
            </w:pPr>
            <w:proofErr w:type="spellStart"/>
            <w:proofErr w:type="gramStart"/>
            <w:r w:rsidRPr="00AB3921">
              <w:rPr>
                <w:highlight w:val="yellow"/>
              </w:rPr>
              <w:t>hc</w:t>
            </w:r>
            <w:proofErr w:type="spellEnd"/>
            <w:proofErr w:type="gramEnd"/>
            <w:r w:rsidRPr="00AB3921">
              <w:rPr>
                <w:highlight w:val="yellow"/>
              </w:rPr>
              <w:t>??</w:t>
            </w:r>
          </w:p>
        </w:tc>
        <w:tc>
          <w:tcPr>
            <w:tcW w:w="501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rPr>
                <w:sz w:val="22"/>
                <w:highlight w:val="yellow"/>
              </w:rPr>
            </w:pPr>
            <w:r w:rsidRPr="00AB3921">
              <w:rPr>
                <w:sz w:val="22"/>
                <w:highlight w:val="yellow"/>
              </w:rPr>
              <w:t xml:space="preserve">Enter the date of the </w:t>
            </w:r>
            <w:r w:rsidRPr="00AB3921">
              <w:rPr>
                <w:sz w:val="22"/>
                <w:highlight w:val="yellow"/>
                <w:u w:val="single"/>
              </w:rPr>
              <w:t>most recent screen</w:t>
            </w:r>
            <w:r w:rsidRPr="00AB3921">
              <w:rPr>
                <w:sz w:val="22"/>
                <w:highlight w:val="yellow"/>
              </w:rPr>
              <w:t xml:space="preserve"> for PTSD using the PC-PTSD.</w:t>
            </w:r>
          </w:p>
        </w:tc>
        <w:tc>
          <w:tcPr>
            <w:tcW w:w="216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r w:rsidRPr="00AB3921">
              <w:rPr>
                <w:highlight w:val="yellow"/>
              </w:rPr>
              <w:t>mm/</w:t>
            </w:r>
            <w:proofErr w:type="spellStart"/>
            <w:r w:rsidRPr="00AB3921">
              <w:rPr>
                <w:highlight w:val="yellow"/>
              </w:rPr>
              <w:t>dd</w:t>
            </w:r>
            <w:proofErr w:type="spellEnd"/>
            <w:r w:rsidRPr="00AB3921">
              <w:rPr>
                <w:highlight w:val="yellow"/>
              </w:rPr>
              <w:t>/</w:t>
            </w:r>
            <w:proofErr w:type="spellStart"/>
            <w:r w:rsidRPr="00AB3921">
              <w:rPr>
                <w:highlight w:val="yellow"/>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15F02" w:rsidRPr="00B60A0B" w:rsidTr="00C15F02">
              <w:tc>
                <w:tcPr>
                  <w:tcW w:w="1929" w:type="dxa"/>
                </w:tcPr>
                <w:p w:rsidR="00C15F02" w:rsidRPr="00AB3921" w:rsidRDefault="00C15F02" w:rsidP="00C15F02">
                  <w:pPr>
                    <w:widowControl w:val="0"/>
                    <w:jc w:val="center"/>
                    <w:rPr>
                      <w:highlight w:val="yellow"/>
                    </w:rPr>
                  </w:pPr>
                  <w:r w:rsidRPr="00AB3921">
                    <w:rPr>
                      <w:highlight w:val="yellow"/>
                    </w:rPr>
                    <w:t xml:space="preserve">&lt; = 5 years prior or = </w:t>
                  </w:r>
                  <w:proofErr w:type="spellStart"/>
                  <w:r w:rsidRPr="00AB3921">
                    <w:rPr>
                      <w:highlight w:val="yellow"/>
                    </w:rPr>
                    <w:t>stdybeg</w:t>
                  </w:r>
                  <w:proofErr w:type="spellEnd"/>
                  <w:r w:rsidRPr="00AB3921">
                    <w:rPr>
                      <w:highlight w:val="yellow"/>
                    </w:rPr>
                    <w:t xml:space="preserve"> and </w:t>
                  </w:r>
                </w:p>
                <w:p w:rsidR="00C15F02" w:rsidRPr="00AB3921" w:rsidRDefault="00C15F02" w:rsidP="00C15F02">
                  <w:pPr>
                    <w:widowControl w:val="0"/>
                    <w:jc w:val="center"/>
                    <w:rPr>
                      <w:highlight w:val="yellow"/>
                    </w:rPr>
                  </w:pPr>
                  <w:r w:rsidRPr="00AB3921">
                    <w:rPr>
                      <w:highlight w:val="yellow"/>
                    </w:rPr>
                    <w:t xml:space="preserve">&lt; = </w:t>
                  </w:r>
                  <w:proofErr w:type="spellStart"/>
                  <w:r w:rsidRPr="00AB3921">
                    <w:rPr>
                      <w:highlight w:val="yellow"/>
                    </w:rPr>
                    <w:t>stdyend</w:t>
                  </w:r>
                  <w:proofErr w:type="spellEnd"/>
                </w:p>
              </w:tc>
            </w:tr>
          </w:tbl>
          <w:p w:rsidR="00C15F02" w:rsidRPr="00AB3921" w:rsidRDefault="00C15F02" w:rsidP="00C15F02">
            <w:pPr>
              <w:widowControl w:val="0"/>
              <w:jc w:val="center"/>
              <w:rPr>
                <w:highlight w:val="yellow"/>
              </w:rPr>
            </w:pPr>
          </w:p>
        </w:tc>
        <w:tc>
          <w:tcPr>
            <w:tcW w:w="540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rPr>
                <w:highlight w:val="yellow"/>
              </w:rPr>
            </w:pPr>
            <w:r w:rsidRPr="00AB3921">
              <w:rPr>
                <w:highlight w:val="yellow"/>
              </w:rPr>
              <w:t>Enter the exact date.  The use of 01 to indicate missing month or day is not acceptable.</w:t>
            </w:r>
          </w:p>
        </w:tc>
      </w:tr>
      <w:tr w:rsidR="00C15F02" w:rsidRPr="00B60A0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B3921" w:rsidRDefault="00940B4C" w:rsidP="0055383A">
            <w:pPr>
              <w:widowControl w:val="0"/>
              <w:jc w:val="center"/>
              <w:rPr>
                <w:sz w:val="22"/>
                <w:highlight w:val="yellow"/>
              </w:rPr>
            </w:pPr>
            <w:r w:rsidRPr="00AB3921">
              <w:rPr>
                <w:sz w:val="22"/>
                <w:highlight w:val="yellow"/>
              </w:rPr>
              <w:lastRenderedPageBreak/>
              <w:t>6</w:t>
            </w:r>
            <w:r w:rsidR="0055383A">
              <w:rPr>
                <w:sz w:val="22"/>
                <w:highlight w:val="yellow"/>
              </w:rPr>
              <w:t>4</w:t>
            </w: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proofErr w:type="spellStart"/>
            <w:r w:rsidRPr="00AB3921">
              <w:rPr>
                <w:highlight w:val="yellow"/>
              </w:rPr>
              <w:t>pcptsd</w:t>
            </w:r>
            <w:proofErr w:type="spellEnd"/>
          </w:p>
          <w:p w:rsidR="00E9426C" w:rsidRPr="00AB3921" w:rsidRDefault="00E9426C" w:rsidP="00C15F02">
            <w:pPr>
              <w:widowControl w:val="0"/>
              <w:jc w:val="center"/>
              <w:rPr>
                <w:highlight w:val="yellow"/>
              </w:rPr>
            </w:pPr>
          </w:p>
          <w:p w:rsidR="00C15F02" w:rsidRPr="00AB3921" w:rsidRDefault="00E9426C" w:rsidP="00C15F02">
            <w:pPr>
              <w:widowControl w:val="0"/>
              <w:jc w:val="center"/>
              <w:rPr>
                <w:highlight w:val="yellow"/>
              </w:rPr>
            </w:pPr>
            <w:proofErr w:type="spellStart"/>
            <w:proofErr w:type="gramStart"/>
            <w:r w:rsidRPr="00AB3921">
              <w:rPr>
                <w:highlight w:val="yellow"/>
              </w:rPr>
              <w:t>hc</w:t>
            </w:r>
            <w:proofErr w:type="spellEnd"/>
            <w:proofErr w:type="gramEnd"/>
            <w:r w:rsidRPr="00AB3921">
              <w:rPr>
                <w:highlight w:val="yellow"/>
              </w:rPr>
              <w:t>??</w:t>
            </w:r>
          </w:p>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r w:rsidRPr="00AB3921">
              <w:rPr>
                <w:highlight w:val="yellow"/>
              </w:rPr>
              <w:t>pcptsd1</w:t>
            </w:r>
          </w:p>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r w:rsidRPr="00AB3921">
              <w:rPr>
                <w:highlight w:val="yellow"/>
              </w:rPr>
              <w:t>pcptsd2</w:t>
            </w:r>
          </w:p>
          <w:p w:rsidR="00C15F02" w:rsidRPr="00AB3921" w:rsidRDefault="00C15F02" w:rsidP="00C15F02">
            <w:pPr>
              <w:widowControl w:val="0"/>
              <w:rPr>
                <w:highlight w:val="yellow"/>
              </w:rPr>
            </w:pPr>
          </w:p>
          <w:p w:rsidR="00C15F02" w:rsidRPr="00AB3921" w:rsidRDefault="00C15F02" w:rsidP="00C15F02">
            <w:pPr>
              <w:widowControl w:val="0"/>
              <w:jc w:val="center"/>
              <w:rPr>
                <w:highlight w:val="yellow"/>
              </w:rPr>
            </w:pPr>
            <w:r w:rsidRPr="00AB3921">
              <w:rPr>
                <w:highlight w:val="yellow"/>
              </w:rPr>
              <w:t>pcptsd3</w:t>
            </w:r>
          </w:p>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r w:rsidRPr="00AB3921">
              <w:rPr>
                <w:highlight w:val="yellow"/>
              </w:rPr>
              <w:t>pcptsd4</w:t>
            </w:r>
          </w:p>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p>
        </w:tc>
        <w:tc>
          <w:tcPr>
            <w:tcW w:w="501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keepNext/>
              <w:widowControl w:val="0"/>
              <w:outlineLvl w:val="0"/>
              <w:rPr>
                <w:sz w:val="22"/>
                <w:highlight w:val="yellow"/>
              </w:rPr>
            </w:pPr>
            <w:r w:rsidRPr="00AB3921">
              <w:rPr>
                <w:sz w:val="22"/>
                <w:highlight w:val="yellow"/>
              </w:rPr>
              <w:t>Enter the patient’s answers to each of the Primary Care PTSD Screen questions:</w:t>
            </w:r>
          </w:p>
          <w:p w:rsidR="00C15F02" w:rsidRPr="00AB3921" w:rsidRDefault="00C15F02" w:rsidP="00C15F02">
            <w:pPr>
              <w:widowControl w:val="0"/>
              <w:rPr>
                <w:sz w:val="22"/>
                <w:highlight w:val="yellow"/>
              </w:rPr>
            </w:pPr>
            <w:r w:rsidRPr="00AB3921">
              <w:rPr>
                <w:sz w:val="22"/>
                <w:highlight w:val="yellow"/>
              </w:rPr>
              <w:t xml:space="preserve">Have you ever had any experience that was so frightening, horrible, or upsetting that, </w:t>
            </w:r>
            <w:r w:rsidRPr="00AB3921">
              <w:rPr>
                <w:b/>
                <w:bCs/>
                <w:sz w:val="22"/>
                <w:highlight w:val="yellow"/>
              </w:rPr>
              <w:t>IN THE PAST MONTH</w:t>
            </w:r>
            <w:r w:rsidRPr="00AB3921">
              <w:rPr>
                <w:sz w:val="22"/>
                <w:highlight w:val="yellow"/>
              </w:rPr>
              <w:t>, you:</w:t>
            </w:r>
          </w:p>
          <w:p w:rsidR="00C15F02" w:rsidRPr="00AB3921" w:rsidRDefault="00C15F02" w:rsidP="00C15F02">
            <w:pPr>
              <w:widowControl w:val="0"/>
              <w:tabs>
                <w:tab w:val="left" w:pos="316"/>
                <w:tab w:val="num" w:pos="360"/>
              </w:tabs>
              <w:ind w:left="316" w:hanging="316"/>
              <w:rPr>
                <w:sz w:val="22"/>
                <w:highlight w:val="yellow"/>
              </w:rPr>
            </w:pPr>
            <w:r w:rsidRPr="00AB3921">
              <w:rPr>
                <w:sz w:val="22"/>
                <w:highlight w:val="yellow"/>
              </w:rPr>
              <w:t>1.  Have had any nightmares about it or thought about it when you did not want to?</w:t>
            </w:r>
          </w:p>
          <w:p w:rsidR="00C15F02" w:rsidRPr="00AB3921" w:rsidRDefault="00C15F02" w:rsidP="00C15F02">
            <w:pPr>
              <w:widowControl w:val="0"/>
              <w:tabs>
                <w:tab w:val="left" w:pos="316"/>
                <w:tab w:val="num" w:pos="360"/>
              </w:tabs>
              <w:ind w:left="316" w:hanging="316"/>
              <w:rPr>
                <w:sz w:val="22"/>
                <w:highlight w:val="yellow"/>
              </w:rPr>
            </w:pPr>
            <w:r w:rsidRPr="00AB3921">
              <w:rPr>
                <w:sz w:val="22"/>
                <w:highlight w:val="yellow"/>
              </w:rPr>
              <w:t>2.  Tried hard not to think about it or went out of your way to avoid situations that remind you of it?</w:t>
            </w:r>
            <w:r w:rsidRPr="00AB3921">
              <w:rPr>
                <w:rFonts w:ascii="Letter Gothic 12 Pitch" w:hAnsi="Letter Gothic 12 Pitch"/>
                <w:b/>
                <w:noProof/>
                <w:sz w:val="22"/>
                <w:highlight w:val="yellow"/>
              </w:rPr>
              <w:t xml:space="preserve"> </w:t>
            </w:r>
            <w:r w:rsidRPr="00AB3921">
              <w:rPr>
                <w:sz w:val="22"/>
                <w:highlight w:val="yellow"/>
              </w:rPr>
              <w:t xml:space="preserve">                        </w:t>
            </w:r>
          </w:p>
          <w:p w:rsidR="00C15F02" w:rsidRPr="00AB3921" w:rsidRDefault="00C15F02" w:rsidP="00C15F02">
            <w:pPr>
              <w:widowControl w:val="0"/>
              <w:numPr>
                <w:ilvl w:val="1"/>
                <w:numId w:val="0"/>
              </w:numPr>
              <w:tabs>
                <w:tab w:val="left" w:pos="316"/>
              </w:tabs>
              <w:ind w:left="316" w:hanging="316"/>
              <w:rPr>
                <w:sz w:val="22"/>
                <w:highlight w:val="yellow"/>
              </w:rPr>
            </w:pPr>
            <w:r w:rsidRPr="00AB3921">
              <w:rPr>
                <w:sz w:val="22"/>
                <w:highlight w:val="yellow"/>
              </w:rPr>
              <w:t xml:space="preserve">3.  Were constantly on guard, watchful, or easily startled?       </w:t>
            </w:r>
            <w:r w:rsidRPr="00AB3921">
              <w:rPr>
                <w:sz w:val="22"/>
                <w:highlight w:val="yellow"/>
                <w:bdr w:val="single" w:sz="4" w:space="0" w:color="auto"/>
              </w:rPr>
              <w:t xml:space="preserve">  </w:t>
            </w:r>
            <w:r w:rsidRPr="00AB3921">
              <w:rPr>
                <w:sz w:val="22"/>
                <w:highlight w:val="yellow"/>
              </w:rPr>
              <w:t xml:space="preserve">                             </w:t>
            </w:r>
          </w:p>
          <w:p w:rsidR="00C15F02" w:rsidRPr="00AB3921" w:rsidRDefault="00C15F02" w:rsidP="00C15F02">
            <w:pPr>
              <w:widowControl w:val="0"/>
              <w:numPr>
                <w:ilvl w:val="1"/>
                <w:numId w:val="0"/>
              </w:numPr>
              <w:tabs>
                <w:tab w:val="left" w:pos="316"/>
              </w:tabs>
              <w:ind w:left="316" w:hanging="316"/>
              <w:rPr>
                <w:sz w:val="22"/>
                <w:highlight w:val="yellow"/>
              </w:rPr>
            </w:pPr>
            <w:r w:rsidRPr="00AB3921">
              <w:rPr>
                <w:sz w:val="22"/>
                <w:highlight w:val="yellow"/>
              </w:rPr>
              <w:t>4.   Felt numb or detached from others, activities, or your surroundings?</w:t>
            </w:r>
          </w:p>
          <w:p w:rsidR="00C15F02" w:rsidRPr="00AB3921" w:rsidRDefault="00C15F02" w:rsidP="00C15F02">
            <w:pPr>
              <w:widowControl w:val="0"/>
              <w:numPr>
                <w:ilvl w:val="1"/>
                <w:numId w:val="0"/>
              </w:numPr>
              <w:tabs>
                <w:tab w:val="left" w:pos="316"/>
              </w:tabs>
              <w:ind w:left="316" w:hanging="316"/>
              <w:rPr>
                <w:sz w:val="22"/>
                <w:highlight w:val="yellow"/>
              </w:rPr>
            </w:pPr>
          </w:p>
          <w:p w:rsidR="00C15F02" w:rsidRPr="00AB3921" w:rsidRDefault="00C15F02" w:rsidP="00C15F02">
            <w:pPr>
              <w:widowControl w:val="0"/>
              <w:numPr>
                <w:ilvl w:val="2"/>
                <w:numId w:val="0"/>
              </w:numPr>
              <w:tabs>
                <w:tab w:val="num" w:pos="316"/>
              </w:tabs>
              <w:ind w:left="144" w:hanging="144"/>
              <w:rPr>
                <w:sz w:val="22"/>
                <w:highlight w:val="yellow"/>
              </w:rPr>
            </w:pPr>
            <w:r w:rsidRPr="00AB3921">
              <w:rPr>
                <w:sz w:val="22"/>
                <w:highlight w:val="yellow"/>
              </w:rPr>
              <w:t>1.  Yes</w:t>
            </w:r>
          </w:p>
          <w:p w:rsidR="00C15F02" w:rsidRPr="00AB3921" w:rsidRDefault="00C15F02" w:rsidP="00C15F02">
            <w:pPr>
              <w:widowControl w:val="0"/>
              <w:numPr>
                <w:ilvl w:val="2"/>
                <w:numId w:val="0"/>
              </w:numPr>
              <w:tabs>
                <w:tab w:val="num" w:pos="316"/>
              </w:tabs>
              <w:ind w:left="144" w:hanging="144"/>
              <w:rPr>
                <w:sz w:val="22"/>
                <w:highlight w:val="yellow"/>
              </w:rPr>
            </w:pPr>
            <w:r w:rsidRPr="00AB3921">
              <w:rPr>
                <w:sz w:val="22"/>
                <w:highlight w:val="yellow"/>
              </w:rPr>
              <w:t xml:space="preserve">2.  No        </w:t>
            </w:r>
            <w:r w:rsidRPr="00AB3921">
              <w:rPr>
                <w:sz w:val="22"/>
                <w:highlight w:val="yellow"/>
                <w:bdr w:val="single" w:sz="4" w:space="0" w:color="auto"/>
              </w:rPr>
              <w:t xml:space="preserve">   </w:t>
            </w:r>
          </w:p>
          <w:p w:rsidR="00C15F02" w:rsidRPr="00AB3921" w:rsidRDefault="00C15F02" w:rsidP="00C15F02">
            <w:pPr>
              <w:widowControl w:val="0"/>
              <w:rPr>
                <w:sz w:val="22"/>
                <w:highlight w:val="yellow"/>
              </w:rPr>
            </w:pPr>
            <w:r w:rsidRPr="00AB3921">
              <w:rPr>
                <w:sz w:val="22"/>
                <w:highlight w:val="yellow"/>
              </w:rPr>
              <w:t>99. No answer documented</w:t>
            </w:r>
          </w:p>
        </w:tc>
        <w:tc>
          <w:tcPr>
            <w:tcW w:w="216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r w:rsidRPr="00AB3921">
              <w:rPr>
                <w:highlight w:val="yellow"/>
              </w:rPr>
              <w:t>1,2,99</w:t>
            </w:r>
          </w:p>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p>
        </w:tc>
        <w:tc>
          <w:tcPr>
            <w:tcW w:w="540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rPr>
                <w:b/>
                <w:bCs/>
                <w:highlight w:val="yellow"/>
              </w:rPr>
            </w:pPr>
            <w:r w:rsidRPr="00AB3921">
              <w:rPr>
                <w:b/>
                <w:bCs/>
                <w:highlight w:val="yellow"/>
              </w:rPr>
              <w:t xml:space="preserve">If more than one PC-PTSD screen was performed on the date of the most recent screening AND any PC-PTSD screen was positive, enter the responses for the </w:t>
            </w:r>
            <w:r w:rsidRPr="00AB3921">
              <w:rPr>
                <w:b/>
                <w:bCs/>
                <w:highlight w:val="yellow"/>
                <w:u w:val="single"/>
              </w:rPr>
              <w:t>positive</w:t>
            </w:r>
            <w:r w:rsidRPr="00AB3921">
              <w:rPr>
                <w:b/>
                <w:bCs/>
                <w:highlight w:val="yellow"/>
              </w:rPr>
              <w:t xml:space="preserve"> PC-PTSD screen.</w:t>
            </w:r>
          </w:p>
          <w:p w:rsidR="00C15F02" w:rsidRPr="00AB3921" w:rsidRDefault="00C15F02" w:rsidP="00C15F02">
            <w:pPr>
              <w:widowControl w:val="0"/>
              <w:rPr>
                <w:highlight w:val="yellow"/>
              </w:rPr>
            </w:pPr>
            <w:r w:rsidRPr="00AB3921">
              <w:rPr>
                <w:highlight w:val="yellow"/>
              </w:rPr>
              <w:t>A positive Primary Care PTSD screen is a score of 3 or greater.</w:t>
            </w:r>
          </w:p>
          <w:p w:rsidR="00C15F02" w:rsidRPr="00AB3921" w:rsidRDefault="00C15F02" w:rsidP="00C15F02">
            <w:pPr>
              <w:rPr>
                <w:b/>
                <w:bCs/>
                <w:highlight w:val="yellow"/>
              </w:rPr>
            </w:pPr>
            <w:r w:rsidRPr="00AB3921">
              <w:rPr>
                <w:b/>
                <w:bCs/>
                <w:highlight w:val="yellow"/>
              </w:rPr>
              <w:t>The PC-PTSD screen must be documented in a clinic note.</w:t>
            </w:r>
          </w:p>
          <w:p w:rsidR="00C15F02" w:rsidRPr="00AB3921" w:rsidRDefault="00C15F02" w:rsidP="00C15F02">
            <w:pPr>
              <w:widowControl w:val="0"/>
              <w:rPr>
                <w:b/>
                <w:bCs/>
                <w:highlight w:val="yellow"/>
              </w:rPr>
            </w:pPr>
            <w:r w:rsidRPr="00AB3921">
              <w:rPr>
                <w:b/>
                <w:bCs/>
                <w:highlight w:val="yellow"/>
              </w:rPr>
              <w:t xml:space="preserve">For each question, enter the veteran’s “yes” or “no” answer to the question.  If the question was not asked or the answer not recorded, enter “99.”   </w:t>
            </w:r>
          </w:p>
          <w:p w:rsidR="00C15F02" w:rsidRPr="00AB3921" w:rsidRDefault="00C15F02" w:rsidP="00C15F02">
            <w:pPr>
              <w:widowControl w:val="0"/>
              <w:rPr>
                <w:b/>
                <w:bCs/>
                <w:highlight w:val="yellow"/>
              </w:rPr>
            </w:pPr>
          </w:p>
          <w:p w:rsidR="00C15F02" w:rsidRPr="00AB3921" w:rsidRDefault="00C15F02" w:rsidP="00C15F02">
            <w:pPr>
              <w:widowControl w:val="0"/>
              <w:rPr>
                <w:iCs/>
                <w:highlight w:val="yellow"/>
              </w:rPr>
            </w:pPr>
          </w:p>
        </w:tc>
      </w:tr>
      <w:tr w:rsidR="00C15F02" w:rsidRPr="00B60A0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B3921" w:rsidRDefault="00940B4C" w:rsidP="0055383A">
            <w:pPr>
              <w:widowControl w:val="0"/>
              <w:jc w:val="center"/>
              <w:rPr>
                <w:sz w:val="22"/>
                <w:highlight w:val="yellow"/>
              </w:rPr>
            </w:pPr>
            <w:r w:rsidRPr="00AB3921">
              <w:rPr>
                <w:sz w:val="22"/>
                <w:highlight w:val="yellow"/>
              </w:rPr>
              <w:t>6</w:t>
            </w:r>
            <w:r w:rsidR="0055383A">
              <w:rPr>
                <w:sz w:val="22"/>
                <w:highlight w:val="yellow"/>
              </w:rPr>
              <w:t>5</w:t>
            </w: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proofErr w:type="spellStart"/>
            <w:r w:rsidRPr="00AB3921">
              <w:rPr>
                <w:highlight w:val="yellow"/>
              </w:rPr>
              <w:t>ptsdscor</w:t>
            </w:r>
            <w:proofErr w:type="spellEnd"/>
          </w:p>
          <w:p w:rsidR="00E9426C" w:rsidRPr="00AB3921" w:rsidRDefault="00E9426C" w:rsidP="00C15F02">
            <w:pPr>
              <w:widowControl w:val="0"/>
              <w:jc w:val="center"/>
              <w:rPr>
                <w:highlight w:val="yellow"/>
              </w:rPr>
            </w:pPr>
            <w:proofErr w:type="spellStart"/>
            <w:proofErr w:type="gramStart"/>
            <w:r w:rsidRPr="00AB3921">
              <w:rPr>
                <w:highlight w:val="yellow"/>
              </w:rPr>
              <w:t>hc</w:t>
            </w:r>
            <w:proofErr w:type="spellEnd"/>
            <w:proofErr w:type="gramEnd"/>
            <w:r w:rsidRPr="00AB3921">
              <w:rPr>
                <w:highlight w:val="yellow"/>
              </w:rPr>
              <w:t>??</w:t>
            </w:r>
          </w:p>
        </w:tc>
        <w:tc>
          <w:tcPr>
            <w:tcW w:w="501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rPr>
                <w:sz w:val="22"/>
                <w:highlight w:val="yellow"/>
              </w:rPr>
            </w:pPr>
            <w:r w:rsidRPr="00AB3921">
              <w:rPr>
                <w:sz w:val="22"/>
                <w:highlight w:val="yellow"/>
              </w:rPr>
              <w:t>Enter the total score for the PC-PTSD screen documented in the record.</w:t>
            </w:r>
          </w:p>
        </w:tc>
        <w:tc>
          <w:tcPr>
            <w:tcW w:w="216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r w:rsidRPr="00AB3921">
              <w:rPr>
                <w:highlight w:val="yellow"/>
              </w:rPr>
              <w:t>___</w:t>
            </w:r>
          </w:p>
          <w:p w:rsidR="00C15F02" w:rsidRPr="00AB3921" w:rsidRDefault="00C15F02" w:rsidP="00C15F02">
            <w:pPr>
              <w:widowControl w:val="0"/>
              <w:jc w:val="center"/>
              <w:rPr>
                <w:b/>
                <w:bCs/>
                <w:highlight w:val="yellow"/>
              </w:rPr>
            </w:pPr>
          </w:p>
          <w:p w:rsidR="00C15F02" w:rsidRPr="00AB3921" w:rsidRDefault="00C15F02" w:rsidP="00C15F02">
            <w:pPr>
              <w:widowControl w:val="0"/>
              <w:jc w:val="center"/>
              <w:rPr>
                <w:b/>
                <w:bCs/>
                <w:highlight w:val="yellow"/>
              </w:rPr>
            </w:pPr>
            <w:r w:rsidRPr="00AB3921">
              <w:rPr>
                <w:b/>
                <w:bCs/>
                <w:highlight w:val="yellow"/>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B60A0B" w:rsidTr="00C15F02">
              <w:tc>
                <w:tcPr>
                  <w:tcW w:w="1929" w:type="dxa"/>
                </w:tcPr>
                <w:p w:rsidR="00C15F02" w:rsidRPr="00AB3921" w:rsidRDefault="00C15F02" w:rsidP="00C15F02">
                  <w:pPr>
                    <w:widowControl w:val="0"/>
                    <w:jc w:val="center"/>
                    <w:rPr>
                      <w:highlight w:val="yellow"/>
                    </w:rPr>
                  </w:pPr>
                  <w:r w:rsidRPr="00AB3921">
                    <w:rPr>
                      <w:highlight w:val="yellow"/>
                    </w:rPr>
                    <w:t xml:space="preserve">Whole numbers </w:t>
                  </w:r>
                </w:p>
                <w:p w:rsidR="00C15F02" w:rsidRPr="00AB3921" w:rsidRDefault="00C15F02" w:rsidP="00C15F02">
                  <w:pPr>
                    <w:widowControl w:val="0"/>
                    <w:jc w:val="center"/>
                    <w:rPr>
                      <w:highlight w:val="yellow"/>
                    </w:rPr>
                  </w:pPr>
                  <w:r w:rsidRPr="00AB3921">
                    <w:rPr>
                      <w:highlight w:val="yellow"/>
                    </w:rPr>
                    <w:t>0 – 4</w:t>
                  </w:r>
                </w:p>
              </w:tc>
            </w:tr>
          </w:tbl>
          <w:p w:rsidR="00C15F02" w:rsidRPr="00AB3921" w:rsidRDefault="00C15F02" w:rsidP="00C15F02">
            <w:pPr>
              <w:widowControl w:val="0"/>
              <w:rPr>
                <w:highlight w:val="yellow"/>
              </w:rPr>
            </w:pPr>
          </w:p>
        </w:tc>
        <w:tc>
          <w:tcPr>
            <w:tcW w:w="540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rPr>
                <w:b/>
                <w:bCs/>
                <w:highlight w:val="yellow"/>
              </w:rPr>
            </w:pPr>
            <w:r w:rsidRPr="00AB3921">
              <w:rPr>
                <w:b/>
                <w:bCs/>
                <w:highlight w:val="yellow"/>
              </w:rPr>
              <w:t xml:space="preserve">If more than one PC-PTSD screen was performed on the date of the most recent screening AND any PC-PTSD screen was positive, enter the total score for the </w:t>
            </w:r>
            <w:r w:rsidRPr="00AB3921">
              <w:rPr>
                <w:b/>
                <w:bCs/>
                <w:highlight w:val="yellow"/>
                <w:u w:val="single"/>
              </w:rPr>
              <w:t>positive</w:t>
            </w:r>
            <w:r w:rsidRPr="00AB3921">
              <w:rPr>
                <w:b/>
                <w:bCs/>
                <w:highlight w:val="yellow"/>
              </w:rPr>
              <w:t xml:space="preserve"> PC-PTSD screen.</w:t>
            </w:r>
          </w:p>
          <w:p w:rsidR="00C15F02" w:rsidRPr="00AB3921" w:rsidRDefault="00C15F02" w:rsidP="00C15F02">
            <w:pPr>
              <w:widowControl w:val="0"/>
              <w:rPr>
                <w:highlight w:val="yellow"/>
              </w:rPr>
            </w:pPr>
            <w:r w:rsidRPr="00AB3921">
              <w:rPr>
                <w:highlight w:val="yellow"/>
              </w:rPr>
              <w:t>A positive Primary Care PTSD screen is a score of 3 or greater.</w:t>
            </w:r>
          </w:p>
          <w:p w:rsidR="00C15F02" w:rsidRPr="00AB3921" w:rsidRDefault="00C15F02" w:rsidP="00C15F02">
            <w:pPr>
              <w:widowControl w:val="0"/>
              <w:rPr>
                <w:b/>
                <w:bCs/>
                <w:highlight w:val="yellow"/>
              </w:rPr>
            </w:pPr>
            <w:r w:rsidRPr="00AB3921">
              <w:rPr>
                <w:b/>
                <w:bCs/>
                <w:highlight w:val="yellow"/>
              </w:rPr>
              <w:t xml:space="preserve">The total score must be documented in a clinic note.  The abstractor may NOT enter total score if it is not documented in the record, even if all the questions have been answered and the total is evident.   </w:t>
            </w:r>
          </w:p>
          <w:p w:rsidR="00C15F02" w:rsidRPr="00AB3921" w:rsidRDefault="00C15F02" w:rsidP="00C15F02">
            <w:pPr>
              <w:widowControl w:val="0"/>
              <w:rPr>
                <w:highlight w:val="yellow"/>
              </w:rPr>
            </w:pPr>
            <w:r w:rsidRPr="00AB3921">
              <w:rPr>
                <w:b/>
                <w:bCs/>
                <w:highlight w:val="yellow"/>
              </w:rPr>
              <w:t>If the total score is NOT documented in the record, enter default z.</w:t>
            </w:r>
          </w:p>
        </w:tc>
      </w:tr>
      <w:tr w:rsidR="00C15F02" w:rsidRPr="00B60A0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B3921" w:rsidRDefault="00C15F02" w:rsidP="0055383A">
            <w:pPr>
              <w:widowControl w:val="0"/>
              <w:jc w:val="center"/>
              <w:rPr>
                <w:sz w:val="22"/>
                <w:highlight w:val="yellow"/>
              </w:rPr>
            </w:pPr>
            <w:r w:rsidRPr="00AB3921">
              <w:rPr>
                <w:rFonts w:ascii="Letter Gothic 12 Pitch" w:hAnsi="Letter Gothic 12 Pitch"/>
                <w:sz w:val="24"/>
                <w:highlight w:val="yellow"/>
              </w:rPr>
              <w:lastRenderedPageBreak/>
              <w:br w:type="page"/>
            </w:r>
            <w:r w:rsidR="00940B4C" w:rsidRPr="00AB3921">
              <w:rPr>
                <w:sz w:val="22"/>
                <w:highlight w:val="yellow"/>
              </w:rPr>
              <w:t>6</w:t>
            </w:r>
            <w:r w:rsidR="0055383A">
              <w:rPr>
                <w:sz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proofErr w:type="spellStart"/>
            <w:r w:rsidRPr="00AB3921">
              <w:rPr>
                <w:highlight w:val="yellow"/>
              </w:rPr>
              <w:t>scorintrp</w:t>
            </w:r>
            <w:proofErr w:type="spellEnd"/>
          </w:p>
          <w:p w:rsidR="00E9426C" w:rsidRPr="00AB3921" w:rsidRDefault="00E9426C" w:rsidP="00C15F02">
            <w:pPr>
              <w:widowControl w:val="0"/>
              <w:jc w:val="center"/>
              <w:rPr>
                <w:highlight w:val="yellow"/>
              </w:rPr>
            </w:pPr>
            <w:proofErr w:type="spellStart"/>
            <w:proofErr w:type="gramStart"/>
            <w:r w:rsidRPr="00AB3921">
              <w:rPr>
                <w:highlight w:val="yellow"/>
              </w:rPr>
              <w:t>hc</w:t>
            </w:r>
            <w:proofErr w:type="spellEnd"/>
            <w:proofErr w:type="gramEnd"/>
            <w:r w:rsidRPr="00AB3921">
              <w:rPr>
                <w:highlight w:val="yellow"/>
              </w:rPr>
              <w:t>??</w:t>
            </w:r>
          </w:p>
        </w:tc>
        <w:tc>
          <w:tcPr>
            <w:tcW w:w="501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rPr>
                <w:sz w:val="22"/>
                <w:highlight w:val="yellow"/>
                <w:u w:val="single"/>
              </w:rPr>
            </w:pPr>
            <w:r w:rsidRPr="00AB3921">
              <w:rPr>
                <w:sz w:val="22"/>
                <w:highlight w:val="yellow"/>
              </w:rPr>
              <w:t xml:space="preserve">Enter the interpretation of the PC-PTSD score, </w:t>
            </w:r>
            <w:r w:rsidRPr="00AB3921">
              <w:rPr>
                <w:sz w:val="22"/>
                <w:highlight w:val="yellow"/>
                <w:u w:val="single"/>
              </w:rPr>
              <w:t>as documented in the medical record</w:t>
            </w:r>
            <w:r w:rsidRPr="00AB3921">
              <w:rPr>
                <w:sz w:val="22"/>
                <w:highlight w:val="yellow"/>
              </w:rPr>
              <w:t>.</w:t>
            </w:r>
          </w:p>
          <w:p w:rsidR="00C15F02" w:rsidRPr="00AB3921" w:rsidRDefault="00C15F02" w:rsidP="00AB3921">
            <w:pPr>
              <w:widowControl w:val="0"/>
              <w:numPr>
                <w:ilvl w:val="0"/>
                <w:numId w:val="42"/>
              </w:numPr>
              <w:tabs>
                <w:tab w:val="left" w:pos="316"/>
              </w:tabs>
              <w:rPr>
                <w:sz w:val="22"/>
                <w:highlight w:val="yellow"/>
              </w:rPr>
            </w:pPr>
            <w:r w:rsidRPr="00AB3921">
              <w:rPr>
                <w:sz w:val="22"/>
                <w:highlight w:val="yellow"/>
              </w:rPr>
              <w:t>Positive</w:t>
            </w:r>
          </w:p>
          <w:p w:rsidR="00C15F02" w:rsidRPr="00AB3921" w:rsidRDefault="00C15F02" w:rsidP="00AB3921">
            <w:pPr>
              <w:widowControl w:val="0"/>
              <w:numPr>
                <w:ilvl w:val="0"/>
                <w:numId w:val="42"/>
              </w:numPr>
              <w:tabs>
                <w:tab w:val="left" w:pos="316"/>
              </w:tabs>
              <w:rPr>
                <w:sz w:val="22"/>
                <w:highlight w:val="yellow"/>
              </w:rPr>
            </w:pPr>
            <w:r w:rsidRPr="00AB3921">
              <w:rPr>
                <w:sz w:val="22"/>
                <w:highlight w:val="yellow"/>
              </w:rPr>
              <w:t>Negative</w:t>
            </w:r>
          </w:p>
          <w:p w:rsidR="00C15F02" w:rsidRPr="00AB3921" w:rsidRDefault="00C15F02" w:rsidP="00C15F02">
            <w:pPr>
              <w:widowControl w:val="0"/>
              <w:ind w:left="-18"/>
              <w:rPr>
                <w:sz w:val="22"/>
                <w:highlight w:val="yellow"/>
              </w:rPr>
            </w:pPr>
            <w:r w:rsidRPr="00AB3921">
              <w:rPr>
                <w:sz w:val="22"/>
                <w:highlight w:val="yellow"/>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r w:rsidRPr="00AB3921">
              <w:rPr>
                <w:highlight w:val="yellow"/>
              </w:rPr>
              <w:t>1,2,</w:t>
            </w:r>
            <w:bookmarkStart w:id="0" w:name="_GoBack"/>
            <w:bookmarkEnd w:id="0"/>
            <w:r w:rsidRPr="00AB3921">
              <w:rPr>
                <w:highlight w:val="yellow"/>
              </w:rPr>
              <w:t>99</w:t>
            </w:r>
          </w:p>
          <w:p w:rsidR="00C15F02" w:rsidRPr="00AB3921" w:rsidRDefault="00C15F02" w:rsidP="00C15F02">
            <w:pPr>
              <w:widowControl w:val="0"/>
              <w:jc w:val="center"/>
              <w:rPr>
                <w:highlight w:val="yellow"/>
              </w:rPr>
            </w:pPr>
            <w:r w:rsidRPr="00AB3921">
              <w:rPr>
                <w:highlight w:val="yellow"/>
              </w:rPr>
              <w:t>*If (</w:t>
            </w:r>
            <w:proofErr w:type="spellStart"/>
            <w:r w:rsidRPr="00AB3921">
              <w:rPr>
                <w:highlight w:val="yellow"/>
              </w:rPr>
              <w:t>pcptsdt</w:t>
            </w:r>
            <w:proofErr w:type="spellEnd"/>
            <w:r w:rsidRPr="00AB3921">
              <w:rPr>
                <w:highlight w:val="yellow"/>
              </w:rPr>
              <w:t xml:space="preserve"> &lt;= 1 year prior to </w:t>
            </w:r>
            <w:proofErr w:type="spellStart"/>
            <w:r w:rsidRPr="00AB3921">
              <w:rPr>
                <w:highlight w:val="yellow"/>
              </w:rPr>
              <w:t>stdybeg</w:t>
            </w:r>
            <w:proofErr w:type="spellEnd"/>
            <w:r w:rsidRPr="00AB3921">
              <w:rPr>
                <w:highlight w:val="yellow"/>
              </w:rPr>
              <w:t xml:space="preserve"> and &lt;= </w:t>
            </w:r>
            <w:proofErr w:type="spellStart"/>
            <w:r w:rsidRPr="00AB3921">
              <w:rPr>
                <w:highlight w:val="yellow"/>
              </w:rPr>
              <w:t>stdyend</w:t>
            </w:r>
            <w:proofErr w:type="spellEnd"/>
            <w:r w:rsidRPr="00AB3921">
              <w:rPr>
                <w:highlight w:val="yellow"/>
              </w:rPr>
              <w:t>) AND (</w:t>
            </w:r>
            <w:proofErr w:type="spellStart"/>
            <w:r w:rsidRPr="00AB3921">
              <w:rPr>
                <w:highlight w:val="yellow"/>
              </w:rPr>
              <w:t>ptsdscor</w:t>
            </w:r>
            <w:proofErr w:type="spellEnd"/>
            <w:r w:rsidRPr="00AB3921">
              <w:rPr>
                <w:highlight w:val="yellow"/>
              </w:rPr>
              <w:t xml:space="preserve"> </w:t>
            </w:r>
            <w:r w:rsidRPr="00AB3921">
              <w:rPr>
                <w:highlight w:val="yellow"/>
                <w:u w:val="single"/>
              </w:rPr>
              <w:t>&gt;</w:t>
            </w:r>
            <w:r w:rsidRPr="00AB3921">
              <w:rPr>
                <w:highlight w:val="yellow"/>
              </w:rPr>
              <w:t xml:space="preserve"> 3) or</w:t>
            </w:r>
          </w:p>
          <w:p w:rsidR="00C15F02" w:rsidRPr="00AB3921" w:rsidRDefault="00C15F02" w:rsidP="00C15F02">
            <w:pPr>
              <w:widowControl w:val="0"/>
              <w:jc w:val="center"/>
              <w:rPr>
                <w:highlight w:val="yellow"/>
              </w:rPr>
            </w:pPr>
            <w:r w:rsidRPr="00AB3921">
              <w:rPr>
                <w:highlight w:val="yellow"/>
              </w:rPr>
              <w:t>[sum (exclude values &gt; 1) of pcptsd1 and</w:t>
            </w:r>
          </w:p>
          <w:p w:rsidR="00C15F02" w:rsidRPr="00AB3921" w:rsidRDefault="00C15F02" w:rsidP="00C15F02">
            <w:pPr>
              <w:widowControl w:val="0"/>
              <w:jc w:val="center"/>
              <w:rPr>
                <w:highlight w:val="yellow"/>
              </w:rPr>
            </w:pPr>
            <w:r w:rsidRPr="00AB3921">
              <w:rPr>
                <w:highlight w:val="yellow"/>
              </w:rPr>
              <w:t xml:space="preserve">pcptsd2 and pcptsd3 and pcptsd4  </w:t>
            </w:r>
            <w:r w:rsidRPr="00AB3921">
              <w:rPr>
                <w:highlight w:val="yellow"/>
                <w:u w:val="single"/>
              </w:rPr>
              <w:t>&gt;</w:t>
            </w:r>
            <w:r w:rsidRPr="00AB3921">
              <w:rPr>
                <w:highlight w:val="yellow"/>
              </w:rPr>
              <w:t xml:space="preserve"> 3] or (</w:t>
            </w:r>
            <w:proofErr w:type="spellStart"/>
            <w:r w:rsidRPr="00AB3921">
              <w:rPr>
                <w:highlight w:val="yellow"/>
              </w:rPr>
              <w:t>scorintrp</w:t>
            </w:r>
            <w:proofErr w:type="spellEnd"/>
            <w:r w:rsidRPr="00AB3921">
              <w:rPr>
                <w:highlight w:val="yellow"/>
              </w:rPr>
              <w:t xml:space="preserve"> = 1), go to </w:t>
            </w:r>
            <w:proofErr w:type="spellStart"/>
            <w:r w:rsidRPr="00AB3921">
              <w:rPr>
                <w:highlight w:val="yellow"/>
              </w:rPr>
              <w:t>ptsdrisk</w:t>
            </w:r>
            <w:proofErr w:type="spellEnd"/>
            <w:r w:rsidRPr="00AB3921">
              <w:rPr>
                <w:highlight w:val="yellow"/>
              </w:rPr>
              <w:t xml:space="preserve">; else </w:t>
            </w:r>
          </w:p>
          <w:p w:rsidR="00C15F02" w:rsidRPr="00AB3921" w:rsidRDefault="00C15F02" w:rsidP="00C15F02">
            <w:pPr>
              <w:widowControl w:val="0"/>
              <w:jc w:val="center"/>
              <w:rPr>
                <w:highlight w:val="yellow"/>
              </w:rPr>
            </w:pPr>
            <w:r w:rsidRPr="00AB3921">
              <w:rPr>
                <w:highlight w:val="yellow"/>
              </w:rPr>
              <w:t xml:space="preserve">go to </w:t>
            </w:r>
            <w:r w:rsidR="00A57B85" w:rsidRPr="00AB3921">
              <w:rPr>
                <w:highlight w:val="yellow"/>
              </w:rPr>
              <w:t>fluvac16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C15F02" w:rsidRPr="00B60A0B" w:rsidTr="00C15F02">
              <w:tc>
                <w:tcPr>
                  <w:tcW w:w="1777" w:type="dxa"/>
                </w:tcPr>
                <w:p w:rsidR="00C15F02" w:rsidRPr="00AB3921" w:rsidRDefault="00C15F02" w:rsidP="00C15F02">
                  <w:pPr>
                    <w:widowControl w:val="0"/>
                    <w:jc w:val="center"/>
                    <w:rPr>
                      <w:highlight w:val="yellow"/>
                    </w:rPr>
                  </w:pPr>
                  <w:r w:rsidRPr="00AB3921">
                    <w:rPr>
                      <w:highlight w:val="yellow"/>
                    </w:rPr>
                    <w:t xml:space="preserve">Warning window if </w:t>
                  </w:r>
                  <w:proofErr w:type="spellStart"/>
                  <w:r w:rsidRPr="00AB3921">
                    <w:rPr>
                      <w:highlight w:val="yellow"/>
                    </w:rPr>
                    <w:t>ptsrnpc</w:t>
                  </w:r>
                  <w:proofErr w:type="spellEnd"/>
                  <w:r w:rsidRPr="00AB3921">
                    <w:rPr>
                      <w:highlight w:val="yellow"/>
                    </w:rPr>
                    <w:t xml:space="preserve"> = 1, </w:t>
                  </w:r>
                  <w:proofErr w:type="spellStart"/>
                  <w:r w:rsidRPr="00AB3921">
                    <w:rPr>
                      <w:highlight w:val="yellow"/>
                    </w:rPr>
                    <w:t>ptsdscor</w:t>
                  </w:r>
                  <w:proofErr w:type="spellEnd"/>
                  <w:r w:rsidRPr="00AB3921">
                    <w:rPr>
                      <w:highlight w:val="yellow"/>
                    </w:rPr>
                    <w:t xml:space="preserve"> 3 or &gt; and </w:t>
                  </w:r>
                  <w:proofErr w:type="spellStart"/>
                  <w:r w:rsidRPr="00AB3921">
                    <w:rPr>
                      <w:highlight w:val="yellow"/>
                    </w:rPr>
                    <w:t>scorintrp</w:t>
                  </w:r>
                  <w:proofErr w:type="spellEnd"/>
                  <w:r w:rsidRPr="00AB3921">
                    <w:rPr>
                      <w:highlight w:val="yellow"/>
                    </w:rPr>
                    <w:t xml:space="preserve"> = 2; or if </w:t>
                  </w:r>
                  <w:proofErr w:type="spellStart"/>
                  <w:r w:rsidRPr="00AB3921">
                    <w:rPr>
                      <w:highlight w:val="yellow"/>
                    </w:rPr>
                    <w:t>ptsrnpc</w:t>
                  </w:r>
                  <w:proofErr w:type="spellEnd"/>
                  <w:r w:rsidRPr="00AB3921">
                    <w:rPr>
                      <w:highlight w:val="yellow"/>
                    </w:rPr>
                    <w:t xml:space="preserve"> = 1, </w:t>
                  </w:r>
                  <w:proofErr w:type="spellStart"/>
                  <w:r w:rsidRPr="00AB3921">
                    <w:rPr>
                      <w:highlight w:val="yellow"/>
                    </w:rPr>
                    <w:t>ptsdscor</w:t>
                  </w:r>
                  <w:proofErr w:type="spellEnd"/>
                  <w:r w:rsidRPr="00AB3921">
                    <w:rPr>
                      <w:highlight w:val="yellow"/>
                    </w:rPr>
                    <w:t xml:space="preserve"> &lt; 3 and </w:t>
                  </w:r>
                  <w:proofErr w:type="spellStart"/>
                  <w:r w:rsidRPr="00AB3921">
                    <w:rPr>
                      <w:highlight w:val="yellow"/>
                    </w:rPr>
                    <w:t>scorintrp</w:t>
                  </w:r>
                  <w:proofErr w:type="spellEnd"/>
                  <w:r w:rsidRPr="00AB3921">
                    <w:rPr>
                      <w:highlight w:val="yellow"/>
                    </w:rPr>
                    <w:t xml:space="preserve"> = 1</w:t>
                  </w:r>
                </w:p>
              </w:tc>
            </w:tr>
          </w:tbl>
          <w:p w:rsidR="00C15F02" w:rsidRPr="00AB3921" w:rsidRDefault="00C15F02" w:rsidP="00C15F02">
            <w:pPr>
              <w:widowControl w:val="0"/>
              <w:jc w:val="center"/>
              <w:rPr>
                <w:b/>
                <w:bCs/>
                <w:highlight w:val="yellow"/>
              </w:rPr>
            </w:pPr>
          </w:p>
        </w:tc>
        <w:tc>
          <w:tcPr>
            <w:tcW w:w="540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rPr>
                <w:b/>
                <w:bCs/>
                <w:highlight w:val="yellow"/>
              </w:rPr>
            </w:pPr>
            <w:r w:rsidRPr="00AB3921">
              <w:rPr>
                <w:b/>
                <w:bCs/>
                <w:highlight w:val="yellow"/>
              </w:rPr>
              <w:t xml:space="preserve">If more than one PC-PTSD screen was performed on the date of the most recent screening AND any PC-PTSD screen was positive, enter the outcome for the </w:t>
            </w:r>
            <w:r w:rsidRPr="00AB3921">
              <w:rPr>
                <w:b/>
                <w:bCs/>
                <w:highlight w:val="yellow"/>
                <w:u w:val="single"/>
              </w:rPr>
              <w:t>positive</w:t>
            </w:r>
            <w:r w:rsidRPr="00AB3921">
              <w:rPr>
                <w:b/>
                <w:bCs/>
                <w:highlight w:val="yellow"/>
              </w:rPr>
              <w:t xml:space="preserve"> PC-PTSD screen.</w:t>
            </w:r>
          </w:p>
          <w:p w:rsidR="00C15F02" w:rsidRPr="00AB3921" w:rsidRDefault="00C15F02" w:rsidP="00C15F02">
            <w:pPr>
              <w:widowControl w:val="0"/>
              <w:rPr>
                <w:b/>
                <w:bCs/>
                <w:highlight w:val="yellow"/>
              </w:rPr>
            </w:pPr>
            <w:r w:rsidRPr="00AB3921">
              <w:rPr>
                <w:b/>
                <w:bCs/>
                <w:highlight w:val="yellow"/>
              </w:rPr>
              <w:t>If the record contains both a total score and an interpretation of positive or negative, enter “positive” or “negative” as documented in the record, even if the interpretation conflicts with the score.</w:t>
            </w:r>
          </w:p>
          <w:p w:rsidR="00C15F02" w:rsidRPr="00AB3921" w:rsidRDefault="00C15F02" w:rsidP="00C15F02">
            <w:pPr>
              <w:widowControl w:val="0"/>
              <w:rPr>
                <w:b/>
                <w:bCs/>
                <w:highlight w:val="yellow"/>
              </w:rPr>
            </w:pPr>
            <w:r w:rsidRPr="00AB3921">
              <w:rPr>
                <w:b/>
                <w:bCs/>
                <w:highlight w:val="yellow"/>
              </w:rPr>
              <w:t>If there was no interpretation of the screening outcome, enter “99.”</w:t>
            </w:r>
          </w:p>
          <w:p w:rsidR="00C15F02" w:rsidRPr="00AB3921" w:rsidRDefault="00C15F02" w:rsidP="00C15F02">
            <w:pPr>
              <w:widowControl w:val="0"/>
              <w:rPr>
                <w:b/>
                <w:bCs/>
                <w:highlight w:val="yellow"/>
              </w:rPr>
            </w:pPr>
          </w:p>
        </w:tc>
      </w:tr>
      <w:tr w:rsidR="00C15F02" w:rsidRPr="00B60A0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B3921" w:rsidRDefault="00940B4C" w:rsidP="0055383A">
            <w:pPr>
              <w:widowControl w:val="0"/>
              <w:jc w:val="center"/>
              <w:rPr>
                <w:sz w:val="22"/>
                <w:highlight w:val="yellow"/>
              </w:rPr>
            </w:pPr>
            <w:r w:rsidRPr="00AB3921">
              <w:rPr>
                <w:sz w:val="22"/>
                <w:highlight w:val="yellow"/>
              </w:rPr>
              <w:lastRenderedPageBreak/>
              <w:t>6</w:t>
            </w:r>
            <w:r w:rsidR="0055383A">
              <w:rPr>
                <w:sz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proofErr w:type="spellStart"/>
            <w:r w:rsidRPr="00AB3921">
              <w:rPr>
                <w:highlight w:val="yellow"/>
              </w:rPr>
              <w:t>ptsdrisk</w:t>
            </w:r>
            <w:proofErr w:type="spellEnd"/>
          </w:p>
          <w:p w:rsidR="00E9426C" w:rsidRPr="00AB3921" w:rsidRDefault="00E9426C" w:rsidP="00C15F02">
            <w:pPr>
              <w:widowControl w:val="0"/>
              <w:jc w:val="center"/>
              <w:rPr>
                <w:highlight w:val="yellow"/>
              </w:rPr>
            </w:pPr>
            <w:proofErr w:type="spellStart"/>
            <w:proofErr w:type="gramStart"/>
            <w:r w:rsidRPr="00AB3921">
              <w:rPr>
                <w:highlight w:val="yellow"/>
              </w:rPr>
              <w:t>hc</w:t>
            </w:r>
            <w:proofErr w:type="spellEnd"/>
            <w:proofErr w:type="gramEnd"/>
            <w:r w:rsidRPr="00AB3921">
              <w:rPr>
                <w:highlight w:val="yellow"/>
              </w:rPr>
              <w:t>??</w:t>
            </w:r>
          </w:p>
        </w:tc>
        <w:tc>
          <w:tcPr>
            <w:tcW w:w="501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keepNext/>
              <w:widowControl w:val="0"/>
              <w:outlineLvl w:val="0"/>
              <w:rPr>
                <w:sz w:val="22"/>
                <w:highlight w:val="yellow"/>
              </w:rPr>
            </w:pPr>
            <w:r w:rsidRPr="00AB3921">
              <w:rPr>
                <w:sz w:val="22"/>
                <w:highlight w:val="yellow"/>
              </w:rPr>
              <w:t>On the day of or the day after the positive PC-PTSD screen, did the provider document a suicide ideation/behavior evaluation?</w:t>
            </w:r>
          </w:p>
          <w:p w:rsidR="00C15F02" w:rsidRPr="00AB3921" w:rsidRDefault="00C15F02" w:rsidP="00C15F02">
            <w:pPr>
              <w:widowControl w:val="0"/>
              <w:ind w:left="-18"/>
              <w:rPr>
                <w:sz w:val="22"/>
                <w:highlight w:val="yellow"/>
              </w:rPr>
            </w:pPr>
            <w:r w:rsidRPr="00AB3921">
              <w:rPr>
                <w:sz w:val="22"/>
                <w:highlight w:val="yellow"/>
              </w:rPr>
              <w:t>1.  Yes</w:t>
            </w:r>
          </w:p>
          <w:p w:rsidR="00C15F02" w:rsidRPr="00AB3921" w:rsidRDefault="00C15F02" w:rsidP="00C15F02">
            <w:pPr>
              <w:widowControl w:val="0"/>
              <w:ind w:left="-18"/>
              <w:rPr>
                <w:sz w:val="22"/>
                <w:highlight w:val="yellow"/>
              </w:rPr>
            </w:pPr>
            <w:r w:rsidRPr="00AB3921">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r w:rsidRPr="00AB3921">
              <w:rPr>
                <w:highlight w:val="yellow"/>
              </w:rPr>
              <w:t>1,2</w:t>
            </w:r>
          </w:p>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r w:rsidRPr="00AB3921">
              <w:rPr>
                <w:highlight w:val="yellow"/>
              </w:rPr>
              <w:t xml:space="preserve">If 2, go to </w:t>
            </w:r>
            <w:r w:rsidR="00A57B85" w:rsidRPr="00AB3921">
              <w:rPr>
                <w:highlight w:val="yellow"/>
              </w:rPr>
              <w:t>fluvac16</w:t>
            </w:r>
          </w:p>
          <w:p w:rsidR="00C15F02" w:rsidRPr="00AB3921" w:rsidRDefault="00C15F02" w:rsidP="00C15F02">
            <w:pPr>
              <w:widowControl w:val="0"/>
              <w:jc w:val="center"/>
              <w:rPr>
                <w:highlight w:val="yellow"/>
              </w:rPr>
            </w:pPr>
          </w:p>
          <w:p w:rsidR="00C15F02" w:rsidRPr="00AB3921" w:rsidRDefault="00C15F02" w:rsidP="00C15F02">
            <w:pPr>
              <w:widowControl w:val="0"/>
              <w:jc w:val="center"/>
              <w:rPr>
                <w:highlight w:val="yellow"/>
              </w:rPr>
            </w:pPr>
          </w:p>
        </w:tc>
        <w:tc>
          <w:tcPr>
            <w:tcW w:w="540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autoSpaceDE w:val="0"/>
              <w:autoSpaceDN w:val="0"/>
              <w:adjustRightInd w:val="0"/>
              <w:rPr>
                <w:highlight w:val="yellow"/>
              </w:rPr>
            </w:pPr>
            <w:r w:rsidRPr="00AB3921">
              <w:rPr>
                <w:highlight w:val="yellow"/>
              </w:rPr>
              <w:t xml:space="preserve">If the patient has a positive PC-PTSD screen or positive PHQ-2 (or PHQ-9 or affirmative answer to PHQ-9 question 9 completed prior to 10/01/2016 on the same date), only one suicide ideation/behavior evaluation is required on that date.  In this situation, the suicide ideation/behavior evaluation may precede either the PTSD screen or the depression screen.  </w:t>
            </w:r>
          </w:p>
          <w:p w:rsidR="00C15F02" w:rsidRPr="00AB3921" w:rsidRDefault="00C15F02" w:rsidP="00C15F02">
            <w:pPr>
              <w:widowControl w:val="0"/>
              <w:tabs>
                <w:tab w:val="left" w:pos="0"/>
              </w:tabs>
              <w:rPr>
                <w:highlight w:val="yellow"/>
              </w:rPr>
            </w:pPr>
            <w:r w:rsidRPr="00AB3921">
              <w:rPr>
                <w:highlight w:val="yellow"/>
              </w:rPr>
              <w:t xml:space="preserve">A standardized instrument is NOT required for suicide risk evaluation.  Suicide evaluation includes an appraisal of the patient’s subjective experience (suicide ideation, wish, plan, and intent) and behaviors (warning signs). </w:t>
            </w:r>
          </w:p>
          <w:p w:rsidR="00C15F02" w:rsidRPr="00AB3921" w:rsidRDefault="00C15F02" w:rsidP="00C15F02">
            <w:pPr>
              <w:widowControl w:val="0"/>
              <w:rPr>
                <w:highlight w:val="yellow"/>
              </w:rPr>
            </w:pPr>
            <w:r w:rsidRPr="00AB3921">
              <w:rPr>
                <w:b/>
                <w:bCs/>
                <w:highlight w:val="yellow"/>
              </w:rPr>
              <w:t>Acceptable Provider Documentation of Suicide Risk Evaluation:</w:t>
            </w:r>
            <w:r w:rsidRPr="00AB3921">
              <w:rPr>
                <w:highlight w:val="yellow"/>
              </w:rPr>
              <w:t xml:space="preserve">  </w:t>
            </w:r>
          </w:p>
          <w:p w:rsidR="00C15F02" w:rsidRPr="00AB3921" w:rsidRDefault="00C15F02" w:rsidP="00AB3921">
            <w:pPr>
              <w:widowControl w:val="0"/>
              <w:numPr>
                <w:ilvl w:val="0"/>
                <w:numId w:val="32"/>
              </w:numPr>
              <w:rPr>
                <w:highlight w:val="yellow"/>
              </w:rPr>
            </w:pPr>
            <w:r w:rsidRPr="00AB3921">
              <w:rPr>
                <w:highlight w:val="yellow"/>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AB3921">
              <w:rPr>
                <w:b/>
                <w:highlight w:val="yellow"/>
              </w:rPr>
              <w:t>OR </w:t>
            </w:r>
            <w:r w:rsidRPr="00AB3921">
              <w:rPr>
                <w:highlight w:val="yellow"/>
              </w:rPr>
              <w:t xml:space="preserve">  </w:t>
            </w:r>
          </w:p>
          <w:p w:rsidR="00C15F02" w:rsidRPr="00AB3921" w:rsidRDefault="00C15F02" w:rsidP="00AB3921">
            <w:pPr>
              <w:widowControl w:val="0"/>
              <w:numPr>
                <w:ilvl w:val="0"/>
                <w:numId w:val="32"/>
              </w:numPr>
              <w:rPr>
                <w:rFonts w:eastAsiaTheme="minorHAnsi"/>
                <w:color w:val="000000"/>
                <w:highlight w:val="yellow"/>
              </w:rPr>
            </w:pPr>
            <w:r w:rsidRPr="00AB3921">
              <w:rPr>
                <w:rFonts w:eastAsiaTheme="minorHAnsi"/>
                <w:color w:val="000000"/>
                <w:highlight w:val="yellow"/>
              </w:rPr>
              <w:t xml:space="preserve">If the PCS Clinical Reminder is </w:t>
            </w:r>
            <w:r w:rsidRPr="00AB3921">
              <w:rPr>
                <w:rFonts w:eastAsiaTheme="minorHAnsi"/>
                <w:b/>
                <w:color w:val="000000"/>
                <w:highlight w:val="yellow"/>
              </w:rPr>
              <w:t xml:space="preserve">NOT </w:t>
            </w:r>
            <w:r w:rsidRPr="00AB3921">
              <w:rPr>
                <w:rFonts w:eastAsiaTheme="minorHAnsi"/>
                <w:color w:val="000000"/>
                <w:highlight w:val="yellow"/>
              </w:rPr>
              <w:t xml:space="preserve">used, there must be at a minimum, a notation by the provider that </w:t>
            </w:r>
            <w:r w:rsidRPr="00AB3921">
              <w:rPr>
                <w:rFonts w:eastAsiaTheme="minorHAnsi"/>
                <w:color w:val="000000"/>
                <w:highlight w:val="yellow"/>
                <w:u w:val="single"/>
              </w:rPr>
              <w:t>the suicide risk evaluation was completed</w:t>
            </w:r>
            <w:r w:rsidRPr="00AB3921">
              <w:rPr>
                <w:rFonts w:ascii="Trebuchet MS" w:eastAsiaTheme="minorHAnsi" w:hAnsi="Trebuchet MS"/>
                <w:color w:val="000000"/>
                <w:highlight w:val="yellow"/>
              </w:rPr>
              <w:t xml:space="preserve">.  </w:t>
            </w:r>
            <w:r w:rsidRPr="00AB3921">
              <w:rPr>
                <w:rFonts w:eastAsiaTheme="minorHAnsi"/>
                <w:color w:val="000000"/>
                <w:highlight w:val="yellow"/>
              </w:rPr>
              <w:t xml:space="preserve">The provider notation is an attestation that hopelessness, suicidal thoughts, suicide plan if having suicidal thoughts, and history of suicide attempts were addressed with the patient. </w:t>
            </w:r>
          </w:p>
          <w:p w:rsidR="00C15F02" w:rsidRPr="00AB3921" w:rsidRDefault="00C15F02" w:rsidP="00C15F02">
            <w:pPr>
              <w:widowControl w:val="0"/>
              <w:rPr>
                <w:highlight w:val="yellow"/>
              </w:rPr>
            </w:pPr>
            <w:r w:rsidRPr="00AB3921">
              <w:rPr>
                <w:highlight w:val="yellow"/>
              </w:rPr>
              <w:t>Suicide ideation/behavior evaluation can be performed face-to-face, by telemedicine, or by telephone as long as the provider – patient exchange is documented in the medical record and accurately reflects the encounter.</w:t>
            </w:r>
          </w:p>
          <w:p w:rsidR="00C15F02" w:rsidRPr="00AB3921" w:rsidRDefault="00C15F02" w:rsidP="00AB3921">
            <w:pPr>
              <w:widowControl w:val="0"/>
              <w:numPr>
                <w:ilvl w:val="0"/>
                <w:numId w:val="31"/>
              </w:numPr>
              <w:rPr>
                <w:highlight w:val="yellow"/>
              </w:rPr>
            </w:pPr>
            <w:r w:rsidRPr="00AB3921">
              <w:rPr>
                <w:b/>
                <w:highlight w:val="yellow"/>
              </w:rPr>
              <w:t>Acceptable Provider</w:t>
            </w:r>
            <w:r w:rsidRPr="00AB3921">
              <w:rPr>
                <w:highlight w:val="yellow"/>
              </w:rPr>
              <w:t xml:space="preserve">: For a “provider” to be deemed acceptable for suicide risk evaluation he/she must be an MD, DO, PhD or </w:t>
            </w:r>
            <w:proofErr w:type="spellStart"/>
            <w:r w:rsidRPr="00AB3921">
              <w:rPr>
                <w:highlight w:val="yellow"/>
              </w:rPr>
              <w:t>PsyD</w:t>
            </w:r>
            <w:proofErr w:type="spellEnd"/>
            <w:r w:rsidRPr="00AB3921">
              <w:rPr>
                <w:highlight w:val="yellow"/>
              </w:rPr>
              <w:t xml:space="preserve"> Psychologist, LCSW, LCSW-C, LMSW, LISW, MFT, LPMHC, APN, PA, RN, or clinical pharmacist (RPH/</w:t>
            </w:r>
            <w:proofErr w:type="spellStart"/>
            <w:r w:rsidRPr="00AB3921">
              <w:rPr>
                <w:highlight w:val="yellow"/>
              </w:rPr>
              <w:t>PharmD</w:t>
            </w:r>
            <w:proofErr w:type="spellEnd"/>
            <w:r w:rsidRPr="00AB3921">
              <w:rPr>
                <w:highlight w:val="yellow"/>
              </w:rPr>
              <w:t xml:space="preserve">) .  </w:t>
            </w:r>
            <w:r w:rsidRPr="00AB3921">
              <w:rPr>
                <w:bCs/>
                <w:highlight w:val="yellow"/>
              </w:rPr>
              <w:t>Trainee in ANY of these categories may complete a suicide risk evaluation with appropriate co-signature.</w:t>
            </w:r>
            <w:r w:rsidRPr="00AB3921">
              <w:rPr>
                <w:highlight w:val="yellow"/>
              </w:rPr>
              <w:t xml:space="preserve"> </w:t>
            </w:r>
          </w:p>
          <w:p w:rsidR="00C15F02" w:rsidRPr="00AB3921" w:rsidRDefault="00C15F02" w:rsidP="00C15F02">
            <w:pPr>
              <w:widowControl w:val="0"/>
              <w:rPr>
                <w:highlight w:val="yellow"/>
              </w:rPr>
            </w:pPr>
            <w:r w:rsidRPr="00AB3921">
              <w:rPr>
                <w:b/>
                <w:highlight w:val="yellow"/>
              </w:rPr>
              <w:t>Suggested sources</w:t>
            </w:r>
            <w:r w:rsidRPr="00AB3921">
              <w:rPr>
                <w:highlight w:val="yellow"/>
              </w:rPr>
              <w:t xml:space="preserve">:  progress notes, ED notes, H&amp;P, consultation, Clinical Reminder   </w:t>
            </w:r>
          </w:p>
        </w:tc>
      </w:tr>
    </w:tbl>
    <w:p w:rsidR="00C15F02" w:rsidRPr="00AB3921" w:rsidRDefault="00C15F02" w:rsidP="00C15F02">
      <w:pPr>
        <w:widowControl w:val="0"/>
        <w:rPr>
          <w:rFonts w:ascii="Letter Gothic 12 Pitch" w:hAnsi="Letter Gothic 12 Pitch"/>
          <w:sz w:val="24"/>
          <w:highlight w:val="yellow"/>
        </w:rPr>
      </w:pPr>
      <w:r w:rsidRPr="00AB3921">
        <w:rPr>
          <w:rFonts w:ascii="Letter Gothic 12 Pitch" w:hAnsi="Letter Gothic 12 Pitch"/>
          <w:sz w:val="24"/>
          <w:highlight w:val="yellow"/>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26"/>
        <w:gridCol w:w="5374"/>
      </w:tblGrid>
      <w:tr w:rsidR="00C15F02" w:rsidRPr="00B60A0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B3921" w:rsidRDefault="00C15F02" w:rsidP="0055383A">
            <w:pPr>
              <w:widowControl w:val="0"/>
              <w:jc w:val="center"/>
              <w:rPr>
                <w:sz w:val="22"/>
                <w:highlight w:val="yellow"/>
              </w:rPr>
            </w:pPr>
            <w:r w:rsidRPr="00AB3921">
              <w:rPr>
                <w:rFonts w:ascii="Letter Gothic 12 Pitch" w:hAnsi="Letter Gothic 12 Pitch"/>
                <w:sz w:val="24"/>
                <w:highlight w:val="yellow"/>
              </w:rPr>
              <w:lastRenderedPageBreak/>
              <w:br w:type="page"/>
            </w:r>
            <w:r w:rsidR="00940B4C" w:rsidRPr="00AB3921">
              <w:rPr>
                <w:sz w:val="22"/>
                <w:highlight w:val="yellow"/>
              </w:rPr>
              <w:t>6</w:t>
            </w:r>
            <w:r w:rsidR="0055383A">
              <w:rPr>
                <w:sz w:val="22"/>
                <w:highlight w:val="yellow"/>
              </w:rPr>
              <w:t>8</w:t>
            </w: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proofErr w:type="spellStart"/>
            <w:r w:rsidRPr="00AB3921">
              <w:rPr>
                <w:highlight w:val="yellow"/>
              </w:rPr>
              <w:t>rskptsdt</w:t>
            </w:r>
            <w:proofErr w:type="spellEnd"/>
          </w:p>
          <w:p w:rsidR="00E9426C" w:rsidRPr="00AB3921" w:rsidRDefault="00E9426C" w:rsidP="00C15F02">
            <w:pPr>
              <w:widowControl w:val="0"/>
              <w:jc w:val="center"/>
              <w:rPr>
                <w:highlight w:val="yellow"/>
              </w:rPr>
            </w:pPr>
            <w:proofErr w:type="spellStart"/>
            <w:proofErr w:type="gramStart"/>
            <w:r w:rsidRPr="00AB3921">
              <w:rPr>
                <w:highlight w:val="yellow"/>
              </w:rPr>
              <w:t>hc</w:t>
            </w:r>
            <w:proofErr w:type="spellEnd"/>
            <w:proofErr w:type="gramEnd"/>
            <w:r w:rsidRPr="00AB3921">
              <w:rPr>
                <w:highlight w:val="yellow"/>
              </w:rPr>
              <w:t>??</w:t>
            </w:r>
          </w:p>
        </w:tc>
        <w:tc>
          <w:tcPr>
            <w:tcW w:w="501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keepNext/>
              <w:widowControl w:val="0"/>
              <w:outlineLvl w:val="0"/>
              <w:rPr>
                <w:sz w:val="22"/>
                <w:highlight w:val="yellow"/>
              </w:rPr>
            </w:pPr>
            <w:r w:rsidRPr="00AB3921">
              <w:rPr>
                <w:sz w:val="22"/>
                <w:highlight w:val="yellow"/>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jc w:val="center"/>
              <w:rPr>
                <w:highlight w:val="yellow"/>
              </w:rPr>
            </w:pPr>
            <w:r w:rsidRPr="00AB3921">
              <w:rPr>
                <w:highlight w:val="yellow"/>
              </w:rPr>
              <w:t>mm/</w:t>
            </w:r>
            <w:proofErr w:type="spellStart"/>
            <w:r w:rsidRPr="00AB3921">
              <w:rPr>
                <w:highlight w:val="yellow"/>
              </w:rPr>
              <w:t>dd</w:t>
            </w:r>
            <w:proofErr w:type="spellEnd"/>
            <w:r w:rsidRPr="00AB3921">
              <w:rPr>
                <w:highlight w:val="yellow"/>
              </w:rPr>
              <w:t>/</w:t>
            </w:r>
            <w:proofErr w:type="spellStart"/>
            <w:r w:rsidRPr="00AB3921">
              <w:rPr>
                <w:highlight w:val="yellow"/>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C15F02" w:rsidRPr="00B60A0B" w:rsidTr="00C15F02">
              <w:tc>
                <w:tcPr>
                  <w:tcW w:w="1749" w:type="dxa"/>
                </w:tcPr>
                <w:p w:rsidR="00C15F02" w:rsidRPr="00AB3921" w:rsidRDefault="00C15F02" w:rsidP="00C15F02">
                  <w:pPr>
                    <w:widowControl w:val="0"/>
                    <w:jc w:val="center"/>
                    <w:rPr>
                      <w:highlight w:val="yellow"/>
                    </w:rPr>
                  </w:pPr>
                  <w:r w:rsidRPr="00AB3921">
                    <w:rPr>
                      <w:highlight w:val="yellow"/>
                    </w:rPr>
                    <w:t xml:space="preserve">&lt; = 1 day after or  = </w:t>
                  </w:r>
                  <w:proofErr w:type="spellStart"/>
                  <w:r w:rsidRPr="00AB3921">
                    <w:rPr>
                      <w:highlight w:val="yellow"/>
                    </w:rPr>
                    <w:t>pcptsdt</w:t>
                  </w:r>
                  <w:proofErr w:type="spellEnd"/>
                  <w:r w:rsidRPr="00AB3921">
                    <w:rPr>
                      <w:highlight w:val="yellow"/>
                    </w:rPr>
                    <w:t xml:space="preserve"> and &lt; = 1 day after </w:t>
                  </w:r>
                  <w:proofErr w:type="spellStart"/>
                  <w:r w:rsidRPr="00AB3921">
                    <w:rPr>
                      <w:highlight w:val="yellow"/>
                    </w:rPr>
                    <w:t>stdyend</w:t>
                  </w:r>
                  <w:proofErr w:type="spellEnd"/>
                </w:p>
              </w:tc>
            </w:tr>
          </w:tbl>
          <w:p w:rsidR="00C15F02" w:rsidRPr="00AB3921" w:rsidRDefault="00C15F02" w:rsidP="00C15F02">
            <w:pPr>
              <w:widowControl w:val="0"/>
              <w:jc w:val="center"/>
              <w:rPr>
                <w:highlight w:val="yellow"/>
              </w:rPr>
            </w:pPr>
          </w:p>
        </w:tc>
        <w:tc>
          <w:tcPr>
            <w:tcW w:w="5400" w:type="dxa"/>
            <w:gridSpan w:val="2"/>
            <w:tcBorders>
              <w:top w:val="single" w:sz="6" w:space="0" w:color="auto"/>
              <w:left w:val="single" w:sz="6" w:space="0" w:color="auto"/>
              <w:bottom w:val="single" w:sz="6" w:space="0" w:color="auto"/>
              <w:right w:val="single" w:sz="6" w:space="0" w:color="auto"/>
            </w:tcBorders>
          </w:tcPr>
          <w:p w:rsidR="00C15F02" w:rsidRPr="00AB3921" w:rsidRDefault="00C15F02" w:rsidP="00C15F02">
            <w:pPr>
              <w:widowControl w:val="0"/>
              <w:rPr>
                <w:highlight w:val="yellow"/>
              </w:rPr>
            </w:pPr>
            <w:r w:rsidRPr="00AB3921">
              <w:rPr>
                <w:highlight w:val="yellow"/>
              </w:rPr>
              <w:t>Enter the exact date.  The use of 01 to indicate missing month or day is not acceptable.</w:t>
            </w:r>
          </w:p>
        </w:tc>
      </w:tr>
      <w:tr w:rsidR="00C857FC" w:rsidRPr="00B60A0B" w:rsidTr="00C857FC">
        <w:trPr>
          <w:cantSplit/>
        </w:trPr>
        <w:tc>
          <w:tcPr>
            <w:tcW w:w="706" w:type="dxa"/>
            <w:tcBorders>
              <w:top w:val="single" w:sz="6" w:space="0" w:color="auto"/>
              <w:left w:val="single" w:sz="6" w:space="0" w:color="auto"/>
              <w:bottom w:val="single" w:sz="6" w:space="0" w:color="auto"/>
              <w:right w:val="single" w:sz="6" w:space="0" w:color="auto"/>
            </w:tcBorders>
          </w:tcPr>
          <w:p w:rsidR="00C857FC" w:rsidRPr="00AB3921" w:rsidRDefault="00C857FC" w:rsidP="00940B4C">
            <w:pPr>
              <w:widowControl w:val="0"/>
              <w:jc w:val="center"/>
              <w:rPr>
                <w:rFonts w:ascii="Letter Gothic 12 Pitch" w:hAnsi="Letter Gothic 12 Pitch"/>
                <w:sz w:val="24"/>
                <w:highlight w:val="yellow"/>
              </w:rPr>
            </w:pPr>
          </w:p>
        </w:tc>
        <w:tc>
          <w:tcPr>
            <w:tcW w:w="1210" w:type="dxa"/>
            <w:tcBorders>
              <w:top w:val="single" w:sz="6" w:space="0" w:color="auto"/>
              <w:left w:val="single" w:sz="6" w:space="0" w:color="auto"/>
              <w:bottom w:val="single" w:sz="6" w:space="0" w:color="auto"/>
              <w:right w:val="single" w:sz="6" w:space="0" w:color="auto"/>
            </w:tcBorders>
          </w:tcPr>
          <w:p w:rsidR="00C857FC" w:rsidRPr="00AB3921" w:rsidRDefault="00C857FC" w:rsidP="00C15F02">
            <w:pPr>
              <w:widowControl w:val="0"/>
              <w:jc w:val="center"/>
              <w:rPr>
                <w:highlight w:val="yellow"/>
              </w:rPr>
            </w:pPr>
          </w:p>
        </w:tc>
        <w:tc>
          <w:tcPr>
            <w:tcW w:w="5014" w:type="dxa"/>
            <w:tcBorders>
              <w:top w:val="single" w:sz="6" w:space="0" w:color="auto"/>
              <w:left w:val="single" w:sz="6" w:space="0" w:color="auto"/>
              <w:bottom w:val="single" w:sz="6" w:space="0" w:color="auto"/>
              <w:right w:val="single" w:sz="6" w:space="0" w:color="auto"/>
            </w:tcBorders>
          </w:tcPr>
          <w:p w:rsidR="00C857FC" w:rsidRPr="00AB3921" w:rsidRDefault="00C857FC" w:rsidP="00C15F02">
            <w:pPr>
              <w:keepNext/>
              <w:widowControl w:val="0"/>
              <w:outlineLvl w:val="0"/>
              <w:rPr>
                <w:b/>
                <w:sz w:val="22"/>
                <w:highlight w:val="yellow"/>
              </w:rPr>
            </w:pPr>
            <w:r w:rsidRPr="00AB3921">
              <w:rPr>
                <w:b/>
                <w:sz w:val="22"/>
                <w:highlight w:val="yellow"/>
              </w:rPr>
              <w:t>Immunizations</w:t>
            </w:r>
          </w:p>
        </w:tc>
        <w:tc>
          <w:tcPr>
            <w:tcW w:w="2160" w:type="dxa"/>
            <w:tcBorders>
              <w:top w:val="single" w:sz="6" w:space="0" w:color="auto"/>
              <w:left w:val="single" w:sz="6" w:space="0" w:color="auto"/>
              <w:bottom w:val="single" w:sz="6" w:space="0" w:color="auto"/>
              <w:right w:val="single" w:sz="6" w:space="0" w:color="auto"/>
            </w:tcBorders>
          </w:tcPr>
          <w:p w:rsidR="00C857FC" w:rsidRPr="00AB3921" w:rsidRDefault="00C857FC" w:rsidP="00C15F02">
            <w:pPr>
              <w:widowControl w:val="0"/>
              <w:jc w:val="center"/>
              <w:rPr>
                <w:highlight w:val="yellow"/>
              </w:rPr>
            </w:pPr>
          </w:p>
        </w:tc>
        <w:tc>
          <w:tcPr>
            <w:tcW w:w="5400" w:type="dxa"/>
            <w:gridSpan w:val="2"/>
            <w:tcBorders>
              <w:top w:val="single" w:sz="6" w:space="0" w:color="auto"/>
              <w:left w:val="single" w:sz="6" w:space="0" w:color="auto"/>
              <w:bottom w:val="single" w:sz="6" w:space="0" w:color="auto"/>
              <w:right w:val="single" w:sz="6" w:space="0" w:color="auto"/>
            </w:tcBorders>
          </w:tcPr>
          <w:p w:rsidR="00C857FC" w:rsidRPr="00AB3921" w:rsidRDefault="00C857FC" w:rsidP="00C15F02">
            <w:pPr>
              <w:widowControl w:val="0"/>
              <w:rPr>
                <w:highlight w:val="yellow"/>
              </w:rPr>
            </w:pPr>
          </w:p>
        </w:tc>
      </w:tr>
      <w:tr w:rsidR="00C15F02" w:rsidRPr="00B60A0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B3921" w:rsidRDefault="00940B4C" w:rsidP="0055383A">
            <w:pPr>
              <w:jc w:val="center"/>
              <w:rPr>
                <w:sz w:val="22"/>
                <w:highlight w:val="yellow"/>
              </w:rPr>
            </w:pPr>
            <w:r w:rsidRPr="00AB3921">
              <w:rPr>
                <w:sz w:val="22"/>
                <w:highlight w:val="yellow"/>
              </w:rPr>
              <w:t>6</w:t>
            </w:r>
            <w:r w:rsidR="0055383A">
              <w:rPr>
                <w:sz w:val="22"/>
                <w:highlight w:val="yellow"/>
              </w:rPr>
              <w:t>9</w:t>
            </w: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jc w:val="center"/>
              <w:rPr>
                <w:highlight w:val="yellow"/>
              </w:rPr>
            </w:pPr>
            <w:r w:rsidRPr="00B60A0B">
              <w:rPr>
                <w:highlight w:val="yellow"/>
              </w:rPr>
              <w:t>fluvac16</w:t>
            </w:r>
          </w:p>
          <w:p w:rsidR="00E9426C" w:rsidRPr="00AB3921" w:rsidRDefault="00E9426C" w:rsidP="00C15F02">
            <w:pPr>
              <w:jc w:val="center"/>
              <w:rPr>
                <w:highlight w:val="yellow"/>
              </w:rPr>
            </w:pPr>
            <w:proofErr w:type="spellStart"/>
            <w:proofErr w:type="gramStart"/>
            <w:r w:rsidRPr="00AB3921">
              <w:rPr>
                <w:highlight w:val="yellow"/>
              </w:rPr>
              <w:t>hc</w:t>
            </w:r>
            <w:proofErr w:type="spellEnd"/>
            <w:proofErr w:type="gramEnd"/>
            <w:r w:rsidRPr="00AB3921">
              <w:rPr>
                <w:highlight w:val="yellow"/>
              </w:rPr>
              <w:t>??</w:t>
            </w:r>
          </w:p>
        </w:tc>
        <w:tc>
          <w:tcPr>
            <w:tcW w:w="501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rPr>
                <w:sz w:val="22"/>
                <w:highlight w:val="yellow"/>
              </w:rPr>
            </w:pPr>
            <w:r w:rsidRPr="00AB3921">
              <w:rPr>
                <w:sz w:val="22"/>
                <w:highlight w:val="yellow"/>
              </w:rPr>
              <w:t xml:space="preserve">During the period </w:t>
            </w:r>
            <w:r w:rsidRPr="00AB3921">
              <w:rPr>
                <w:sz w:val="22"/>
                <w:highlight w:val="yellow"/>
                <w:u w:val="single"/>
              </w:rPr>
              <w:t>7/01/2016 to 3/31/2017</w:t>
            </w:r>
            <w:r w:rsidRPr="00AB3921">
              <w:rPr>
                <w:sz w:val="22"/>
                <w:highlight w:val="yellow"/>
              </w:rPr>
              <w:t>, did the patient receive influenza vaccination?</w:t>
            </w:r>
          </w:p>
          <w:p w:rsidR="00C15F02" w:rsidRPr="00AB3921" w:rsidRDefault="00C15F02" w:rsidP="00C15F02">
            <w:pPr>
              <w:tabs>
                <w:tab w:val="num" w:pos="360"/>
              </w:tabs>
              <w:ind w:left="360" w:hanging="360"/>
              <w:rPr>
                <w:sz w:val="22"/>
                <w:highlight w:val="yellow"/>
              </w:rPr>
            </w:pPr>
            <w:r w:rsidRPr="00AB3921">
              <w:rPr>
                <w:sz w:val="22"/>
                <w:highlight w:val="yellow"/>
              </w:rPr>
              <w:t>1.   received vaccination from VHA</w:t>
            </w:r>
          </w:p>
          <w:p w:rsidR="00C15F02" w:rsidRPr="00AB3921" w:rsidRDefault="00C15F02" w:rsidP="00AB3921">
            <w:pPr>
              <w:widowControl w:val="0"/>
              <w:numPr>
                <w:ilvl w:val="0"/>
                <w:numId w:val="46"/>
              </w:numPr>
              <w:rPr>
                <w:sz w:val="22"/>
                <w:highlight w:val="yellow"/>
              </w:rPr>
            </w:pPr>
            <w:r w:rsidRPr="00AB3921">
              <w:rPr>
                <w:sz w:val="22"/>
                <w:highlight w:val="yellow"/>
              </w:rPr>
              <w:t xml:space="preserve">  received vaccination from private sector provider</w:t>
            </w:r>
          </w:p>
          <w:p w:rsidR="00C15F02" w:rsidRPr="00AB3921" w:rsidRDefault="00C15F02" w:rsidP="00AB3921">
            <w:pPr>
              <w:widowControl w:val="0"/>
              <w:numPr>
                <w:ilvl w:val="0"/>
                <w:numId w:val="46"/>
              </w:numPr>
              <w:ind w:left="360" w:hanging="360"/>
              <w:rPr>
                <w:sz w:val="22"/>
                <w:highlight w:val="yellow"/>
              </w:rPr>
            </w:pPr>
            <w:r w:rsidRPr="00AB3921">
              <w:rPr>
                <w:sz w:val="22"/>
                <w:highlight w:val="yellow"/>
              </w:rPr>
              <w:t>patient’s only visit during immunization period preceded availability of vaccine</w:t>
            </w:r>
          </w:p>
          <w:p w:rsidR="00C15F02" w:rsidRPr="00AB3921" w:rsidRDefault="00C15F02" w:rsidP="00C15F02">
            <w:pPr>
              <w:rPr>
                <w:sz w:val="22"/>
                <w:highlight w:val="yellow"/>
              </w:rPr>
            </w:pPr>
            <w:r w:rsidRPr="00AB3921">
              <w:rPr>
                <w:sz w:val="22"/>
                <w:highlight w:val="yellow"/>
              </w:rPr>
              <w:t xml:space="preserve">98. patient refused vaccination </w:t>
            </w:r>
          </w:p>
          <w:p w:rsidR="00C15F02" w:rsidRPr="00AB3921" w:rsidRDefault="00C15F02" w:rsidP="00C15F02">
            <w:pPr>
              <w:rPr>
                <w:sz w:val="22"/>
                <w:highlight w:val="yellow"/>
              </w:rPr>
            </w:pPr>
            <w:r w:rsidRPr="00AB3921">
              <w:rPr>
                <w:sz w:val="22"/>
                <w:highlight w:val="yellow"/>
              </w:rPr>
              <w:t>99. no documentation patient received</w:t>
            </w:r>
          </w:p>
          <w:p w:rsidR="00C15F02" w:rsidRPr="00AB3921" w:rsidRDefault="00C15F02" w:rsidP="00C15F02">
            <w:pPr>
              <w:rPr>
                <w:sz w:val="22"/>
                <w:highlight w:val="yellow"/>
              </w:rPr>
            </w:pPr>
            <w:r w:rsidRPr="00AB3921">
              <w:rPr>
                <w:sz w:val="22"/>
                <w:highlight w:val="yellow"/>
              </w:rPr>
              <w:t xml:space="preserve">      vaccination</w:t>
            </w:r>
          </w:p>
          <w:p w:rsidR="00C15F02" w:rsidRPr="00AB3921" w:rsidRDefault="00C15F02" w:rsidP="00C15F02">
            <w:pPr>
              <w:pStyle w:val="Footer"/>
              <w:tabs>
                <w:tab w:val="clear" w:pos="4320"/>
                <w:tab w:val="clear" w:pos="8640"/>
              </w:tabs>
              <w:rPr>
                <w:sz w:val="22"/>
                <w:highlight w:val="yellow"/>
              </w:rPr>
            </w:pPr>
          </w:p>
        </w:tc>
        <w:tc>
          <w:tcPr>
            <w:tcW w:w="2186" w:type="dxa"/>
            <w:gridSpan w:val="2"/>
            <w:tcBorders>
              <w:top w:val="single" w:sz="6" w:space="0" w:color="auto"/>
              <w:left w:val="single" w:sz="6" w:space="0" w:color="auto"/>
              <w:bottom w:val="single" w:sz="6" w:space="0" w:color="auto"/>
              <w:right w:val="single" w:sz="6" w:space="0" w:color="auto"/>
            </w:tcBorders>
          </w:tcPr>
          <w:p w:rsidR="00C15F02" w:rsidRPr="00AB3921" w:rsidRDefault="00C15F02" w:rsidP="00C15F02">
            <w:pPr>
              <w:jc w:val="center"/>
              <w:rPr>
                <w:highlight w:val="yellow"/>
              </w:rPr>
            </w:pPr>
            <w:r w:rsidRPr="00AB3921">
              <w:rPr>
                <w:highlight w:val="yellow"/>
              </w:rPr>
              <w:t>1,3,4,98,99</w:t>
            </w:r>
          </w:p>
          <w:p w:rsidR="00C15F02" w:rsidRPr="00AB3921" w:rsidRDefault="00C15F02" w:rsidP="00C15F02">
            <w:pPr>
              <w:jc w:val="center"/>
              <w:rPr>
                <w:highlight w:val="yellow"/>
              </w:rPr>
            </w:pPr>
          </w:p>
          <w:p w:rsidR="00C15F02" w:rsidRPr="00AB3921" w:rsidRDefault="00C15F02" w:rsidP="00C15F02">
            <w:pPr>
              <w:jc w:val="center"/>
              <w:rPr>
                <w:highlight w:val="yellow"/>
              </w:rPr>
            </w:pPr>
          </w:p>
          <w:p w:rsidR="00C15F02" w:rsidRPr="00AB3921" w:rsidRDefault="00C15F02" w:rsidP="00C15F02">
            <w:pPr>
              <w:jc w:val="center"/>
              <w:rPr>
                <w:b/>
                <w:bCs/>
                <w:highlight w:val="yellow"/>
              </w:rPr>
            </w:pPr>
            <w:r w:rsidRPr="00AB3921">
              <w:rPr>
                <w:b/>
                <w:bCs/>
                <w:highlight w:val="yellow"/>
              </w:rPr>
              <w:t xml:space="preserve">If 4, go to </w:t>
            </w:r>
            <w:proofErr w:type="spellStart"/>
            <w:r w:rsidRPr="00AB3921">
              <w:rPr>
                <w:b/>
                <w:bCs/>
                <w:highlight w:val="yellow"/>
              </w:rPr>
              <w:t>pnumovac</w:t>
            </w:r>
            <w:proofErr w:type="spellEnd"/>
          </w:p>
          <w:p w:rsidR="00C15F02" w:rsidRPr="00AB3921" w:rsidRDefault="00C15F02" w:rsidP="00C15F02">
            <w:pPr>
              <w:jc w:val="center"/>
              <w:rPr>
                <w:b/>
                <w:bCs/>
                <w:highlight w:val="yellow"/>
              </w:rPr>
            </w:pPr>
            <w:r w:rsidRPr="00AB3921">
              <w:rPr>
                <w:b/>
                <w:bCs/>
                <w:highlight w:val="yellow"/>
              </w:rPr>
              <w:t xml:space="preserve">If 98 or 99, go to </w:t>
            </w:r>
            <w:proofErr w:type="spellStart"/>
            <w:r w:rsidRPr="00AB3921">
              <w:rPr>
                <w:b/>
                <w:bCs/>
                <w:highlight w:val="yellow"/>
              </w:rPr>
              <w:t>allerflu</w:t>
            </w:r>
            <w:proofErr w:type="spellEnd"/>
            <w:r w:rsidRPr="00AB3921">
              <w:rPr>
                <w:b/>
                <w:bCs/>
                <w:highlight w:val="yellow"/>
              </w:rPr>
              <w:t xml:space="preserve"> </w:t>
            </w:r>
          </w:p>
          <w:p w:rsidR="00C15F02" w:rsidRPr="00AB3921" w:rsidRDefault="00C15F02" w:rsidP="00C15F02">
            <w:pPr>
              <w:jc w:val="center"/>
              <w:rPr>
                <w:b/>
                <w:bCs/>
                <w:highlight w:val="yellow"/>
              </w:rPr>
            </w:pPr>
          </w:p>
          <w:p w:rsidR="00C15F02" w:rsidRPr="00AB3921" w:rsidRDefault="00C15F02" w:rsidP="00C15F02">
            <w:pPr>
              <w:pStyle w:val="Heading3"/>
              <w:rPr>
                <w:sz w:val="20"/>
                <w:highlight w:val="yellow"/>
              </w:rPr>
            </w:pPr>
          </w:p>
        </w:tc>
        <w:tc>
          <w:tcPr>
            <w:tcW w:w="537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rPr>
                <w:highlight w:val="yellow"/>
              </w:rPr>
            </w:pPr>
            <w:r w:rsidRPr="00AB3921">
              <w:rPr>
                <w:b/>
                <w:highlight w:val="yellow"/>
              </w:rPr>
              <w:t>Acceptable documentation of influenza immunization:</w:t>
            </w:r>
            <w:r w:rsidRPr="00AB3921">
              <w:rPr>
                <w:highlight w:val="yellow"/>
              </w:rPr>
              <w:t xml:space="preserve"> </w:t>
            </w:r>
          </w:p>
          <w:p w:rsidR="00C15F02" w:rsidRPr="00AB3921" w:rsidRDefault="00C15F02" w:rsidP="00AB3921">
            <w:pPr>
              <w:widowControl w:val="0"/>
              <w:numPr>
                <w:ilvl w:val="0"/>
                <w:numId w:val="44"/>
              </w:numPr>
              <w:rPr>
                <w:highlight w:val="yellow"/>
              </w:rPr>
            </w:pPr>
            <w:r w:rsidRPr="00AB3921">
              <w:rPr>
                <w:highlight w:val="yellow"/>
              </w:rPr>
              <w:t>Notation of “flu shot given” entered in paper or electronic record.  The month and year (or the fact it was flu vaccination season) when the patient received the vaccine must be known.</w:t>
            </w:r>
          </w:p>
          <w:p w:rsidR="00C15F02" w:rsidRPr="00AB3921" w:rsidRDefault="00C15F02" w:rsidP="00AB3921">
            <w:pPr>
              <w:widowControl w:val="0"/>
              <w:numPr>
                <w:ilvl w:val="0"/>
                <w:numId w:val="44"/>
              </w:numPr>
              <w:rPr>
                <w:highlight w:val="yellow"/>
              </w:rPr>
            </w:pPr>
            <w:r w:rsidRPr="00AB3921">
              <w:rPr>
                <w:highlight w:val="yellow"/>
              </w:rPr>
              <w:t>Influenza vaccine given in another setting, i.e., acute care, NHCU, etc., and the month and year are known</w:t>
            </w:r>
          </w:p>
          <w:p w:rsidR="00C15F02" w:rsidRPr="00AB3921" w:rsidRDefault="00C15F02" w:rsidP="00AB3921">
            <w:pPr>
              <w:widowControl w:val="0"/>
              <w:numPr>
                <w:ilvl w:val="0"/>
                <w:numId w:val="44"/>
              </w:numPr>
              <w:rPr>
                <w:highlight w:val="yellow"/>
              </w:rPr>
            </w:pPr>
            <w:r w:rsidRPr="00AB3921">
              <w:rPr>
                <w:highlight w:val="yellow"/>
              </w:rPr>
              <w:t>Patient self-report of flu shot at community facility if month and year are known and documented.</w:t>
            </w:r>
          </w:p>
          <w:p w:rsidR="00C15F02" w:rsidRPr="00AB3921" w:rsidRDefault="00C15F02" w:rsidP="00AB3921">
            <w:pPr>
              <w:widowControl w:val="0"/>
              <w:numPr>
                <w:ilvl w:val="0"/>
                <w:numId w:val="44"/>
              </w:numPr>
              <w:rPr>
                <w:highlight w:val="yellow"/>
              </w:rPr>
            </w:pPr>
            <w:r w:rsidRPr="00AB3921">
              <w:rPr>
                <w:highlight w:val="yellow"/>
              </w:rPr>
              <w:t>Checkmark on a checklist, if there is a month and year, and the checkmark is accompanied by the clinician’s signature or initials.  The patient must have had a clinic visit or visit to a vaccination clinic on the date indicated on the checklist.</w:t>
            </w:r>
          </w:p>
          <w:p w:rsidR="00C15F02" w:rsidRPr="00AB3921" w:rsidRDefault="00C15F02" w:rsidP="00AB3921">
            <w:pPr>
              <w:widowControl w:val="0"/>
              <w:numPr>
                <w:ilvl w:val="0"/>
                <w:numId w:val="44"/>
              </w:numPr>
              <w:rPr>
                <w:bCs/>
                <w:highlight w:val="yellow"/>
              </w:rPr>
            </w:pPr>
            <w:r w:rsidRPr="00AB3921">
              <w:rPr>
                <w:bCs/>
                <w:highlight w:val="yellow"/>
              </w:rPr>
              <w:t>Historical information obtained by telephone by a member of the healthcare team and entered in a CPRS progress note is acceptable.</w:t>
            </w:r>
          </w:p>
          <w:p w:rsidR="00C15F02" w:rsidRPr="00AB3921" w:rsidRDefault="00C15F02" w:rsidP="00AB3921">
            <w:pPr>
              <w:widowControl w:val="0"/>
              <w:numPr>
                <w:ilvl w:val="0"/>
                <w:numId w:val="44"/>
              </w:numPr>
              <w:rPr>
                <w:bCs/>
                <w:highlight w:val="yellow"/>
              </w:rPr>
            </w:pPr>
            <w:r w:rsidRPr="00AB3921">
              <w:rPr>
                <w:bCs/>
                <w:highlight w:val="yellow"/>
              </w:rPr>
              <w:t>Documentation in the Immunization Health Summary</w:t>
            </w:r>
            <w:r w:rsidRPr="00AB3921">
              <w:rPr>
                <w:highlight w:val="yellow"/>
              </w:rPr>
              <w:t xml:space="preserve"> </w:t>
            </w:r>
            <w:r w:rsidRPr="00AB3921">
              <w:rPr>
                <w:bCs/>
                <w:highlight w:val="yellow"/>
              </w:rPr>
              <w:t>(under the reports tab in CPRS) that the vaccine was provided by Walgreens, which will be noted as the facility. The month and year must be known.</w:t>
            </w:r>
          </w:p>
          <w:p w:rsidR="00C15F02" w:rsidRPr="00AB3921" w:rsidRDefault="00C15F02" w:rsidP="00C15F02">
            <w:pPr>
              <w:rPr>
                <w:b/>
                <w:bCs/>
                <w:highlight w:val="yellow"/>
              </w:rPr>
            </w:pPr>
            <w:proofErr w:type="spellStart"/>
            <w:r w:rsidRPr="00AB3921">
              <w:rPr>
                <w:b/>
                <w:highlight w:val="yellow"/>
                <w:lang w:val="fr-FR"/>
              </w:rPr>
              <w:t>Unacceptable</w:t>
            </w:r>
            <w:proofErr w:type="spellEnd"/>
            <w:r w:rsidRPr="00AB3921">
              <w:rPr>
                <w:b/>
                <w:highlight w:val="yellow"/>
                <w:lang w:val="fr-FR"/>
              </w:rPr>
              <w:t xml:space="preserve"> documentation:</w:t>
            </w:r>
            <w:r w:rsidRPr="00AB3921">
              <w:rPr>
                <w:highlight w:val="yellow"/>
                <w:lang w:val="fr-FR"/>
              </w:rPr>
              <w:t xml:space="preserve"> </w:t>
            </w:r>
          </w:p>
          <w:p w:rsidR="00C15F02" w:rsidRPr="00AB3921" w:rsidRDefault="00C15F02" w:rsidP="00AB3921">
            <w:pPr>
              <w:widowControl w:val="0"/>
              <w:numPr>
                <w:ilvl w:val="0"/>
                <w:numId w:val="45"/>
              </w:numPr>
              <w:rPr>
                <w:highlight w:val="yellow"/>
              </w:rPr>
            </w:pPr>
            <w:r w:rsidRPr="00AB3921">
              <w:rPr>
                <w:highlight w:val="yellow"/>
              </w:rPr>
              <w:t>Patient is told to return later for flu vaccine.</w:t>
            </w:r>
          </w:p>
          <w:p w:rsidR="00C15F02" w:rsidRPr="00AB3921" w:rsidRDefault="00C15F02" w:rsidP="00AB3921">
            <w:pPr>
              <w:widowControl w:val="0"/>
              <w:numPr>
                <w:ilvl w:val="0"/>
                <w:numId w:val="45"/>
              </w:numPr>
              <w:tabs>
                <w:tab w:val="clear" w:pos="360"/>
              </w:tabs>
              <w:rPr>
                <w:highlight w:val="yellow"/>
              </w:rPr>
            </w:pPr>
            <w:r w:rsidRPr="00AB3921">
              <w:rPr>
                <w:highlight w:val="yellow"/>
              </w:rPr>
              <w:t>“Shortfall” of flu vaccine, unless nationally publicized shortage</w:t>
            </w:r>
          </w:p>
          <w:p w:rsidR="00C15F02" w:rsidRPr="00AB3921" w:rsidRDefault="00C15F02" w:rsidP="00AB3921">
            <w:pPr>
              <w:widowControl w:val="0"/>
              <w:numPr>
                <w:ilvl w:val="0"/>
                <w:numId w:val="45"/>
              </w:numPr>
              <w:tabs>
                <w:tab w:val="clear" w:pos="360"/>
              </w:tabs>
              <w:rPr>
                <w:highlight w:val="yellow"/>
              </w:rPr>
            </w:pPr>
            <w:r w:rsidRPr="00AB3921">
              <w:rPr>
                <w:highlight w:val="yellow"/>
              </w:rPr>
              <w:t xml:space="preserve">Documented assumption “patient gets annual flu shot or vaccination” </w:t>
            </w:r>
          </w:p>
          <w:p w:rsidR="00C15F02" w:rsidRPr="00AB3921" w:rsidRDefault="00C15F02" w:rsidP="00AB3921">
            <w:pPr>
              <w:widowControl w:val="0"/>
              <w:numPr>
                <w:ilvl w:val="0"/>
                <w:numId w:val="45"/>
              </w:numPr>
              <w:rPr>
                <w:highlight w:val="yellow"/>
              </w:rPr>
            </w:pPr>
            <w:r w:rsidRPr="00AB3921">
              <w:rPr>
                <w:highlight w:val="yellow"/>
              </w:rPr>
              <w:t xml:space="preserve">Documentation of the vaccine in the Immunization Health Summary, </w:t>
            </w:r>
            <w:r w:rsidRPr="00AB3921">
              <w:rPr>
                <w:b/>
                <w:highlight w:val="yellow"/>
              </w:rPr>
              <w:t>WITHOUT</w:t>
            </w:r>
            <w:r w:rsidRPr="00AB3921">
              <w:rPr>
                <w:highlight w:val="yellow"/>
              </w:rPr>
              <w:t xml:space="preserve"> verification in a progress </w:t>
            </w:r>
            <w:proofErr w:type="gramStart"/>
            <w:r w:rsidRPr="00AB3921">
              <w:rPr>
                <w:highlight w:val="yellow"/>
              </w:rPr>
              <w:t>note</w:t>
            </w:r>
            <w:proofErr w:type="gramEnd"/>
            <w:r w:rsidRPr="00AB3921">
              <w:rPr>
                <w:highlight w:val="yellow"/>
              </w:rPr>
              <w:t xml:space="preserve"> that the vaccine was actually given (with the only exception of Walgreens as noted above).</w:t>
            </w:r>
          </w:p>
          <w:p w:rsidR="00C15F02" w:rsidRPr="00AB3921" w:rsidRDefault="00C15F02" w:rsidP="00C15F02">
            <w:pPr>
              <w:rPr>
                <w:b/>
                <w:highlight w:val="yellow"/>
              </w:rPr>
            </w:pPr>
            <w:proofErr w:type="spellStart"/>
            <w:r w:rsidRPr="00AB3921">
              <w:rPr>
                <w:b/>
                <w:highlight w:val="yellow"/>
              </w:rPr>
              <w:t>Cont</w:t>
            </w:r>
            <w:proofErr w:type="spellEnd"/>
            <w:r w:rsidRPr="00AB3921">
              <w:rPr>
                <w:b/>
                <w:highlight w:val="yellow"/>
              </w:rPr>
              <w:t xml:space="preserve"> next page</w:t>
            </w:r>
          </w:p>
        </w:tc>
      </w:tr>
      <w:tr w:rsidR="00C15F02" w:rsidRPr="00B60A0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jc w:val="center"/>
              <w:rPr>
                <w:sz w:val="22"/>
                <w:highlight w:val="yellow"/>
              </w:rPr>
            </w:pP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jc w:val="center"/>
              <w:rPr>
                <w:highlight w:val="yellow"/>
              </w:rPr>
            </w:pPr>
          </w:p>
        </w:tc>
        <w:tc>
          <w:tcPr>
            <w:tcW w:w="501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pStyle w:val="Footer"/>
              <w:tabs>
                <w:tab w:val="clear" w:pos="4320"/>
                <w:tab w:val="clear" w:pos="8640"/>
              </w:tabs>
              <w:rPr>
                <w:sz w:val="22"/>
                <w:highlight w:val="yellow"/>
              </w:rPr>
            </w:pPr>
          </w:p>
        </w:tc>
        <w:tc>
          <w:tcPr>
            <w:tcW w:w="2186" w:type="dxa"/>
            <w:gridSpan w:val="2"/>
            <w:tcBorders>
              <w:top w:val="single" w:sz="6" w:space="0" w:color="auto"/>
              <w:left w:val="single" w:sz="6" w:space="0" w:color="auto"/>
              <w:bottom w:val="single" w:sz="6" w:space="0" w:color="auto"/>
              <w:right w:val="single" w:sz="6" w:space="0" w:color="auto"/>
            </w:tcBorders>
          </w:tcPr>
          <w:p w:rsidR="00C15F02" w:rsidRPr="00AB3921" w:rsidRDefault="00C15F02" w:rsidP="00C15F02">
            <w:pPr>
              <w:jc w:val="center"/>
              <w:rPr>
                <w:highlight w:val="yellow"/>
              </w:rPr>
            </w:pPr>
          </w:p>
        </w:tc>
        <w:tc>
          <w:tcPr>
            <w:tcW w:w="537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rPr>
                <w:b/>
                <w:highlight w:val="yellow"/>
              </w:rPr>
            </w:pPr>
            <w:proofErr w:type="spellStart"/>
            <w:r w:rsidRPr="00AB3921">
              <w:rPr>
                <w:b/>
                <w:highlight w:val="yellow"/>
              </w:rPr>
              <w:t>Cont</w:t>
            </w:r>
            <w:proofErr w:type="spellEnd"/>
            <w:r w:rsidRPr="00AB3921">
              <w:rPr>
                <w:b/>
                <w:highlight w:val="yellow"/>
              </w:rPr>
              <w:t xml:space="preserve"> from previous page</w:t>
            </w:r>
          </w:p>
          <w:p w:rsidR="00C15F02" w:rsidRPr="00AB3921" w:rsidRDefault="00C15F02" w:rsidP="00C15F02">
            <w:pPr>
              <w:rPr>
                <w:b/>
                <w:highlight w:val="yellow"/>
              </w:rPr>
            </w:pPr>
            <w:r w:rsidRPr="00AB3921">
              <w:rPr>
                <w:b/>
                <w:highlight w:val="yellow"/>
              </w:rPr>
              <w:t>Additional guidelines:</w:t>
            </w:r>
          </w:p>
          <w:p w:rsidR="00C15F02" w:rsidRPr="00AB3921" w:rsidRDefault="00C15F02" w:rsidP="00C15F02">
            <w:pPr>
              <w:rPr>
                <w:highlight w:val="yellow"/>
              </w:rPr>
            </w:pPr>
            <w:r w:rsidRPr="00AB3921">
              <w:rPr>
                <w:b/>
                <w:highlight w:val="yellow"/>
              </w:rPr>
              <w:t>Value 4</w:t>
            </w:r>
            <w:r w:rsidRPr="00AB3921">
              <w:rPr>
                <w:highlight w:val="yellow"/>
              </w:rPr>
              <w:t xml:space="preserve"> = The abstractor must see the pharmacy record stating the date the vaccine arrived on station (shipping slip, inventory record, etc.).</w:t>
            </w:r>
            <w:r w:rsidRPr="00AB3921">
              <w:rPr>
                <w:b/>
                <w:highlight w:val="yellow"/>
              </w:rPr>
              <w:t xml:space="preserve">  The patient’s only visit during the immunization period must have occurred prior to receipt of the facility’s flu vaccine.  </w:t>
            </w:r>
            <w:r w:rsidRPr="00AB3921">
              <w:rPr>
                <w:highlight w:val="yellow"/>
              </w:rPr>
              <w:t xml:space="preserve">(Example: patient’s only visit during immunization season of 7/01/16 – 3/31/17 was on 8/26/16.  Facility did not receive vaccine until 9/05/16.  Enter response #4.)  </w:t>
            </w:r>
          </w:p>
          <w:p w:rsidR="00C15F02" w:rsidRPr="00AB3921" w:rsidRDefault="00C15F02" w:rsidP="00C15F02">
            <w:pPr>
              <w:rPr>
                <w:bCs/>
                <w:highlight w:val="yellow"/>
              </w:rPr>
            </w:pPr>
            <w:r w:rsidRPr="00AB3921">
              <w:rPr>
                <w:b/>
                <w:highlight w:val="yellow"/>
              </w:rPr>
              <w:t>Value 98 (Patient refusal) = during the vaccination season, when flu shot was offered, patient stated he did not wish to receive flu vaccination</w:t>
            </w:r>
          </w:p>
          <w:p w:rsidR="00C15F02" w:rsidRPr="00AB3921" w:rsidRDefault="00C15F02" w:rsidP="00C15F02">
            <w:pPr>
              <w:rPr>
                <w:highlight w:val="yellow"/>
              </w:rPr>
            </w:pPr>
            <w:r w:rsidRPr="00AB3921">
              <w:rPr>
                <w:b/>
                <w:highlight w:val="yellow"/>
              </w:rPr>
              <w:t xml:space="preserve">Value 99 = For patients who had no visits at all during immunization season and did not receive vaccine at this VAMC or elsewhere, answer “99.” </w:t>
            </w:r>
          </w:p>
        </w:tc>
      </w:tr>
      <w:tr w:rsidR="00C15F02" w:rsidRPr="00B60A0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B3921" w:rsidRDefault="0055383A" w:rsidP="00C15F02">
            <w:pPr>
              <w:jc w:val="center"/>
              <w:rPr>
                <w:sz w:val="22"/>
                <w:highlight w:val="yellow"/>
              </w:rPr>
            </w:pPr>
            <w:r>
              <w:rPr>
                <w:sz w:val="22"/>
                <w:highlight w:val="yellow"/>
              </w:rPr>
              <w:t>70</w:t>
            </w: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jc w:val="center"/>
              <w:rPr>
                <w:highlight w:val="yellow"/>
              </w:rPr>
            </w:pPr>
            <w:proofErr w:type="spellStart"/>
            <w:r w:rsidRPr="00AB3921">
              <w:rPr>
                <w:highlight w:val="yellow"/>
              </w:rPr>
              <w:t>fluvacdt</w:t>
            </w:r>
            <w:proofErr w:type="spellEnd"/>
          </w:p>
          <w:p w:rsidR="00E9426C" w:rsidRPr="00AB3921" w:rsidRDefault="00E9426C" w:rsidP="00C15F02">
            <w:pPr>
              <w:jc w:val="center"/>
              <w:rPr>
                <w:highlight w:val="yellow"/>
              </w:rPr>
            </w:pPr>
            <w:proofErr w:type="spellStart"/>
            <w:proofErr w:type="gramStart"/>
            <w:r w:rsidRPr="00AB3921">
              <w:rPr>
                <w:highlight w:val="yellow"/>
              </w:rPr>
              <w:t>hc</w:t>
            </w:r>
            <w:proofErr w:type="spellEnd"/>
            <w:proofErr w:type="gramEnd"/>
            <w:r w:rsidRPr="00AB3921">
              <w:rPr>
                <w:highlight w:val="yellow"/>
              </w:rPr>
              <w:t>??</w:t>
            </w:r>
          </w:p>
        </w:tc>
        <w:tc>
          <w:tcPr>
            <w:tcW w:w="501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pStyle w:val="Footer"/>
              <w:tabs>
                <w:tab w:val="clear" w:pos="4320"/>
                <w:tab w:val="clear" w:pos="8640"/>
              </w:tabs>
              <w:rPr>
                <w:sz w:val="22"/>
                <w:highlight w:val="yellow"/>
              </w:rPr>
            </w:pPr>
            <w:r w:rsidRPr="00AB3921">
              <w:rPr>
                <w:sz w:val="22"/>
                <w:highlight w:val="yellow"/>
              </w:rPr>
              <w:t>Enter the date influenza vaccination was given.</w:t>
            </w:r>
          </w:p>
        </w:tc>
        <w:tc>
          <w:tcPr>
            <w:tcW w:w="2186" w:type="dxa"/>
            <w:gridSpan w:val="2"/>
            <w:tcBorders>
              <w:top w:val="single" w:sz="6" w:space="0" w:color="auto"/>
              <w:left w:val="single" w:sz="6" w:space="0" w:color="auto"/>
              <w:bottom w:val="single" w:sz="6" w:space="0" w:color="auto"/>
              <w:right w:val="single" w:sz="6" w:space="0" w:color="auto"/>
            </w:tcBorders>
          </w:tcPr>
          <w:p w:rsidR="00C15F02" w:rsidRPr="00AB3921" w:rsidRDefault="00C15F02" w:rsidP="00C15F02">
            <w:pPr>
              <w:jc w:val="center"/>
              <w:rPr>
                <w:highlight w:val="yellow"/>
              </w:rPr>
            </w:pPr>
            <w:r w:rsidRPr="00AB3921">
              <w:rPr>
                <w:highlight w:val="yellow"/>
              </w:rPr>
              <w:t>mm/</w:t>
            </w:r>
            <w:proofErr w:type="spellStart"/>
            <w:r w:rsidRPr="00AB3921">
              <w:rPr>
                <w:highlight w:val="yellow"/>
              </w:rPr>
              <w:t>dd</w:t>
            </w:r>
            <w:proofErr w:type="spellEnd"/>
            <w:r w:rsidRPr="00AB3921">
              <w:rPr>
                <w:highlight w:val="yellow"/>
              </w:rPr>
              <w:t>/</w:t>
            </w:r>
            <w:proofErr w:type="spellStart"/>
            <w:r w:rsidRPr="00AB3921">
              <w:rPr>
                <w:highlight w:val="yellow"/>
              </w:rPr>
              <w:t>yyyy</w:t>
            </w:r>
            <w:proofErr w:type="spellEnd"/>
          </w:p>
          <w:p w:rsidR="00C15F02" w:rsidRPr="00AB3921" w:rsidRDefault="00C15F02" w:rsidP="00C15F02">
            <w:pPr>
              <w:jc w:val="cente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B60A0B" w:rsidTr="00C15F02">
              <w:tc>
                <w:tcPr>
                  <w:tcW w:w="1929" w:type="dxa"/>
                </w:tcPr>
                <w:p w:rsidR="00C15F02" w:rsidRPr="00AB3921" w:rsidRDefault="00C15F02" w:rsidP="00C15F02">
                  <w:pPr>
                    <w:jc w:val="center"/>
                    <w:rPr>
                      <w:highlight w:val="yellow"/>
                    </w:rPr>
                  </w:pPr>
                  <w:r w:rsidRPr="00AB3921">
                    <w:rPr>
                      <w:highlight w:val="yellow"/>
                    </w:rPr>
                    <w:t xml:space="preserve">&gt; = 7/01/2016 and </w:t>
                  </w:r>
                </w:p>
                <w:p w:rsidR="00C15F02" w:rsidRPr="00AB3921" w:rsidRDefault="00C15F02" w:rsidP="00C15F02">
                  <w:pPr>
                    <w:jc w:val="center"/>
                    <w:rPr>
                      <w:highlight w:val="yellow"/>
                    </w:rPr>
                  </w:pPr>
                  <w:r w:rsidRPr="00AB3921">
                    <w:rPr>
                      <w:highlight w:val="yellow"/>
                    </w:rPr>
                    <w:t xml:space="preserve">&lt; = 3/31/2017 and </w:t>
                  </w:r>
                </w:p>
                <w:p w:rsidR="00C15F02" w:rsidRPr="00AB3921" w:rsidRDefault="00C15F02" w:rsidP="00C15F02">
                  <w:pPr>
                    <w:jc w:val="center"/>
                    <w:rPr>
                      <w:highlight w:val="yellow"/>
                    </w:rPr>
                  </w:pPr>
                  <w:r w:rsidRPr="00AB3921">
                    <w:rPr>
                      <w:highlight w:val="yellow"/>
                    </w:rPr>
                    <w:t xml:space="preserve">(&lt; = </w:t>
                  </w:r>
                  <w:proofErr w:type="spellStart"/>
                  <w:r w:rsidRPr="00AB3921">
                    <w:rPr>
                      <w:highlight w:val="yellow"/>
                    </w:rPr>
                    <w:t>pulldt</w:t>
                  </w:r>
                  <w:proofErr w:type="spellEnd"/>
                  <w:r w:rsidRPr="00AB3921">
                    <w:rPr>
                      <w:highlight w:val="yellow"/>
                    </w:rPr>
                    <w:t xml:space="preserve"> or &lt; = </w:t>
                  </w:r>
                  <w:proofErr w:type="spellStart"/>
                  <w:r w:rsidRPr="00AB3921">
                    <w:rPr>
                      <w:highlight w:val="yellow"/>
                    </w:rPr>
                    <w:t>stdyend</w:t>
                  </w:r>
                  <w:proofErr w:type="spellEnd"/>
                  <w:r w:rsidRPr="00AB3921">
                    <w:rPr>
                      <w:highlight w:val="yellow"/>
                    </w:rPr>
                    <w:t xml:space="preserve"> if &gt; </w:t>
                  </w:r>
                  <w:proofErr w:type="spellStart"/>
                  <w:r w:rsidRPr="00AB3921">
                    <w:rPr>
                      <w:highlight w:val="yellow"/>
                    </w:rPr>
                    <w:t>pulldt</w:t>
                  </w:r>
                  <w:proofErr w:type="spellEnd"/>
                  <w:r w:rsidRPr="00AB3921">
                    <w:rPr>
                      <w:highlight w:val="yellow"/>
                    </w:rPr>
                    <w:t>)</w:t>
                  </w:r>
                </w:p>
              </w:tc>
            </w:tr>
          </w:tbl>
          <w:p w:rsidR="00C15F02" w:rsidRPr="00AB3921" w:rsidRDefault="00C15F02" w:rsidP="00C15F02">
            <w:pPr>
              <w:jc w:val="center"/>
              <w:rPr>
                <w:highlight w:val="yellow"/>
              </w:rPr>
            </w:pPr>
          </w:p>
        </w:tc>
        <w:tc>
          <w:tcPr>
            <w:tcW w:w="537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rPr>
                <w:highlight w:val="yellow"/>
              </w:rPr>
            </w:pPr>
            <w:r w:rsidRPr="00AB3921">
              <w:rPr>
                <w:highlight w:val="yellow"/>
              </w:rPr>
              <w:t>Although the day may be entered as day = 01, if the specific date is unknown, the exact month and year must be entered accurately.</w:t>
            </w:r>
          </w:p>
          <w:p w:rsidR="00C15F02" w:rsidRPr="00AB3921" w:rsidRDefault="00C15F02" w:rsidP="00C15F02">
            <w:pPr>
              <w:rPr>
                <w:b/>
                <w:highlight w:val="yellow"/>
              </w:rPr>
            </w:pPr>
            <w:r w:rsidRPr="00AB3921">
              <w:rPr>
                <w:b/>
                <w:highlight w:val="yellow"/>
              </w:rPr>
              <w:t>If the exact month is unknown, but there is documentation the patient received the flu vaccine in fall or winter, enter “10” as the default month.</w:t>
            </w:r>
          </w:p>
        </w:tc>
      </w:tr>
      <w:tr w:rsidR="00C15F02" w:rsidRPr="00B60A0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B3921" w:rsidRDefault="00C15F02" w:rsidP="0055383A">
            <w:pPr>
              <w:jc w:val="center"/>
              <w:rPr>
                <w:sz w:val="22"/>
                <w:highlight w:val="yellow"/>
              </w:rPr>
            </w:pPr>
            <w:r w:rsidRPr="00AB3921">
              <w:rPr>
                <w:highlight w:val="yellow"/>
              </w:rPr>
              <w:br w:type="page"/>
            </w:r>
            <w:r w:rsidR="00940B4C" w:rsidRPr="00AB3921">
              <w:rPr>
                <w:sz w:val="22"/>
                <w:highlight w:val="yellow"/>
              </w:rPr>
              <w:t>7</w:t>
            </w:r>
            <w:r w:rsidR="0055383A">
              <w:rPr>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jc w:val="center"/>
              <w:rPr>
                <w:highlight w:val="yellow"/>
              </w:rPr>
            </w:pPr>
            <w:proofErr w:type="spellStart"/>
            <w:r w:rsidRPr="00AB3921">
              <w:rPr>
                <w:highlight w:val="yellow"/>
              </w:rPr>
              <w:t>allerflu</w:t>
            </w:r>
            <w:proofErr w:type="spellEnd"/>
          </w:p>
          <w:p w:rsidR="00E9426C" w:rsidRPr="00AB3921" w:rsidRDefault="00E9426C" w:rsidP="00C15F02">
            <w:pPr>
              <w:jc w:val="center"/>
              <w:rPr>
                <w:highlight w:val="yellow"/>
              </w:rPr>
            </w:pPr>
            <w:proofErr w:type="spellStart"/>
            <w:proofErr w:type="gramStart"/>
            <w:r w:rsidRPr="00AB3921">
              <w:rPr>
                <w:highlight w:val="yellow"/>
              </w:rPr>
              <w:t>hc</w:t>
            </w:r>
            <w:proofErr w:type="spellEnd"/>
            <w:proofErr w:type="gramEnd"/>
            <w:r w:rsidRPr="00AB3921">
              <w:rPr>
                <w:highlight w:val="yellow"/>
              </w:rPr>
              <w:t>??</w:t>
            </w:r>
          </w:p>
          <w:p w:rsidR="00C15F02" w:rsidRPr="00AB3921" w:rsidRDefault="00C15F02" w:rsidP="00C15F02">
            <w:pPr>
              <w:jc w:val="center"/>
              <w:rPr>
                <w:highlight w:val="yellow"/>
              </w:rPr>
            </w:pPr>
          </w:p>
        </w:tc>
        <w:tc>
          <w:tcPr>
            <w:tcW w:w="501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pStyle w:val="Heading6"/>
              <w:rPr>
                <w:b/>
                <w:sz w:val="22"/>
                <w:highlight w:val="yellow"/>
              </w:rPr>
            </w:pPr>
            <w:r w:rsidRPr="00AB3921">
              <w:rPr>
                <w:sz w:val="22"/>
                <w:highlight w:val="yellow"/>
              </w:rPr>
              <w:t>Does the patient have known allergy to eggs or other flu vaccine components, a history of Guillain-Barre Syndrome, a bone marrow transplant within the past 12 months?</w:t>
            </w:r>
          </w:p>
          <w:p w:rsidR="00C15F02" w:rsidRPr="00AB3921" w:rsidRDefault="00C15F02" w:rsidP="00C15F02">
            <w:pPr>
              <w:rPr>
                <w:sz w:val="22"/>
                <w:highlight w:val="yellow"/>
              </w:rPr>
            </w:pPr>
            <w:r w:rsidRPr="00AB3921">
              <w:rPr>
                <w:sz w:val="22"/>
                <w:highlight w:val="yellow"/>
              </w:rPr>
              <w:t>1. Yes</w:t>
            </w:r>
          </w:p>
          <w:p w:rsidR="00C15F02" w:rsidRPr="00AB3921" w:rsidRDefault="00C15F02" w:rsidP="00C15F02">
            <w:pPr>
              <w:pStyle w:val="Footer"/>
              <w:tabs>
                <w:tab w:val="clear" w:pos="4320"/>
                <w:tab w:val="clear" w:pos="8640"/>
              </w:tabs>
              <w:rPr>
                <w:sz w:val="22"/>
                <w:highlight w:val="yellow"/>
              </w:rPr>
            </w:pPr>
            <w:r w:rsidRPr="00AB3921">
              <w:rPr>
                <w:sz w:val="22"/>
                <w:szCs w:val="24"/>
                <w:highlight w:val="yellow"/>
              </w:rPr>
              <w:t>2. No</w:t>
            </w:r>
          </w:p>
        </w:tc>
        <w:tc>
          <w:tcPr>
            <w:tcW w:w="2186" w:type="dxa"/>
            <w:gridSpan w:val="2"/>
            <w:tcBorders>
              <w:top w:val="single" w:sz="6" w:space="0" w:color="auto"/>
              <w:left w:val="single" w:sz="6" w:space="0" w:color="auto"/>
              <w:bottom w:val="single" w:sz="6" w:space="0" w:color="auto"/>
              <w:right w:val="single" w:sz="6" w:space="0" w:color="auto"/>
            </w:tcBorders>
          </w:tcPr>
          <w:p w:rsidR="00C15F02" w:rsidRPr="00AB3921" w:rsidRDefault="00C15F02" w:rsidP="00C15F02">
            <w:pPr>
              <w:jc w:val="center"/>
              <w:rPr>
                <w:highlight w:val="yellow"/>
              </w:rPr>
            </w:pPr>
            <w:r w:rsidRPr="00AB3921">
              <w:rPr>
                <w:highlight w:val="yellow"/>
              </w:rPr>
              <w:t>1,2</w:t>
            </w:r>
          </w:p>
          <w:p w:rsidR="00C15F02" w:rsidRPr="00AB3921" w:rsidRDefault="00C15F02" w:rsidP="00C15F02">
            <w:pPr>
              <w:jc w:val="center"/>
              <w:rPr>
                <w:highlight w:val="yellow"/>
              </w:rPr>
            </w:pPr>
          </w:p>
        </w:tc>
        <w:tc>
          <w:tcPr>
            <w:tcW w:w="537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rPr>
                <w:highlight w:val="yellow"/>
              </w:rPr>
            </w:pPr>
            <w:r w:rsidRPr="00AB3921">
              <w:rPr>
                <w:highlight w:val="yellow"/>
              </w:rPr>
              <w:t>“Inactivated influenza vaccine should not be administered to persons known to have anaphylactic hypersensitivity to eggs or other components of the influenza vaccine.”</w:t>
            </w:r>
          </w:p>
          <w:p w:rsidR="00C15F02" w:rsidRPr="00AB3921" w:rsidRDefault="00C15F02" w:rsidP="00C15F02">
            <w:pPr>
              <w:rPr>
                <w:highlight w:val="yellow"/>
              </w:rPr>
            </w:pPr>
            <w:r w:rsidRPr="00AB3921">
              <w:rPr>
                <w:b/>
                <w:highlight w:val="yellow"/>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C15F02" w:rsidRPr="00B60A0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B3921" w:rsidRDefault="00940B4C" w:rsidP="0055383A">
            <w:pPr>
              <w:jc w:val="center"/>
              <w:rPr>
                <w:sz w:val="22"/>
                <w:highlight w:val="yellow"/>
              </w:rPr>
            </w:pPr>
            <w:r w:rsidRPr="00AB3921">
              <w:rPr>
                <w:sz w:val="22"/>
                <w:highlight w:val="yellow"/>
              </w:rPr>
              <w:lastRenderedPageBreak/>
              <w:t>7</w:t>
            </w:r>
            <w:r w:rsidR="0055383A">
              <w:rPr>
                <w:sz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jc w:val="center"/>
              <w:rPr>
                <w:highlight w:val="yellow"/>
              </w:rPr>
            </w:pPr>
            <w:proofErr w:type="spellStart"/>
            <w:r w:rsidRPr="00AB3921">
              <w:rPr>
                <w:highlight w:val="yellow"/>
              </w:rPr>
              <w:t>pnumovac</w:t>
            </w:r>
            <w:proofErr w:type="spellEnd"/>
          </w:p>
          <w:p w:rsidR="00E9426C" w:rsidRPr="00AB3921" w:rsidRDefault="00E9426C" w:rsidP="00C15F02">
            <w:pPr>
              <w:jc w:val="center"/>
              <w:rPr>
                <w:highlight w:val="yellow"/>
              </w:rPr>
            </w:pPr>
            <w:proofErr w:type="spellStart"/>
            <w:proofErr w:type="gramStart"/>
            <w:r w:rsidRPr="00AB3921">
              <w:rPr>
                <w:highlight w:val="yellow"/>
              </w:rPr>
              <w:t>hc</w:t>
            </w:r>
            <w:proofErr w:type="spellEnd"/>
            <w:proofErr w:type="gramEnd"/>
            <w:r w:rsidRPr="00AB3921">
              <w:rPr>
                <w:highlight w:val="yellow"/>
              </w:rPr>
              <w:t>??</w:t>
            </w:r>
          </w:p>
        </w:tc>
        <w:tc>
          <w:tcPr>
            <w:tcW w:w="501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rPr>
                <w:sz w:val="22"/>
                <w:highlight w:val="yellow"/>
              </w:rPr>
            </w:pPr>
            <w:r w:rsidRPr="00AB3921">
              <w:rPr>
                <w:sz w:val="22"/>
                <w:highlight w:val="yellow"/>
              </w:rPr>
              <w:t>At any time, not later than the study end date, did the veteran receive pneumococcal vaccination, either as an inpatient or outpatient?</w:t>
            </w:r>
          </w:p>
          <w:p w:rsidR="00C15F02" w:rsidRPr="00AB3921" w:rsidRDefault="00C15F02" w:rsidP="00AB3921">
            <w:pPr>
              <w:widowControl w:val="0"/>
              <w:numPr>
                <w:ilvl w:val="0"/>
                <w:numId w:val="47"/>
              </w:numPr>
              <w:ind w:left="360" w:hanging="360"/>
              <w:rPr>
                <w:sz w:val="22"/>
                <w:highlight w:val="yellow"/>
              </w:rPr>
            </w:pPr>
            <w:r w:rsidRPr="00AB3921">
              <w:rPr>
                <w:sz w:val="22"/>
                <w:highlight w:val="yellow"/>
              </w:rPr>
              <w:t>received pneumococcal vaccination from VHA</w:t>
            </w:r>
          </w:p>
          <w:p w:rsidR="00C15F02" w:rsidRPr="00AB3921" w:rsidRDefault="00C15F02" w:rsidP="00AB3921">
            <w:pPr>
              <w:widowControl w:val="0"/>
              <w:numPr>
                <w:ilvl w:val="0"/>
                <w:numId w:val="48"/>
              </w:numPr>
              <w:rPr>
                <w:sz w:val="22"/>
                <w:highlight w:val="yellow"/>
              </w:rPr>
            </w:pPr>
            <w:r w:rsidRPr="00AB3921">
              <w:rPr>
                <w:sz w:val="22"/>
                <w:highlight w:val="yellow"/>
              </w:rPr>
              <w:t xml:space="preserve">   received pneumococcal vaccination from private sector provider</w:t>
            </w:r>
          </w:p>
          <w:p w:rsidR="00C15F02" w:rsidRPr="00AB3921" w:rsidRDefault="00C15F02" w:rsidP="00C15F02">
            <w:pPr>
              <w:rPr>
                <w:sz w:val="22"/>
                <w:highlight w:val="yellow"/>
              </w:rPr>
            </w:pPr>
            <w:r w:rsidRPr="00AB3921">
              <w:rPr>
                <w:sz w:val="22"/>
                <w:highlight w:val="yellow"/>
              </w:rPr>
              <w:t>98. patient refused pneumococcal vaccination</w:t>
            </w:r>
          </w:p>
          <w:p w:rsidR="00C15F02" w:rsidRPr="00AB3921" w:rsidRDefault="00C15F02" w:rsidP="00C15F02">
            <w:pPr>
              <w:rPr>
                <w:sz w:val="22"/>
                <w:highlight w:val="yellow"/>
              </w:rPr>
            </w:pPr>
            <w:r w:rsidRPr="00AB3921">
              <w:rPr>
                <w:sz w:val="22"/>
                <w:highlight w:val="yellow"/>
              </w:rPr>
              <w:t>99. no documentation patient received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C15F02" w:rsidRPr="00AB3921" w:rsidRDefault="00C15F02">
            <w:pPr>
              <w:jc w:val="center"/>
              <w:rPr>
                <w:highlight w:val="yellow"/>
              </w:rPr>
            </w:pPr>
            <w:r w:rsidRPr="00AB3921">
              <w:rPr>
                <w:highlight w:val="yellow"/>
              </w:rPr>
              <w:t>1,3,98,99</w:t>
            </w:r>
          </w:p>
          <w:p w:rsidR="00C15F02" w:rsidRPr="00AB3921" w:rsidRDefault="00AB3921">
            <w:pPr>
              <w:jc w:val="center"/>
              <w:rPr>
                <w:highlight w:val="yellow"/>
              </w:rPr>
            </w:pPr>
            <w:r>
              <w:rPr>
                <w:highlight w:val="yellow"/>
              </w:rPr>
              <w:t xml:space="preserve">If 98 or 99, auto-fill </w:t>
            </w:r>
            <w:proofErr w:type="spellStart"/>
            <w:r>
              <w:rPr>
                <w:highlight w:val="yellow"/>
              </w:rPr>
              <w:t>pnuvacdt</w:t>
            </w:r>
            <w:proofErr w:type="spellEnd"/>
            <w:r>
              <w:rPr>
                <w:highlight w:val="yellow"/>
              </w:rPr>
              <w:t xml:space="preserve"> as 99/99/9999, and go to </w:t>
            </w:r>
            <w:proofErr w:type="spellStart"/>
            <w:r>
              <w:rPr>
                <w:highlight w:val="yellow"/>
              </w:rPr>
              <w:t>allerpnu</w:t>
            </w:r>
            <w:proofErr w:type="spellEnd"/>
          </w:p>
          <w:p w:rsidR="00C15F02" w:rsidRPr="00AB3921" w:rsidRDefault="00C15F02" w:rsidP="00AB3921">
            <w:pPr>
              <w:pStyle w:val="Heading3"/>
              <w:jc w:val="left"/>
              <w:rPr>
                <w:sz w:val="20"/>
                <w:highlight w:val="yellow"/>
              </w:rPr>
            </w:pPr>
          </w:p>
        </w:tc>
        <w:tc>
          <w:tcPr>
            <w:tcW w:w="537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pStyle w:val="BodyText3"/>
              <w:rPr>
                <w:highlight w:val="yellow"/>
              </w:rPr>
            </w:pPr>
            <w:r w:rsidRPr="00AB3921">
              <w:rPr>
                <w:highlight w:val="yellow"/>
              </w:rPr>
              <w:t>Documentation of either PPSV23 or PCV13 is acceptable.</w:t>
            </w:r>
          </w:p>
          <w:p w:rsidR="00C15F02" w:rsidRPr="00AB3921" w:rsidRDefault="00C15F02" w:rsidP="00C15F02">
            <w:pPr>
              <w:pStyle w:val="BodyText3"/>
              <w:rPr>
                <w:highlight w:val="yellow"/>
              </w:rPr>
            </w:pPr>
            <w:r w:rsidRPr="00AB3921">
              <w:rPr>
                <w:highlight w:val="yellow"/>
              </w:rPr>
              <w:t xml:space="preserve">Acceptable documentation: </w:t>
            </w:r>
          </w:p>
          <w:p w:rsidR="00C15F02" w:rsidRPr="00AB3921" w:rsidRDefault="00C15F02" w:rsidP="00AB3921">
            <w:pPr>
              <w:pStyle w:val="BodyText3"/>
              <w:widowControl w:val="0"/>
              <w:numPr>
                <w:ilvl w:val="0"/>
                <w:numId w:val="49"/>
              </w:numPr>
              <w:rPr>
                <w:b w:val="0"/>
                <w:bCs/>
                <w:highlight w:val="yellow"/>
              </w:rPr>
            </w:pPr>
            <w:r w:rsidRPr="00AB3921">
              <w:rPr>
                <w:highlight w:val="yellow"/>
              </w:rPr>
              <w:t xml:space="preserve">At a minimum the year of pneumococcal vaccination must be documented.  </w:t>
            </w:r>
            <w:r w:rsidRPr="00AB3921">
              <w:rPr>
                <w:b w:val="0"/>
                <w:bCs/>
                <w:highlight w:val="yellow"/>
              </w:rPr>
              <w:t xml:space="preserve">  </w:t>
            </w:r>
          </w:p>
          <w:p w:rsidR="00C15F02" w:rsidRPr="00AB3921" w:rsidRDefault="00C15F02" w:rsidP="00AB3921">
            <w:pPr>
              <w:pStyle w:val="BodyText3"/>
              <w:widowControl w:val="0"/>
              <w:numPr>
                <w:ilvl w:val="0"/>
                <w:numId w:val="49"/>
              </w:numPr>
              <w:rPr>
                <w:b w:val="0"/>
                <w:bCs/>
                <w:highlight w:val="yellow"/>
              </w:rPr>
            </w:pPr>
            <w:r w:rsidRPr="00AB3921">
              <w:rPr>
                <w:b w:val="0"/>
                <w:bCs/>
                <w:highlight w:val="yellow"/>
              </w:rPr>
              <w:t>Historical information obtained by telephone by a member of the healthcare team and entered in a CPRS progress note is acceptable.</w:t>
            </w:r>
          </w:p>
          <w:p w:rsidR="00C15F02" w:rsidRPr="00AB3921" w:rsidRDefault="00C15F02" w:rsidP="00C15F02">
            <w:pPr>
              <w:pStyle w:val="BodyText3"/>
              <w:rPr>
                <w:b w:val="0"/>
                <w:bCs/>
                <w:highlight w:val="yellow"/>
              </w:rPr>
            </w:pPr>
            <w:r w:rsidRPr="00AB3921">
              <w:rPr>
                <w:highlight w:val="yellow"/>
              </w:rPr>
              <w:t>Unacceptable</w:t>
            </w:r>
            <w:r w:rsidRPr="00AB3921">
              <w:rPr>
                <w:b w:val="0"/>
                <w:bCs/>
                <w:highlight w:val="yellow"/>
              </w:rPr>
              <w:t xml:space="preserve">: Notation in the record that patient has had pneumococcal vaccination if year of administration is not documented. </w:t>
            </w:r>
          </w:p>
          <w:p w:rsidR="00C15F02" w:rsidRPr="00AB3921" w:rsidRDefault="00C15F02" w:rsidP="00C15F02">
            <w:pPr>
              <w:rPr>
                <w:bCs/>
                <w:highlight w:val="yellow"/>
              </w:rPr>
            </w:pPr>
            <w:r w:rsidRPr="00AB3921">
              <w:rPr>
                <w:b/>
                <w:bCs/>
                <w:highlight w:val="yellow"/>
              </w:rPr>
              <w:t>Patient refusal</w:t>
            </w:r>
            <w:r w:rsidRPr="00AB3921">
              <w:rPr>
                <w:bCs/>
                <w:highlight w:val="yellow"/>
              </w:rPr>
              <w:t xml:space="preserve"> = each time it was offered, patient stated he/she states he does not want pneumococcal vaccination </w:t>
            </w:r>
          </w:p>
          <w:p w:rsidR="00C15F02" w:rsidRPr="00AB3921" w:rsidRDefault="00C15F02" w:rsidP="00C15F02">
            <w:pPr>
              <w:rPr>
                <w:bCs/>
                <w:highlight w:val="yellow"/>
              </w:rPr>
            </w:pPr>
          </w:p>
        </w:tc>
      </w:tr>
      <w:tr w:rsidR="00C15F02" w:rsidRPr="00B60A0B"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AB3921" w:rsidRDefault="00940B4C" w:rsidP="0055383A">
            <w:pPr>
              <w:jc w:val="center"/>
              <w:rPr>
                <w:sz w:val="22"/>
                <w:highlight w:val="yellow"/>
              </w:rPr>
            </w:pPr>
            <w:r w:rsidRPr="00AB3921">
              <w:rPr>
                <w:sz w:val="22"/>
                <w:highlight w:val="yellow"/>
              </w:rPr>
              <w:t>7</w:t>
            </w:r>
            <w:r w:rsidR="0055383A">
              <w:rPr>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jc w:val="center"/>
              <w:rPr>
                <w:highlight w:val="yellow"/>
              </w:rPr>
            </w:pPr>
            <w:proofErr w:type="spellStart"/>
            <w:r w:rsidRPr="00AB3921">
              <w:rPr>
                <w:highlight w:val="yellow"/>
              </w:rPr>
              <w:t>pnuvacdt</w:t>
            </w:r>
            <w:proofErr w:type="spellEnd"/>
          </w:p>
          <w:p w:rsidR="00E9426C" w:rsidRPr="00AB3921" w:rsidRDefault="00E9426C" w:rsidP="00C15F02">
            <w:pPr>
              <w:jc w:val="center"/>
              <w:rPr>
                <w:highlight w:val="yellow"/>
              </w:rPr>
            </w:pPr>
            <w:proofErr w:type="spellStart"/>
            <w:proofErr w:type="gramStart"/>
            <w:r w:rsidRPr="00AB3921">
              <w:rPr>
                <w:highlight w:val="yellow"/>
              </w:rPr>
              <w:t>hc</w:t>
            </w:r>
            <w:proofErr w:type="spellEnd"/>
            <w:proofErr w:type="gramEnd"/>
            <w:r w:rsidRPr="00AB3921">
              <w:rPr>
                <w:highlight w:val="yellow"/>
              </w:rPr>
              <w:t>??</w:t>
            </w:r>
          </w:p>
        </w:tc>
        <w:tc>
          <w:tcPr>
            <w:tcW w:w="501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pStyle w:val="Footer"/>
              <w:tabs>
                <w:tab w:val="clear" w:pos="4320"/>
                <w:tab w:val="clear" w:pos="8640"/>
              </w:tabs>
              <w:rPr>
                <w:sz w:val="22"/>
                <w:highlight w:val="yellow"/>
              </w:rPr>
            </w:pPr>
            <w:r w:rsidRPr="00AB3921">
              <w:rPr>
                <w:sz w:val="22"/>
                <w:highlight w:val="yellow"/>
              </w:rPr>
              <w:t xml:space="preserve">Enter the </w:t>
            </w:r>
            <w:r w:rsidRPr="00AB3921">
              <w:rPr>
                <w:sz w:val="22"/>
                <w:highlight w:val="yellow"/>
                <w:u w:val="single"/>
              </w:rPr>
              <w:t>date of the most recent</w:t>
            </w:r>
            <w:r w:rsidRPr="00AB3921">
              <w:rPr>
                <w:sz w:val="22"/>
                <w:highlight w:val="yellow"/>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C15F02" w:rsidRPr="00AB3921" w:rsidRDefault="00C15F02" w:rsidP="00C15F02">
            <w:pPr>
              <w:jc w:val="center"/>
              <w:rPr>
                <w:highlight w:val="yellow"/>
              </w:rPr>
            </w:pPr>
            <w:r w:rsidRPr="00AB3921">
              <w:rPr>
                <w:highlight w:val="yellow"/>
              </w:rPr>
              <w:t>mm/</w:t>
            </w:r>
            <w:proofErr w:type="spellStart"/>
            <w:r w:rsidRPr="00AB3921">
              <w:rPr>
                <w:highlight w:val="yellow"/>
              </w:rPr>
              <w:t>dd</w:t>
            </w:r>
            <w:proofErr w:type="spellEnd"/>
            <w:r w:rsidRPr="00AB3921">
              <w:rPr>
                <w:highlight w:val="yellow"/>
              </w:rPr>
              <w:t>/</w:t>
            </w:r>
            <w:proofErr w:type="spellStart"/>
            <w:r w:rsidRPr="00AB3921">
              <w:rPr>
                <w:highlight w:val="yellow"/>
              </w:rPr>
              <w:t>yyyy</w:t>
            </w:r>
            <w:proofErr w:type="spellEnd"/>
          </w:p>
          <w:p w:rsidR="00C15F02" w:rsidRPr="00AB3921" w:rsidRDefault="00C15F02" w:rsidP="00C15F02">
            <w:pPr>
              <w:jc w:val="center"/>
              <w:rPr>
                <w:highlight w:val="yellow"/>
              </w:rPr>
            </w:pPr>
            <w:r w:rsidRPr="00AB3921">
              <w:rPr>
                <w:highlight w:val="yellow"/>
              </w:rPr>
              <w:t xml:space="preserve">If </w:t>
            </w:r>
            <w:proofErr w:type="spellStart"/>
            <w:r w:rsidRPr="00AB3921">
              <w:rPr>
                <w:highlight w:val="yellow"/>
              </w:rPr>
              <w:t>pnumovac</w:t>
            </w:r>
            <w:proofErr w:type="spellEnd"/>
            <w:r w:rsidRPr="00AB3921">
              <w:rPr>
                <w:highlight w:val="yellow"/>
              </w:rPr>
              <w:t xml:space="preserve"> = 98 or 99, will be auto-filled as 99/99/9999 </w:t>
            </w:r>
          </w:p>
          <w:p w:rsidR="00C15F02" w:rsidRPr="00AB3921" w:rsidRDefault="00C15F02" w:rsidP="00C15F02">
            <w:pPr>
              <w:pStyle w:val="Footer"/>
              <w:tabs>
                <w:tab w:val="clear" w:pos="4320"/>
                <w:tab w:val="clear" w:pos="8640"/>
              </w:tabs>
              <w:jc w:val="center"/>
              <w:rPr>
                <w:highlight w:val="yellow"/>
              </w:rPr>
            </w:pPr>
            <w:r w:rsidRPr="00B60A0B">
              <w:rPr>
                <w:sz w:val="22"/>
                <w:highlight w:val="yellow"/>
              </w:rPr>
              <w:t xml:space="preserve">If valid date, go </w:t>
            </w:r>
            <w:r w:rsidRPr="00AB3921">
              <w:rPr>
                <w:sz w:val="22"/>
                <w:highlight w:val="yellow"/>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B60A0B" w:rsidTr="00C15F02">
              <w:tc>
                <w:tcPr>
                  <w:tcW w:w="1929" w:type="dxa"/>
                </w:tcPr>
                <w:p w:rsidR="00C15F02" w:rsidRPr="00AB3921" w:rsidRDefault="00C15F02" w:rsidP="00C15F02">
                  <w:pPr>
                    <w:jc w:val="center"/>
                    <w:rPr>
                      <w:highlight w:val="yellow"/>
                    </w:rPr>
                  </w:pPr>
                  <w:r w:rsidRPr="00AB3921">
                    <w:rPr>
                      <w:highlight w:val="yellow"/>
                    </w:rPr>
                    <w:t xml:space="preserve">Warning if &gt; 15 years prior to </w:t>
                  </w:r>
                  <w:proofErr w:type="spellStart"/>
                  <w:r w:rsidRPr="00AB3921">
                    <w:rPr>
                      <w:highlight w:val="yellow"/>
                    </w:rPr>
                    <w:t>stdybeg</w:t>
                  </w:r>
                  <w:proofErr w:type="spellEnd"/>
                  <w:r w:rsidRPr="00AB3921">
                    <w:rPr>
                      <w:highlight w:val="yellow"/>
                    </w:rPr>
                    <w:t xml:space="preserve"> and &lt; = </w:t>
                  </w:r>
                  <w:proofErr w:type="spellStart"/>
                  <w:r w:rsidRPr="00AB3921">
                    <w:rPr>
                      <w:highlight w:val="yellow"/>
                    </w:rPr>
                    <w:t>stdyend</w:t>
                  </w:r>
                  <w:proofErr w:type="spellEnd"/>
                </w:p>
              </w:tc>
            </w:tr>
          </w:tbl>
          <w:p w:rsidR="00C15F02" w:rsidRPr="00AB3921" w:rsidRDefault="00C15F02" w:rsidP="00C15F02">
            <w:pPr>
              <w:jc w:val="center"/>
              <w:rPr>
                <w:highlight w:val="yellow"/>
              </w:rPr>
            </w:pPr>
          </w:p>
        </w:tc>
        <w:tc>
          <w:tcPr>
            <w:tcW w:w="537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rPr>
                <w:highlight w:val="yellow"/>
              </w:rPr>
            </w:pPr>
            <w:r w:rsidRPr="00AB3921">
              <w:rPr>
                <w:highlight w:val="yellow"/>
              </w:rPr>
              <w:t>Notation in the record that patient has had pneumococcal vaccination is not acceptable unless, at a minimum, year is documented.  If more than one pneumococcal vaccination, use the most recent date.</w:t>
            </w:r>
          </w:p>
          <w:p w:rsidR="00C15F02" w:rsidRPr="00AB3921" w:rsidRDefault="00C15F02" w:rsidP="00C15F02">
            <w:pPr>
              <w:pStyle w:val="BodyText3"/>
              <w:rPr>
                <w:b w:val="0"/>
                <w:bCs/>
                <w:highlight w:val="yellow"/>
              </w:rPr>
            </w:pPr>
            <w:r w:rsidRPr="00AB3921">
              <w:rPr>
                <w:b w:val="0"/>
                <w:bCs/>
                <w:highlight w:val="yellow"/>
              </w:rPr>
              <w:t>Enter the year if that is the only information known, with 01 for month and day.</w:t>
            </w:r>
          </w:p>
          <w:p w:rsidR="00C15F02" w:rsidRPr="00AB3921" w:rsidRDefault="00C15F02" w:rsidP="00C15F02">
            <w:pPr>
              <w:rPr>
                <w:b/>
                <w:highlight w:val="yellow"/>
              </w:rPr>
            </w:pPr>
          </w:p>
        </w:tc>
      </w:tr>
      <w:tr w:rsidR="00C15F02" w:rsidRPr="005A5AA4"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B60A0B" w:rsidRDefault="00940B4C" w:rsidP="0055383A">
            <w:pPr>
              <w:jc w:val="center"/>
              <w:rPr>
                <w:sz w:val="22"/>
                <w:highlight w:val="yellow"/>
              </w:rPr>
            </w:pPr>
            <w:r w:rsidRPr="00AB3921">
              <w:rPr>
                <w:sz w:val="22"/>
                <w:highlight w:val="yellow"/>
              </w:rPr>
              <w:t>7</w:t>
            </w:r>
            <w:r w:rsidR="0055383A">
              <w:rPr>
                <w:sz w:val="22"/>
                <w:highlight w:val="yellow"/>
              </w:rPr>
              <w:t>4</w:t>
            </w:r>
          </w:p>
        </w:tc>
        <w:tc>
          <w:tcPr>
            <w:tcW w:w="1210"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jc w:val="center"/>
              <w:rPr>
                <w:highlight w:val="yellow"/>
              </w:rPr>
            </w:pPr>
            <w:proofErr w:type="spellStart"/>
            <w:r w:rsidRPr="00B60A0B">
              <w:rPr>
                <w:highlight w:val="yellow"/>
              </w:rPr>
              <w:t>allerpnu</w:t>
            </w:r>
            <w:proofErr w:type="spellEnd"/>
          </w:p>
          <w:p w:rsidR="00E9426C" w:rsidRPr="00B60A0B" w:rsidRDefault="00E9426C" w:rsidP="00C15F02">
            <w:pPr>
              <w:jc w:val="center"/>
              <w:rPr>
                <w:highlight w:val="yellow"/>
              </w:rPr>
            </w:pPr>
            <w:proofErr w:type="spellStart"/>
            <w:proofErr w:type="gramStart"/>
            <w:r w:rsidRPr="00AB3921">
              <w:rPr>
                <w:highlight w:val="yellow"/>
              </w:rPr>
              <w:t>hc</w:t>
            </w:r>
            <w:proofErr w:type="spellEnd"/>
            <w:proofErr w:type="gramEnd"/>
            <w:r w:rsidRPr="00AB3921">
              <w:rPr>
                <w:highlight w:val="yellow"/>
              </w:rPr>
              <w:t>??</w:t>
            </w:r>
          </w:p>
        </w:tc>
        <w:tc>
          <w:tcPr>
            <w:tcW w:w="5014" w:type="dxa"/>
            <w:tcBorders>
              <w:top w:val="single" w:sz="6" w:space="0" w:color="auto"/>
              <w:left w:val="single" w:sz="6" w:space="0" w:color="auto"/>
              <w:bottom w:val="single" w:sz="6" w:space="0" w:color="auto"/>
              <w:right w:val="single" w:sz="6" w:space="0" w:color="auto"/>
            </w:tcBorders>
          </w:tcPr>
          <w:p w:rsidR="00C15F02" w:rsidRPr="00B60A0B" w:rsidRDefault="00C15F02" w:rsidP="00C15F02">
            <w:pPr>
              <w:pStyle w:val="Footer"/>
              <w:tabs>
                <w:tab w:val="clear" w:pos="4320"/>
                <w:tab w:val="clear" w:pos="8640"/>
              </w:tabs>
              <w:rPr>
                <w:sz w:val="22"/>
                <w:highlight w:val="yellow"/>
              </w:rPr>
            </w:pPr>
            <w:r w:rsidRPr="00B60A0B">
              <w:rPr>
                <w:sz w:val="22"/>
                <w:highlight w:val="yellow"/>
              </w:rPr>
              <w:t>Is there documentation that the patient had a severe allergic reaction (e.g., anaphylaxis) to a pneumococcal (PPSV23 or PCV13) vaccine component?</w:t>
            </w:r>
          </w:p>
          <w:p w:rsidR="00C15F02" w:rsidRPr="00B60A0B" w:rsidRDefault="00C15F02" w:rsidP="00C15F02">
            <w:pPr>
              <w:pStyle w:val="Footer"/>
              <w:tabs>
                <w:tab w:val="clear" w:pos="4320"/>
                <w:tab w:val="clear" w:pos="8640"/>
              </w:tabs>
              <w:rPr>
                <w:sz w:val="22"/>
                <w:highlight w:val="yellow"/>
              </w:rPr>
            </w:pPr>
            <w:r w:rsidRPr="00B60A0B">
              <w:rPr>
                <w:sz w:val="22"/>
                <w:highlight w:val="yellow"/>
              </w:rPr>
              <w:t>1.  Yes</w:t>
            </w:r>
          </w:p>
          <w:p w:rsidR="00C15F02" w:rsidRPr="00B60A0B" w:rsidRDefault="00C15F02" w:rsidP="00C15F02">
            <w:pPr>
              <w:pStyle w:val="Footer"/>
              <w:tabs>
                <w:tab w:val="clear" w:pos="4320"/>
                <w:tab w:val="clear" w:pos="8640"/>
              </w:tabs>
              <w:rPr>
                <w:sz w:val="22"/>
                <w:highlight w:val="yellow"/>
              </w:rPr>
            </w:pPr>
            <w:r w:rsidRPr="00B60A0B">
              <w:rPr>
                <w:sz w:val="22"/>
                <w:highlight w:val="yellow"/>
              </w:rPr>
              <w:t xml:space="preserve">2.  No </w:t>
            </w:r>
          </w:p>
        </w:tc>
        <w:tc>
          <w:tcPr>
            <w:tcW w:w="2186" w:type="dxa"/>
            <w:gridSpan w:val="2"/>
            <w:tcBorders>
              <w:top w:val="single" w:sz="6" w:space="0" w:color="auto"/>
              <w:left w:val="single" w:sz="6" w:space="0" w:color="auto"/>
              <w:bottom w:val="single" w:sz="6" w:space="0" w:color="auto"/>
              <w:right w:val="single" w:sz="6" w:space="0" w:color="auto"/>
            </w:tcBorders>
          </w:tcPr>
          <w:p w:rsidR="00C15F02" w:rsidRPr="00B60A0B" w:rsidRDefault="00C15F02" w:rsidP="00C15F02">
            <w:pPr>
              <w:jc w:val="center"/>
              <w:rPr>
                <w:highlight w:val="yellow"/>
              </w:rPr>
            </w:pPr>
            <w:r w:rsidRPr="00B60A0B">
              <w:rPr>
                <w:highlight w:val="yellow"/>
              </w:rPr>
              <w:t>1,2</w:t>
            </w:r>
          </w:p>
        </w:tc>
        <w:tc>
          <w:tcPr>
            <w:tcW w:w="5374" w:type="dxa"/>
            <w:tcBorders>
              <w:top w:val="single" w:sz="6" w:space="0" w:color="auto"/>
              <w:left w:val="single" w:sz="6" w:space="0" w:color="auto"/>
              <w:bottom w:val="single" w:sz="6" w:space="0" w:color="auto"/>
              <w:right w:val="single" w:sz="6" w:space="0" w:color="auto"/>
            </w:tcBorders>
          </w:tcPr>
          <w:p w:rsidR="00C15F02" w:rsidRPr="00AB3921" w:rsidRDefault="00C15F02" w:rsidP="00C15F02">
            <w:pPr>
              <w:rPr>
                <w:b/>
              </w:rPr>
            </w:pPr>
            <w:r w:rsidRPr="00B60A0B">
              <w:rPr>
                <w:b/>
                <w:highlight w:val="yellow"/>
              </w:rPr>
              <w:t>Severe allergic reaction (e.g., anaphylaxis) to pneumococcal (PPSV23 or PCV13) vaccine component must be documented in the paper or electronic record.</w:t>
            </w:r>
            <w:r w:rsidRPr="00AB3921">
              <w:rPr>
                <w:b/>
              </w:rPr>
              <w:t xml:space="preserve">  </w:t>
            </w:r>
          </w:p>
          <w:p w:rsidR="00C15F02" w:rsidRPr="00AB3921" w:rsidRDefault="00C15F02" w:rsidP="00C15F02"/>
        </w:tc>
      </w:tr>
    </w:tbl>
    <w:p w:rsidR="00AD663E" w:rsidRPr="00AD663E" w:rsidRDefault="00AD663E" w:rsidP="00AD663E">
      <w:pPr>
        <w:widowControl w:val="0"/>
        <w:rPr>
          <w:rFonts w:ascii="Letter Gothic 12 Pitch" w:hAnsi="Letter Gothic 12 Pitch"/>
          <w:sz w:val="24"/>
        </w:rPr>
      </w:pPr>
    </w:p>
    <w:p w:rsidR="005717B3" w:rsidRPr="005351A8" w:rsidRDefault="005717B3" w:rsidP="00C67614"/>
    <w:sectPr w:rsidR="005717B3" w:rsidRPr="005351A8" w:rsidSect="000C39C3">
      <w:headerReference w:type="default" r:id="rId9"/>
      <w:footerReference w:type="default" r:id="rId10"/>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6E9" w:rsidRDefault="005276E9">
      <w:r>
        <w:separator/>
      </w:r>
    </w:p>
  </w:endnote>
  <w:endnote w:type="continuationSeparator" w:id="0">
    <w:p w:rsidR="005276E9" w:rsidRDefault="0052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E9" w:rsidRDefault="005276E9">
    <w:pPr>
      <w:pStyle w:val="Footer"/>
      <w:rPr>
        <w:sz w:val="16"/>
      </w:rPr>
    </w:pPr>
    <w:r>
      <w:rPr>
        <w:sz w:val="16"/>
      </w:rPr>
      <w:t>HBPC FY2017Q2 12/0</w:t>
    </w:r>
    <w:r w:rsidR="0055383A">
      <w:rPr>
        <w:sz w:val="16"/>
      </w:rPr>
      <w:t>8</w:t>
    </w:r>
    <w:r>
      <w:rPr>
        <w:sz w:val="16"/>
      </w:rPr>
      <w:t>/16</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187B7D">
      <w:rPr>
        <w:rStyle w:val="PageNumber"/>
        <w:noProof/>
      </w:rPr>
      <w:t>40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87B7D">
      <w:rPr>
        <w:rStyle w:val="PageNumber"/>
        <w:noProof/>
      </w:rPr>
      <w:t>40</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6E9" w:rsidRDefault="005276E9">
      <w:r>
        <w:separator/>
      </w:r>
    </w:p>
  </w:footnote>
  <w:footnote w:type="continuationSeparator" w:id="0">
    <w:p w:rsidR="005276E9" w:rsidRDefault="00527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E9" w:rsidRDefault="005276E9">
    <w:pPr>
      <w:pStyle w:val="Header"/>
      <w:jc w:val="center"/>
      <w:rPr>
        <w:sz w:val="28"/>
      </w:rPr>
    </w:pPr>
    <w:r>
      <w:rPr>
        <w:b/>
        <w:sz w:val="28"/>
      </w:rPr>
      <w:t>VHA HOME BASED PRIMARY CARE</w:t>
    </w:r>
  </w:p>
  <w:p w:rsidR="005276E9" w:rsidRDefault="005276E9">
    <w:pPr>
      <w:pStyle w:val="Header"/>
      <w:jc w:val="center"/>
      <w:rPr>
        <w:b/>
        <w:sz w:val="24"/>
      </w:rPr>
    </w:pPr>
    <w:r>
      <w:rPr>
        <w:b/>
        <w:sz w:val="24"/>
      </w:rPr>
      <w:t>INSTRUMENT</w:t>
    </w:r>
  </w:p>
  <w:p w:rsidR="005276E9" w:rsidRPr="00851A1C" w:rsidRDefault="005276E9" w:rsidP="00BF5D18">
    <w:pPr>
      <w:pStyle w:val="Header"/>
      <w:jc w:val="center"/>
      <w:rPr>
        <w:b/>
        <w:sz w:val="24"/>
        <w:szCs w:val="24"/>
      </w:rPr>
    </w:pPr>
    <w:r>
      <w:rPr>
        <w:b/>
        <w:sz w:val="24"/>
        <w:szCs w:val="24"/>
      </w:rPr>
      <w:t xml:space="preserve">Second </w:t>
    </w:r>
    <w:r w:rsidRPr="00602222">
      <w:rPr>
        <w:b/>
        <w:sz w:val="24"/>
        <w:szCs w:val="24"/>
      </w:rPr>
      <w:t>Quarter, FY201</w:t>
    </w:r>
    <w:r>
      <w:rPr>
        <w:b/>
        <w:sz w:val="24"/>
        <w:szCs w:val="24"/>
      </w:rPr>
      <w:t>7</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5276E9"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5276E9" w:rsidRPr="00264981" w:rsidRDefault="005276E9"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5276E9" w:rsidRPr="00264981" w:rsidRDefault="005276E9"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5276E9" w:rsidRPr="00264981" w:rsidRDefault="005276E9"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5276E9" w:rsidRPr="00264981" w:rsidRDefault="005276E9"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5276E9" w:rsidRPr="00264981" w:rsidRDefault="005276E9" w:rsidP="007B6325">
          <w:pPr>
            <w:pStyle w:val="Heading6"/>
            <w:jc w:val="center"/>
            <w:rPr>
              <w:b/>
              <w:sz w:val="24"/>
              <w:szCs w:val="24"/>
              <w:u w:val="none"/>
            </w:rPr>
          </w:pPr>
          <w:r w:rsidRPr="00264981">
            <w:rPr>
              <w:b/>
              <w:sz w:val="24"/>
              <w:szCs w:val="24"/>
              <w:u w:val="none"/>
            </w:rPr>
            <w:t>DEFINITIONS/DECISION RULES</w:t>
          </w:r>
        </w:p>
      </w:tc>
    </w:tr>
  </w:tbl>
  <w:p w:rsidR="005276E9" w:rsidRDefault="005276E9"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A030FD78"/>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5C70ED"/>
    <w:multiLevelType w:val="multilevel"/>
    <w:tmpl w:val="03B81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5493CE9"/>
    <w:multiLevelType w:val="hybridMultilevel"/>
    <w:tmpl w:val="BAFCE982"/>
    <w:lvl w:ilvl="0" w:tplc="9AD0AF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C942F7"/>
    <w:multiLevelType w:val="singleLevel"/>
    <w:tmpl w:val="0409000F"/>
    <w:lvl w:ilvl="0">
      <w:start w:val="1"/>
      <w:numFmt w:val="decimal"/>
      <w:lvlText w:val="%1."/>
      <w:lvlJc w:val="left"/>
      <w:pPr>
        <w:tabs>
          <w:tab w:val="num" w:pos="360"/>
        </w:tabs>
        <w:ind w:left="360" w:hanging="360"/>
      </w:pPr>
    </w:lvl>
  </w:abstractNum>
  <w:abstractNum w:abstractNumId="13">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DB70B28"/>
    <w:multiLevelType w:val="hybridMultilevel"/>
    <w:tmpl w:val="E4729B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25">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4FE71D93"/>
    <w:multiLevelType w:val="hybridMultilevel"/>
    <w:tmpl w:val="A7BE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33">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C4E6F2C"/>
    <w:multiLevelType w:val="hybridMultilevel"/>
    <w:tmpl w:val="C9FEA24A"/>
    <w:lvl w:ilvl="0" w:tplc="6F045F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1E638D"/>
    <w:multiLevelType w:val="hybridMultilevel"/>
    <w:tmpl w:val="B3E60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43">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FCE6193"/>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0"/>
  </w:num>
  <w:num w:numId="3">
    <w:abstractNumId w:val="8"/>
  </w:num>
  <w:num w:numId="4">
    <w:abstractNumId w:val="48"/>
  </w:num>
  <w:num w:numId="5">
    <w:abstractNumId w:val="38"/>
  </w:num>
  <w:num w:numId="6">
    <w:abstractNumId w:val="3"/>
  </w:num>
  <w:num w:numId="7">
    <w:abstractNumId w:val="25"/>
  </w:num>
  <w:num w:numId="8">
    <w:abstractNumId w:val="2"/>
  </w:num>
  <w:num w:numId="9">
    <w:abstractNumId w:val="43"/>
  </w:num>
  <w:num w:numId="10">
    <w:abstractNumId w:val="11"/>
  </w:num>
  <w:num w:numId="11">
    <w:abstractNumId w:val="34"/>
  </w:num>
  <w:num w:numId="12">
    <w:abstractNumId w:val="16"/>
  </w:num>
  <w:num w:numId="13">
    <w:abstractNumId w:val="27"/>
  </w:num>
  <w:num w:numId="14">
    <w:abstractNumId w:val="35"/>
  </w:num>
  <w:num w:numId="15">
    <w:abstractNumId w:val="0"/>
  </w:num>
  <w:num w:numId="16">
    <w:abstractNumId w:val="49"/>
  </w:num>
  <w:num w:numId="17">
    <w:abstractNumId w:val="22"/>
  </w:num>
  <w:num w:numId="18">
    <w:abstractNumId w:val="41"/>
  </w:num>
  <w:num w:numId="19">
    <w:abstractNumId w:val="29"/>
  </w:num>
  <w:num w:numId="20">
    <w:abstractNumId w:val="31"/>
  </w:num>
  <w:num w:numId="21">
    <w:abstractNumId w:val="7"/>
  </w:num>
  <w:num w:numId="22">
    <w:abstractNumId w:val="33"/>
  </w:num>
  <w:num w:numId="23">
    <w:abstractNumId w:val="26"/>
  </w:num>
  <w:num w:numId="24">
    <w:abstractNumId w:val="45"/>
  </w:num>
  <w:num w:numId="25">
    <w:abstractNumId w:val="15"/>
  </w:num>
  <w:num w:numId="26">
    <w:abstractNumId w:val="19"/>
  </w:num>
  <w:num w:numId="27">
    <w:abstractNumId w:val="1"/>
  </w:num>
  <w:num w:numId="28">
    <w:abstractNumId w:val="39"/>
  </w:num>
  <w:num w:numId="29">
    <w:abstractNumId w:val="40"/>
  </w:num>
  <w:num w:numId="30">
    <w:abstractNumId w:val="42"/>
  </w:num>
  <w:num w:numId="31">
    <w:abstractNumId w:val="17"/>
  </w:num>
  <w:num w:numId="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3"/>
  </w:num>
  <w:num w:numId="35">
    <w:abstractNumId w:val="18"/>
  </w:num>
  <w:num w:numId="36">
    <w:abstractNumId w:val="20"/>
  </w:num>
  <w:num w:numId="37">
    <w:abstractNumId w:val="28"/>
  </w:num>
  <w:num w:numId="38">
    <w:abstractNumId w:val="5"/>
  </w:num>
  <w:num w:numId="39">
    <w:abstractNumId w:val="30"/>
  </w:num>
  <w:num w:numId="40">
    <w:abstractNumId w:val="37"/>
  </w:num>
  <w:num w:numId="41">
    <w:abstractNumId w:val="46"/>
  </w:num>
  <w:num w:numId="42">
    <w:abstractNumId w:val="4"/>
  </w:num>
  <w:num w:numId="43">
    <w:abstractNumId w:val="24"/>
  </w:num>
  <w:num w:numId="44">
    <w:abstractNumId w:val="12"/>
  </w:num>
  <w:num w:numId="45">
    <w:abstractNumId w:val="32"/>
  </w:num>
  <w:num w:numId="46">
    <w:abstractNumId w:val="44"/>
  </w:num>
  <w:num w:numId="47">
    <w:abstractNumId w:val="9"/>
  </w:num>
  <w:num w:numId="48">
    <w:abstractNumId w:val="36"/>
  </w:num>
  <w:num w:numId="49">
    <w:abstractNumId w:val="14"/>
  </w:num>
  <w:num w:numId="50">
    <w:abstractNumId w:val="6"/>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3CA1"/>
    <w:rsid w:val="00004CD3"/>
    <w:rsid w:val="00005A80"/>
    <w:rsid w:val="0000653A"/>
    <w:rsid w:val="000069F5"/>
    <w:rsid w:val="00011630"/>
    <w:rsid w:val="00011907"/>
    <w:rsid w:val="00011A4F"/>
    <w:rsid w:val="00011E3A"/>
    <w:rsid w:val="00011F22"/>
    <w:rsid w:val="00013C18"/>
    <w:rsid w:val="00014997"/>
    <w:rsid w:val="00014EC1"/>
    <w:rsid w:val="00015EDA"/>
    <w:rsid w:val="00021076"/>
    <w:rsid w:val="00023A5C"/>
    <w:rsid w:val="00023D9F"/>
    <w:rsid w:val="000277F7"/>
    <w:rsid w:val="00030217"/>
    <w:rsid w:val="000303A8"/>
    <w:rsid w:val="00032B41"/>
    <w:rsid w:val="00032F30"/>
    <w:rsid w:val="00037A56"/>
    <w:rsid w:val="00037B25"/>
    <w:rsid w:val="00042151"/>
    <w:rsid w:val="00042A85"/>
    <w:rsid w:val="000449E0"/>
    <w:rsid w:val="000501EC"/>
    <w:rsid w:val="00050FCE"/>
    <w:rsid w:val="0005132A"/>
    <w:rsid w:val="000549E5"/>
    <w:rsid w:val="00055BB5"/>
    <w:rsid w:val="00060E54"/>
    <w:rsid w:val="0006253B"/>
    <w:rsid w:val="00070AEC"/>
    <w:rsid w:val="0007101B"/>
    <w:rsid w:val="000721B3"/>
    <w:rsid w:val="00072A0A"/>
    <w:rsid w:val="00074601"/>
    <w:rsid w:val="000758A6"/>
    <w:rsid w:val="000758DC"/>
    <w:rsid w:val="00076731"/>
    <w:rsid w:val="000772C9"/>
    <w:rsid w:val="00082839"/>
    <w:rsid w:val="00084972"/>
    <w:rsid w:val="00087401"/>
    <w:rsid w:val="0009094F"/>
    <w:rsid w:val="0009277D"/>
    <w:rsid w:val="000A00DF"/>
    <w:rsid w:val="000A1AEC"/>
    <w:rsid w:val="000A1C0D"/>
    <w:rsid w:val="000A508D"/>
    <w:rsid w:val="000A73F0"/>
    <w:rsid w:val="000A7819"/>
    <w:rsid w:val="000B19A8"/>
    <w:rsid w:val="000B2DAF"/>
    <w:rsid w:val="000B4B10"/>
    <w:rsid w:val="000B54C3"/>
    <w:rsid w:val="000B609E"/>
    <w:rsid w:val="000C1267"/>
    <w:rsid w:val="000C1BE8"/>
    <w:rsid w:val="000C2F72"/>
    <w:rsid w:val="000C2FA3"/>
    <w:rsid w:val="000C39C3"/>
    <w:rsid w:val="000C3A5D"/>
    <w:rsid w:val="000C3AF4"/>
    <w:rsid w:val="000C4D05"/>
    <w:rsid w:val="000C5E09"/>
    <w:rsid w:val="000D1594"/>
    <w:rsid w:val="000D7069"/>
    <w:rsid w:val="000E1C12"/>
    <w:rsid w:val="000E5EB4"/>
    <w:rsid w:val="000F0F36"/>
    <w:rsid w:val="000F11BD"/>
    <w:rsid w:val="000F1BB3"/>
    <w:rsid w:val="000F29B7"/>
    <w:rsid w:val="000F3FAF"/>
    <w:rsid w:val="000F51F6"/>
    <w:rsid w:val="000F75B2"/>
    <w:rsid w:val="001011F5"/>
    <w:rsid w:val="00101BE0"/>
    <w:rsid w:val="0010319D"/>
    <w:rsid w:val="0010382D"/>
    <w:rsid w:val="00103881"/>
    <w:rsid w:val="0010701F"/>
    <w:rsid w:val="00107707"/>
    <w:rsid w:val="001078D7"/>
    <w:rsid w:val="001109DC"/>
    <w:rsid w:val="00111AA4"/>
    <w:rsid w:val="001132D0"/>
    <w:rsid w:val="001134E5"/>
    <w:rsid w:val="001154CD"/>
    <w:rsid w:val="00120D34"/>
    <w:rsid w:val="001223EC"/>
    <w:rsid w:val="0012263E"/>
    <w:rsid w:val="001265B0"/>
    <w:rsid w:val="00126D6E"/>
    <w:rsid w:val="00130AAC"/>
    <w:rsid w:val="00131043"/>
    <w:rsid w:val="00131A24"/>
    <w:rsid w:val="00135DF3"/>
    <w:rsid w:val="00141DB3"/>
    <w:rsid w:val="00143712"/>
    <w:rsid w:val="00143D29"/>
    <w:rsid w:val="00146948"/>
    <w:rsid w:val="0014741B"/>
    <w:rsid w:val="00151224"/>
    <w:rsid w:val="0015195B"/>
    <w:rsid w:val="00151C90"/>
    <w:rsid w:val="00152C40"/>
    <w:rsid w:val="001544AF"/>
    <w:rsid w:val="0016416D"/>
    <w:rsid w:val="00166438"/>
    <w:rsid w:val="001675AA"/>
    <w:rsid w:val="00172C95"/>
    <w:rsid w:val="00174693"/>
    <w:rsid w:val="00174A97"/>
    <w:rsid w:val="00174CE3"/>
    <w:rsid w:val="001809B1"/>
    <w:rsid w:val="00180A11"/>
    <w:rsid w:val="001814D7"/>
    <w:rsid w:val="001854B2"/>
    <w:rsid w:val="00187B7D"/>
    <w:rsid w:val="0019161B"/>
    <w:rsid w:val="001961D8"/>
    <w:rsid w:val="0019795A"/>
    <w:rsid w:val="001A097A"/>
    <w:rsid w:val="001B3F98"/>
    <w:rsid w:val="001B66A4"/>
    <w:rsid w:val="001B6D8A"/>
    <w:rsid w:val="001B6F98"/>
    <w:rsid w:val="001B78C7"/>
    <w:rsid w:val="001C16C3"/>
    <w:rsid w:val="001C27E6"/>
    <w:rsid w:val="001C2CAD"/>
    <w:rsid w:val="001C3C66"/>
    <w:rsid w:val="001C7DC6"/>
    <w:rsid w:val="001D1FD0"/>
    <w:rsid w:val="001D627D"/>
    <w:rsid w:val="001D79E4"/>
    <w:rsid w:val="001E62FA"/>
    <w:rsid w:val="001E6496"/>
    <w:rsid w:val="001F122C"/>
    <w:rsid w:val="001F1F8B"/>
    <w:rsid w:val="001F23ED"/>
    <w:rsid w:val="001F347A"/>
    <w:rsid w:val="001F4C65"/>
    <w:rsid w:val="001F5CC6"/>
    <w:rsid w:val="001F6EDD"/>
    <w:rsid w:val="00200BF4"/>
    <w:rsid w:val="00201A25"/>
    <w:rsid w:val="00202D14"/>
    <w:rsid w:val="00210912"/>
    <w:rsid w:val="00210C37"/>
    <w:rsid w:val="00212185"/>
    <w:rsid w:val="00214050"/>
    <w:rsid w:val="00214C4A"/>
    <w:rsid w:val="00214D47"/>
    <w:rsid w:val="0021564C"/>
    <w:rsid w:val="002179DF"/>
    <w:rsid w:val="00217DB9"/>
    <w:rsid w:val="0022087C"/>
    <w:rsid w:val="0022087D"/>
    <w:rsid w:val="0022334F"/>
    <w:rsid w:val="00224B3E"/>
    <w:rsid w:val="0022694C"/>
    <w:rsid w:val="00232067"/>
    <w:rsid w:val="00232234"/>
    <w:rsid w:val="002328C8"/>
    <w:rsid w:val="00235BFB"/>
    <w:rsid w:val="002360E0"/>
    <w:rsid w:val="002367E2"/>
    <w:rsid w:val="0023796D"/>
    <w:rsid w:val="002411A3"/>
    <w:rsid w:val="002434BF"/>
    <w:rsid w:val="00252ADF"/>
    <w:rsid w:val="00252DCB"/>
    <w:rsid w:val="002550FA"/>
    <w:rsid w:val="002564B4"/>
    <w:rsid w:val="002577EF"/>
    <w:rsid w:val="00262131"/>
    <w:rsid w:val="00262FA8"/>
    <w:rsid w:val="002640CB"/>
    <w:rsid w:val="00264981"/>
    <w:rsid w:val="00264F36"/>
    <w:rsid w:val="002702C0"/>
    <w:rsid w:val="00270433"/>
    <w:rsid w:val="002708D1"/>
    <w:rsid w:val="002745C4"/>
    <w:rsid w:val="002747C1"/>
    <w:rsid w:val="00276C08"/>
    <w:rsid w:val="00276ED8"/>
    <w:rsid w:val="002822E4"/>
    <w:rsid w:val="00291968"/>
    <w:rsid w:val="00292955"/>
    <w:rsid w:val="00292E4A"/>
    <w:rsid w:val="002930CB"/>
    <w:rsid w:val="00293656"/>
    <w:rsid w:val="00293741"/>
    <w:rsid w:val="0029783D"/>
    <w:rsid w:val="00297CCE"/>
    <w:rsid w:val="002A02CD"/>
    <w:rsid w:val="002A3AEF"/>
    <w:rsid w:val="002A3C06"/>
    <w:rsid w:val="002A585C"/>
    <w:rsid w:val="002B0746"/>
    <w:rsid w:val="002B0F4C"/>
    <w:rsid w:val="002B2774"/>
    <w:rsid w:val="002B4B1B"/>
    <w:rsid w:val="002B6CB7"/>
    <w:rsid w:val="002B75D2"/>
    <w:rsid w:val="002C53FC"/>
    <w:rsid w:val="002C6508"/>
    <w:rsid w:val="002C7BA6"/>
    <w:rsid w:val="002D2FA0"/>
    <w:rsid w:val="002D4809"/>
    <w:rsid w:val="002D5437"/>
    <w:rsid w:val="002D687D"/>
    <w:rsid w:val="002E0692"/>
    <w:rsid w:val="002E0C0A"/>
    <w:rsid w:val="002E3E04"/>
    <w:rsid w:val="002F19A6"/>
    <w:rsid w:val="002F53B1"/>
    <w:rsid w:val="002F580F"/>
    <w:rsid w:val="00300E7B"/>
    <w:rsid w:val="003022CC"/>
    <w:rsid w:val="003102F3"/>
    <w:rsid w:val="00312013"/>
    <w:rsid w:val="003229C6"/>
    <w:rsid w:val="00323B2E"/>
    <w:rsid w:val="00323EB5"/>
    <w:rsid w:val="00325692"/>
    <w:rsid w:val="00326D48"/>
    <w:rsid w:val="003271E1"/>
    <w:rsid w:val="00327CEA"/>
    <w:rsid w:val="003306C9"/>
    <w:rsid w:val="003311AB"/>
    <w:rsid w:val="00332169"/>
    <w:rsid w:val="00334E4D"/>
    <w:rsid w:val="003356C1"/>
    <w:rsid w:val="00335DDC"/>
    <w:rsid w:val="0034113D"/>
    <w:rsid w:val="00341674"/>
    <w:rsid w:val="00342D8E"/>
    <w:rsid w:val="00347813"/>
    <w:rsid w:val="00350182"/>
    <w:rsid w:val="00352F9E"/>
    <w:rsid w:val="00354EEA"/>
    <w:rsid w:val="00355304"/>
    <w:rsid w:val="00356917"/>
    <w:rsid w:val="0035753E"/>
    <w:rsid w:val="00361138"/>
    <w:rsid w:val="0036122B"/>
    <w:rsid w:val="00363E87"/>
    <w:rsid w:val="00367A9C"/>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7604"/>
    <w:rsid w:val="003A170F"/>
    <w:rsid w:val="003A267C"/>
    <w:rsid w:val="003A5562"/>
    <w:rsid w:val="003B21B4"/>
    <w:rsid w:val="003B29A0"/>
    <w:rsid w:val="003B3D48"/>
    <w:rsid w:val="003B53E6"/>
    <w:rsid w:val="003C017A"/>
    <w:rsid w:val="003C0E41"/>
    <w:rsid w:val="003C31DE"/>
    <w:rsid w:val="003C3E9A"/>
    <w:rsid w:val="003C498C"/>
    <w:rsid w:val="003C5448"/>
    <w:rsid w:val="003C6AC3"/>
    <w:rsid w:val="003D259E"/>
    <w:rsid w:val="003D39CF"/>
    <w:rsid w:val="003D4745"/>
    <w:rsid w:val="003D4D43"/>
    <w:rsid w:val="003D52F5"/>
    <w:rsid w:val="003D5A34"/>
    <w:rsid w:val="003D5F7A"/>
    <w:rsid w:val="003D6847"/>
    <w:rsid w:val="003E18C6"/>
    <w:rsid w:val="003E3285"/>
    <w:rsid w:val="003E3E6C"/>
    <w:rsid w:val="003E462D"/>
    <w:rsid w:val="003E6639"/>
    <w:rsid w:val="003E782E"/>
    <w:rsid w:val="003F1773"/>
    <w:rsid w:val="003F2596"/>
    <w:rsid w:val="003F4B9E"/>
    <w:rsid w:val="003F78CB"/>
    <w:rsid w:val="00401985"/>
    <w:rsid w:val="004041B5"/>
    <w:rsid w:val="004057B0"/>
    <w:rsid w:val="004076EB"/>
    <w:rsid w:val="0041173A"/>
    <w:rsid w:val="00414421"/>
    <w:rsid w:val="0041450F"/>
    <w:rsid w:val="00414635"/>
    <w:rsid w:val="004203B8"/>
    <w:rsid w:val="004243FE"/>
    <w:rsid w:val="00426550"/>
    <w:rsid w:val="00427F45"/>
    <w:rsid w:val="00430E85"/>
    <w:rsid w:val="00431D8C"/>
    <w:rsid w:val="00432082"/>
    <w:rsid w:val="00433C36"/>
    <w:rsid w:val="00434E2D"/>
    <w:rsid w:val="00436188"/>
    <w:rsid w:val="004412E0"/>
    <w:rsid w:val="00442AAC"/>
    <w:rsid w:val="00445C7D"/>
    <w:rsid w:val="00450376"/>
    <w:rsid w:val="00450CB3"/>
    <w:rsid w:val="004545CA"/>
    <w:rsid w:val="0045729D"/>
    <w:rsid w:val="00457BAF"/>
    <w:rsid w:val="0046011C"/>
    <w:rsid w:val="004602FC"/>
    <w:rsid w:val="0046704E"/>
    <w:rsid w:val="004701D4"/>
    <w:rsid w:val="00470661"/>
    <w:rsid w:val="00471163"/>
    <w:rsid w:val="00473139"/>
    <w:rsid w:val="00475DFF"/>
    <w:rsid w:val="004769B3"/>
    <w:rsid w:val="00477537"/>
    <w:rsid w:val="0048126A"/>
    <w:rsid w:val="00481540"/>
    <w:rsid w:val="00481583"/>
    <w:rsid w:val="0048210F"/>
    <w:rsid w:val="00482574"/>
    <w:rsid w:val="004841FE"/>
    <w:rsid w:val="00487900"/>
    <w:rsid w:val="00492BBA"/>
    <w:rsid w:val="004935AD"/>
    <w:rsid w:val="00495CC5"/>
    <w:rsid w:val="00497DB0"/>
    <w:rsid w:val="004A1415"/>
    <w:rsid w:val="004A402B"/>
    <w:rsid w:val="004A4249"/>
    <w:rsid w:val="004A7B0C"/>
    <w:rsid w:val="004B4CD9"/>
    <w:rsid w:val="004B51C6"/>
    <w:rsid w:val="004B5E57"/>
    <w:rsid w:val="004B602B"/>
    <w:rsid w:val="004C1B24"/>
    <w:rsid w:val="004C2FBA"/>
    <w:rsid w:val="004C7E8D"/>
    <w:rsid w:val="004D3120"/>
    <w:rsid w:val="004D3E4D"/>
    <w:rsid w:val="004D4832"/>
    <w:rsid w:val="004E15F7"/>
    <w:rsid w:val="004E632D"/>
    <w:rsid w:val="004F2ADD"/>
    <w:rsid w:val="004F3D46"/>
    <w:rsid w:val="004F6CED"/>
    <w:rsid w:val="004F7C22"/>
    <w:rsid w:val="00500CBE"/>
    <w:rsid w:val="00503CAD"/>
    <w:rsid w:val="005045CD"/>
    <w:rsid w:val="00505417"/>
    <w:rsid w:val="0050693A"/>
    <w:rsid w:val="005151FB"/>
    <w:rsid w:val="005159FB"/>
    <w:rsid w:val="00521162"/>
    <w:rsid w:val="005249D3"/>
    <w:rsid w:val="00527304"/>
    <w:rsid w:val="005276E9"/>
    <w:rsid w:val="00530164"/>
    <w:rsid w:val="00531A1D"/>
    <w:rsid w:val="00534533"/>
    <w:rsid w:val="00537433"/>
    <w:rsid w:val="00541986"/>
    <w:rsid w:val="00544121"/>
    <w:rsid w:val="005458BA"/>
    <w:rsid w:val="005468C2"/>
    <w:rsid w:val="0054780F"/>
    <w:rsid w:val="0055069B"/>
    <w:rsid w:val="0055383A"/>
    <w:rsid w:val="00554E09"/>
    <w:rsid w:val="005558A3"/>
    <w:rsid w:val="00560759"/>
    <w:rsid w:val="0056431B"/>
    <w:rsid w:val="00570414"/>
    <w:rsid w:val="005717B3"/>
    <w:rsid w:val="005750C6"/>
    <w:rsid w:val="0058236E"/>
    <w:rsid w:val="0058575F"/>
    <w:rsid w:val="005857B4"/>
    <w:rsid w:val="00587640"/>
    <w:rsid w:val="00590F96"/>
    <w:rsid w:val="005919AD"/>
    <w:rsid w:val="0059234E"/>
    <w:rsid w:val="00592664"/>
    <w:rsid w:val="005936C8"/>
    <w:rsid w:val="0059527D"/>
    <w:rsid w:val="005954CF"/>
    <w:rsid w:val="0059561D"/>
    <w:rsid w:val="005A29AA"/>
    <w:rsid w:val="005A3915"/>
    <w:rsid w:val="005A4E98"/>
    <w:rsid w:val="005A5294"/>
    <w:rsid w:val="005A5B40"/>
    <w:rsid w:val="005A6F63"/>
    <w:rsid w:val="005A7DF3"/>
    <w:rsid w:val="005B06A5"/>
    <w:rsid w:val="005B55E3"/>
    <w:rsid w:val="005B6B89"/>
    <w:rsid w:val="005B6CEC"/>
    <w:rsid w:val="005B6E46"/>
    <w:rsid w:val="005C07BF"/>
    <w:rsid w:val="005C2460"/>
    <w:rsid w:val="005C4254"/>
    <w:rsid w:val="005D1E80"/>
    <w:rsid w:val="005D668D"/>
    <w:rsid w:val="005D7677"/>
    <w:rsid w:val="005E3D0C"/>
    <w:rsid w:val="005E4E10"/>
    <w:rsid w:val="005E53B7"/>
    <w:rsid w:val="005F059E"/>
    <w:rsid w:val="005F1398"/>
    <w:rsid w:val="005F46A7"/>
    <w:rsid w:val="005F6E47"/>
    <w:rsid w:val="006009F1"/>
    <w:rsid w:val="006011F3"/>
    <w:rsid w:val="006016AD"/>
    <w:rsid w:val="00601A61"/>
    <w:rsid w:val="00601C2C"/>
    <w:rsid w:val="00601D67"/>
    <w:rsid w:val="00602027"/>
    <w:rsid w:val="00602222"/>
    <w:rsid w:val="00604454"/>
    <w:rsid w:val="00606D9B"/>
    <w:rsid w:val="006107FF"/>
    <w:rsid w:val="0061120E"/>
    <w:rsid w:val="0061264A"/>
    <w:rsid w:val="006136FC"/>
    <w:rsid w:val="00616E5A"/>
    <w:rsid w:val="00620FA3"/>
    <w:rsid w:val="006216EF"/>
    <w:rsid w:val="00621D1B"/>
    <w:rsid w:val="00623B7B"/>
    <w:rsid w:val="00623C89"/>
    <w:rsid w:val="00625FD0"/>
    <w:rsid w:val="006267E3"/>
    <w:rsid w:val="00627A23"/>
    <w:rsid w:val="00627A3A"/>
    <w:rsid w:val="006313A5"/>
    <w:rsid w:val="00643229"/>
    <w:rsid w:val="00643875"/>
    <w:rsid w:val="00644D33"/>
    <w:rsid w:val="0065154A"/>
    <w:rsid w:val="00651944"/>
    <w:rsid w:val="00653FB4"/>
    <w:rsid w:val="00654A7C"/>
    <w:rsid w:val="00655E50"/>
    <w:rsid w:val="00657CF5"/>
    <w:rsid w:val="00657DC5"/>
    <w:rsid w:val="00661346"/>
    <w:rsid w:val="00661C66"/>
    <w:rsid w:val="006640CE"/>
    <w:rsid w:val="00666180"/>
    <w:rsid w:val="00667A18"/>
    <w:rsid w:val="0067003C"/>
    <w:rsid w:val="006701DD"/>
    <w:rsid w:val="0067435E"/>
    <w:rsid w:val="0067505E"/>
    <w:rsid w:val="00677EDC"/>
    <w:rsid w:val="00677F9F"/>
    <w:rsid w:val="006822B4"/>
    <w:rsid w:val="00683DFC"/>
    <w:rsid w:val="0069251A"/>
    <w:rsid w:val="00696FC2"/>
    <w:rsid w:val="006A12F7"/>
    <w:rsid w:val="006A1454"/>
    <w:rsid w:val="006A1D70"/>
    <w:rsid w:val="006A2FE9"/>
    <w:rsid w:val="006A3935"/>
    <w:rsid w:val="006A4152"/>
    <w:rsid w:val="006A4274"/>
    <w:rsid w:val="006B1533"/>
    <w:rsid w:val="006B1B8F"/>
    <w:rsid w:val="006B4691"/>
    <w:rsid w:val="006B4913"/>
    <w:rsid w:val="006B5D6E"/>
    <w:rsid w:val="006B730B"/>
    <w:rsid w:val="006C0D0B"/>
    <w:rsid w:val="006C15AF"/>
    <w:rsid w:val="006C31AB"/>
    <w:rsid w:val="006C3F2E"/>
    <w:rsid w:val="006C45A2"/>
    <w:rsid w:val="006C6FD7"/>
    <w:rsid w:val="006D03E8"/>
    <w:rsid w:val="006D0A75"/>
    <w:rsid w:val="006D2A38"/>
    <w:rsid w:val="006D3E02"/>
    <w:rsid w:val="006D45EB"/>
    <w:rsid w:val="006D63D2"/>
    <w:rsid w:val="006D7102"/>
    <w:rsid w:val="006E2622"/>
    <w:rsid w:val="006E371C"/>
    <w:rsid w:val="006E3A32"/>
    <w:rsid w:val="006E5972"/>
    <w:rsid w:val="006E5D11"/>
    <w:rsid w:val="006E74C2"/>
    <w:rsid w:val="006F0994"/>
    <w:rsid w:val="006F0A79"/>
    <w:rsid w:val="006F1CB2"/>
    <w:rsid w:val="006F4D5C"/>
    <w:rsid w:val="006F5851"/>
    <w:rsid w:val="006F6E0B"/>
    <w:rsid w:val="006F789E"/>
    <w:rsid w:val="0070017E"/>
    <w:rsid w:val="00701BCE"/>
    <w:rsid w:val="00702C22"/>
    <w:rsid w:val="00704998"/>
    <w:rsid w:val="00705D1E"/>
    <w:rsid w:val="00706182"/>
    <w:rsid w:val="007065F7"/>
    <w:rsid w:val="00713302"/>
    <w:rsid w:val="007173B4"/>
    <w:rsid w:val="00717D60"/>
    <w:rsid w:val="007213A5"/>
    <w:rsid w:val="007234B7"/>
    <w:rsid w:val="0072645D"/>
    <w:rsid w:val="007265B8"/>
    <w:rsid w:val="00726BC8"/>
    <w:rsid w:val="00727A6F"/>
    <w:rsid w:val="00731EE7"/>
    <w:rsid w:val="007371B5"/>
    <w:rsid w:val="00744EAE"/>
    <w:rsid w:val="00746083"/>
    <w:rsid w:val="007466B3"/>
    <w:rsid w:val="00750475"/>
    <w:rsid w:val="00750981"/>
    <w:rsid w:val="00752588"/>
    <w:rsid w:val="00754D3F"/>
    <w:rsid w:val="00754E8A"/>
    <w:rsid w:val="00757E32"/>
    <w:rsid w:val="00761BC2"/>
    <w:rsid w:val="00764D1F"/>
    <w:rsid w:val="007663B0"/>
    <w:rsid w:val="00775A99"/>
    <w:rsid w:val="0078205C"/>
    <w:rsid w:val="007852CF"/>
    <w:rsid w:val="0078711A"/>
    <w:rsid w:val="007917B4"/>
    <w:rsid w:val="00791D0B"/>
    <w:rsid w:val="00791FCC"/>
    <w:rsid w:val="00793027"/>
    <w:rsid w:val="0079376A"/>
    <w:rsid w:val="00793964"/>
    <w:rsid w:val="00796AA6"/>
    <w:rsid w:val="007A077D"/>
    <w:rsid w:val="007A3BCB"/>
    <w:rsid w:val="007B00D1"/>
    <w:rsid w:val="007B0543"/>
    <w:rsid w:val="007B1119"/>
    <w:rsid w:val="007B1977"/>
    <w:rsid w:val="007B20EE"/>
    <w:rsid w:val="007B6325"/>
    <w:rsid w:val="007B760E"/>
    <w:rsid w:val="007C137C"/>
    <w:rsid w:val="007C2729"/>
    <w:rsid w:val="007C4135"/>
    <w:rsid w:val="007C581C"/>
    <w:rsid w:val="007C62F3"/>
    <w:rsid w:val="007C7648"/>
    <w:rsid w:val="007C7B68"/>
    <w:rsid w:val="007C7DDC"/>
    <w:rsid w:val="007D0CDA"/>
    <w:rsid w:val="007D13B7"/>
    <w:rsid w:val="007E0CE9"/>
    <w:rsid w:val="007E143B"/>
    <w:rsid w:val="007E4EBD"/>
    <w:rsid w:val="007E6819"/>
    <w:rsid w:val="007F1E5D"/>
    <w:rsid w:val="007F29DA"/>
    <w:rsid w:val="007F2E21"/>
    <w:rsid w:val="007F3337"/>
    <w:rsid w:val="007F3AC7"/>
    <w:rsid w:val="007F42B0"/>
    <w:rsid w:val="007F7595"/>
    <w:rsid w:val="007F7697"/>
    <w:rsid w:val="0080079B"/>
    <w:rsid w:val="008018DB"/>
    <w:rsid w:val="00801E01"/>
    <w:rsid w:val="00801EDE"/>
    <w:rsid w:val="00802ED7"/>
    <w:rsid w:val="00805F22"/>
    <w:rsid w:val="008070E1"/>
    <w:rsid w:val="00810548"/>
    <w:rsid w:val="008109FA"/>
    <w:rsid w:val="00814877"/>
    <w:rsid w:val="00814E7A"/>
    <w:rsid w:val="00815489"/>
    <w:rsid w:val="008177F3"/>
    <w:rsid w:val="00823A95"/>
    <w:rsid w:val="00824678"/>
    <w:rsid w:val="00825244"/>
    <w:rsid w:val="008262A8"/>
    <w:rsid w:val="0082635D"/>
    <w:rsid w:val="00827F4F"/>
    <w:rsid w:val="008346E6"/>
    <w:rsid w:val="00843214"/>
    <w:rsid w:val="008436CB"/>
    <w:rsid w:val="00845C2A"/>
    <w:rsid w:val="00845E68"/>
    <w:rsid w:val="0084693A"/>
    <w:rsid w:val="008531E4"/>
    <w:rsid w:val="008534CD"/>
    <w:rsid w:val="00855490"/>
    <w:rsid w:val="00857E92"/>
    <w:rsid w:val="00860B87"/>
    <w:rsid w:val="00860C25"/>
    <w:rsid w:val="00861DC2"/>
    <w:rsid w:val="00862793"/>
    <w:rsid w:val="0086574C"/>
    <w:rsid w:val="00865962"/>
    <w:rsid w:val="00865D47"/>
    <w:rsid w:val="008662F5"/>
    <w:rsid w:val="00866B00"/>
    <w:rsid w:val="00867056"/>
    <w:rsid w:val="00867271"/>
    <w:rsid w:val="0087292D"/>
    <w:rsid w:val="00873157"/>
    <w:rsid w:val="008732A3"/>
    <w:rsid w:val="00874021"/>
    <w:rsid w:val="0087409A"/>
    <w:rsid w:val="00875764"/>
    <w:rsid w:val="0087634C"/>
    <w:rsid w:val="00881B03"/>
    <w:rsid w:val="00883EC8"/>
    <w:rsid w:val="00883EFF"/>
    <w:rsid w:val="00885697"/>
    <w:rsid w:val="00894738"/>
    <w:rsid w:val="00897452"/>
    <w:rsid w:val="008A2256"/>
    <w:rsid w:val="008A2679"/>
    <w:rsid w:val="008A2D48"/>
    <w:rsid w:val="008A355D"/>
    <w:rsid w:val="008A3AD7"/>
    <w:rsid w:val="008A4622"/>
    <w:rsid w:val="008A55F1"/>
    <w:rsid w:val="008A7F03"/>
    <w:rsid w:val="008B2239"/>
    <w:rsid w:val="008B2B2C"/>
    <w:rsid w:val="008B3B22"/>
    <w:rsid w:val="008B5C4F"/>
    <w:rsid w:val="008B5E5C"/>
    <w:rsid w:val="008B7692"/>
    <w:rsid w:val="008C0C53"/>
    <w:rsid w:val="008C2601"/>
    <w:rsid w:val="008C27CC"/>
    <w:rsid w:val="008C42E6"/>
    <w:rsid w:val="008C6C86"/>
    <w:rsid w:val="008C6F78"/>
    <w:rsid w:val="008D163C"/>
    <w:rsid w:val="008D4616"/>
    <w:rsid w:val="008D7E70"/>
    <w:rsid w:val="008E10C3"/>
    <w:rsid w:val="008E36BC"/>
    <w:rsid w:val="008E44E6"/>
    <w:rsid w:val="008E45ED"/>
    <w:rsid w:val="008E75F1"/>
    <w:rsid w:val="008F34F0"/>
    <w:rsid w:val="008F3996"/>
    <w:rsid w:val="008F5E6B"/>
    <w:rsid w:val="008F7133"/>
    <w:rsid w:val="008F7706"/>
    <w:rsid w:val="0090467C"/>
    <w:rsid w:val="009062AE"/>
    <w:rsid w:val="00906361"/>
    <w:rsid w:val="0090748A"/>
    <w:rsid w:val="00907D5F"/>
    <w:rsid w:val="00910141"/>
    <w:rsid w:val="00912025"/>
    <w:rsid w:val="009136E4"/>
    <w:rsid w:val="0091375E"/>
    <w:rsid w:val="00913FCA"/>
    <w:rsid w:val="00914BA2"/>
    <w:rsid w:val="00915BC9"/>
    <w:rsid w:val="0091716C"/>
    <w:rsid w:val="0092131D"/>
    <w:rsid w:val="00922349"/>
    <w:rsid w:val="0092526D"/>
    <w:rsid w:val="009325FB"/>
    <w:rsid w:val="00933356"/>
    <w:rsid w:val="00934813"/>
    <w:rsid w:val="00934EFD"/>
    <w:rsid w:val="00940398"/>
    <w:rsid w:val="009404F2"/>
    <w:rsid w:val="00940B4C"/>
    <w:rsid w:val="00941F80"/>
    <w:rsid w:val="0094252C"/>
    <w:rsid w:val="0094400B"/>
    <w:rsid w:val="0094473C"/>
    <w:rsid w:val="00944970"/>
    <w:rsid w:val="00951876"/>
    <w:rsid w:val="0096048C"/>
    <w:rsid w:val="009619FD"/>
    <w:rsid w:val="00961B74"/>
    <w:rsid w:val="00964E39"/>
    <w:rsid w:val="0096655B"/>
    <w:rsid w:val="00967FCF"/>
    <w:rsid w:val="009703B2"/>
    <w:rsid w:val="00970CE1"/>
    <w:rsid w:val="00971A9C"/>
    <w:rsid w:val="0097222C"/>
    <w:rsid w:val="00974636"/>
    <w:rsid w:val="00975074"/>
    <w:rsid w:val="00975AFB"/>
    <w:rsid w:val="00980805"/>
    <w:rsid w:val="009814E9"/>
    <w:rsid w:val="009816F8"/>
    <w:rsid w:val="00982032"/>
    <w:rsid w:val="0098554A"/>
    <w:rsid w:val="00987A1C"/>
    <w:rsid w:val="00990D4F"/>
    <w:rsid w:val="009912C0"/>
    <w:rsid w:val="009936B3"/>
    <w:rsid w:val="00993764"/>
    <w:rsid w:val="009945F3"/>
    <w:rsid w:val="0099604F"/>
    <w:rsid w:val="00996B8C"/>
    <w:rsid w:val="009A183F"/>
    <w:rsid w:val="009A52BF"/>
    <w:rsid w:val="009A53BF"/>
    <w:rsid w:val="009A57B3"/>
    <w:rsid w:val="009B09CC"/>
    <w:rsid w:val="009B535D"/>
    <w:rsid w:val="009B6019"/>
    <w:rsid w:val="009B69B9"/>
    <w:rsid w:val="009C01E0"/>
    <w:rsid w:val="009C028F"/>
    <w:rsid w:val="009C3215"/>
    <w:rsid w:val="009C6B45"/>
    <w:rsid w:val="009C7B76"/>
    <w:rsid w:val="009D106C"/>
    <w:rsid w:val="009D1A14"/>
    <w:rsid w:val="009D3247"/>
    <w:rsid w:val="009D3AEF"/>
    <w:rsid w:val="009D486D"/>
    <w:rsid w:val="009D4A01"/>
    <w:rsid w:val="009D569B"/>
    <w:rsid w:val="009E0055"/>
    <w:rsid w:val="009E1F90"/>
    <w:rsid w:val="009E4754"/>
    <w:rsid w:val="009E7776"/>
    <w:rsid w:val="009F2FB9"/>
    <w:rsid w:val="009F4B41"/>
    <w:rsid w:val="00A00ADC"/>
    <w:rsid w:val="00A038DB"/>
    <w:rsid w:val="00A05E7B"/>
    <w:rsid w:val="00A06626"/>
    <w:rsid w:val="00A10439"/>
    <w:rsid w:val="00A10B69"/>
    <w:rsid w:val="00A120C1"/>
    <w:rsid w:val="00A13CF2"/>
    <w:rsid w:val="00A15E86"/>
    <w:rsid w:val="00A171FA"/>
    <w:rsid w:val="00A17ED8"/>
    <w:rsid w:val="00A17FBB"/>
    <w:rsid w:val="00A2591D"/>
    <w:rsid w:val="00A262FD"/>
    <w:rsid w:val="00A268C6"/>
    <w:rsid w:val="00A27160"/>
    <w:rsid w:val="00A27477"/>
    <w:rsid w:val="00A274A1"/>
    <w:rsid w:val="00A27C79"/>
    <w:rsid w:val="00A31141"/>
    <w:rsid w:val="00A31EA8"/>
    <w:rsid w:val="00A349D1"/>
    <w:rsid w:val="00A36121"/>
    <w:rsid w:val="00A36A42"/>
    <w:rsid w:val="00A40DAE"/>
    <w:rsid w:val="00A40DB9"/>
    <w:rsid w:val="00A4164B"/>
    <w:rsid w:val="00A42ABD"/>
    <w:rsid w:val="00A42D2F"/>
    <w:rsid w:val="00A4362A"/>
    <w:rsid w:val="00A45C87"/>
    <w:rsid w:val="00A467FC"/>
    <w:rsid w:val="00A46DB9"/>
    <w:rsid w:val="00A4739B"/>
    <w:rsid w:val="00A51D8B"/>
    <w:rsid w:val="00A52693"/>
    <w:rsid w:val="00A539BC"/>
    <w:rsid w:val="00A55A74"/>
    <w:rsid w:val="00A564B0"/>
    <w:rsid w:val="00A57B85"/>
    <w:rsid w:val="00A61EB5"/>
    <w:rsid w:val="00A62F90"/>
    <w:rsid w:val="00A64306"/>
    <w:rsid w:val="00A64458"/>
    <w:rsid w:val="00A650C8"/>
    <w:rsid w:val="00A676E6"/>
    <w:rsid w:val="00A715FA"/>
    <w:rsid w:val="00A71E3F"/>
    <w:rsid w:val="00A7255C"/>
    <w:rsid w:val="00A726A9"/>
    <w:rsid w:val="00A7592F"/>
    <w:rsid w:val="00A761C1"/>
    <w:rsid w:val="00A76703"/>
    <w:rsid w:val="00A7742F"/>
    <w:rsid w:val="00A80702"/>
    <w:rsid w:val="00A80C40"/>
    <w:rsid w:val="00A81F78"/>
    <w:rsid w:val="00A83041"/>
    <w:rsid w:val="00A84874"/>
    <w:rsid w:val="00A850C0"/>
    <w:rsid w:val="00AA04E9"/>
    <w:rsid w:val="00AA20D1"/>
    <w:rsid w:val="00AA365B"/>
    <w:rsid w:val="00AB0508"/>
    <w:rsid w:val="00AB0AD8"/>
    <w:rsid w:val="00AB2A00"/>
    <w:rsid w:val="00AB2DDD"/>
    <w:rsid w:val="00AB2E19"/>
    <w:rsid w:val="00AB38CE"/>
    <w:rsid w:val="00AB3921"/>
    <w:rsid w:val="00AB4455"/>
    <w:rsid w:val="00AB47AB"/>
    <w:rsid w:val="00AC0885"/>
    <w:rsid w:val="00AC49B4"/>
    <w:rsid w:val="00AC5103"/>
    <w:rsid w:val="00AC5878"/>
    <w:rsid w:val="00AC5DDA"/>
    <w:rsid w:val="00AC6635"/>
    <w:rsid w:val="00AC73CE"/>
    <w:rsid w:val="00AD19B5"/>
    <w:rsid w:val="00AD2217"/>
    <w:rsid w:val="00AD4E0B"/>
    <w:rsid w:val="00AD663E"/>
    <w:rsid w:val="00AD779E"/>
    <w:rsid w:val="00AD7D5B"/>
    <w:rsid w:val="00AE1062"/>
    <w:rsid w:val="00AE2172"/>
    <w:rsid w:val="00AE2198"/>
    <w:rsid w:val="00AE253E"/>
    <w:rsid w:val="00AE3EB6"/>
    <w:rsid w:val="00AE48BD"/>
    <w:rsid w:val="00AF0A37"/>
    <w:rsid w:val="00AF152D"/>
    <w:rsid w:val="00AF269B"/>
    <w:rsid w:val="00AF3E08"/>
    <w:rsid w:val="00AF63EA"/>
    <w:rsid w:val="00B000E5"/>
    <w:rsid w:val="00B00FF9"/>
    <w:rsid w:val="00B025ED"/>
    <w:rsid w:val="00B0326C"/>
    <w:rsid w:val="00B03C4B"/>
    <w:rsid w:val="00B105AA"/>
    <w:rsid w:val="00B10C59"/>
    <w:rsid w:val="00B1248F"/>
    <w:rsid w:val="00B1799F"/>
    <w:rsid w:val="00B2192D"/>
    <w:rsid w:val="00B23F0D"/>
    <w:rsid w:val="00B26A17"/>
    <w:rsid w:val="00B26F05"/>
    <w:rsid w:val="00B26F37"/>
    <w:rsid w:val="00B27795"/>
    <w:rsid w:val="00B27C1F"/>
    <w:rsid w:val="00B27C8D"/>
    <w:rsid w:val="00B27EFA"/>
    <w:rsid w:val="00B316FA"/>
    <w:rsid w:val="00B317BB"/>
    <w:rsid w:val="00B31F77"/>
    <w:rsid w:val="00B32273"/>
    <w:rsid w:val="00B34CB7"/>
    <w:rsid w:val="00B35AD4"/>
    <w:rsid w:val="00B36DDC"/>
    <w:rsid w:val="00B404F3"/>
    <w:rsid w:val="00B41901"/>
    <w:rsid w:val="00B41DBB"/>
    <w:rsid w:val="00B424C4"/>
    <w:rsid w:val="00B440D4"/>
    <w:rsid w:val="00B45D3B"/>
    <w:rsid w:val="00B460CD"/>
    <w:rsid w:val="00B4681B"/>
    <w:rsid w:val="00B46D9A"/>
    <w:rsid w:val="00B4725B"/>
    <w:rsid w:val="00B47B36"/>
    <w:rsid w:val="00B50766"/>
    <w:rsid w:val="00B50841"/>
    <w:rsid w:val="00B50B64"/>
    <w:rsid w:val="00B51641"/>
    <w:rsid w:val="00B526E9"/>
    <w:rsid w:val="00B54EAF"/>
    <w:rsid w:val="00B567EF"/>
    <w:rsid w:val="00B57E74"/>
    <w:rsid w:val="00B60A0B"/>
    <w:rsid w:val="00B64B0F"/>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7EDD"/>
    <w:rsid w:val="00B90277"/>
    <w:rsid w:val="00B9153D"/>
    <w:rsid w:val="00B96595"/>
    <w:rsid w:val="00B96FF3"/>
    <w:rsid w:val="00BA0782"/>
    <w:rsid w:val="00BA4D54"/>
    <w:rsid w:val="00BA52FF"/>
    <w:rsid w:val="00BA6453"/>
    <w:rsid w:val="00BA7BBF"/>
    <w:rsid w:val="00BB10D7"/>
    <w:rsid w:val="00BB6FFC"/>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DBB"/>
    <w:rsid w:val="00BF0857"/>
    <w:rsid w:val="00BF14BD"/>
    <w:rsid w:val="00BF1BF1"/>
    <w:rsid w:val="00BF5CCD"/>
    <w:rsid w:val="00BF5D18"/>
    <w:rsid w:val="00C03951"/>
    <w:rsid w:val="00C046CB"/>
    <w:rsid w:val="00C11C66"/>
    <w:rsid w:val="00C1375D"/>
    <w:rsid w:val="00C14CDE"/>
    <w:rsid w:val="00C15F02"/>
    <w:rsid w:val="00C1784D"/>
    <w:rsid w:val="00C253FB"/>
    <w:rsid w:val="00C3226E"/>
    <w:rsid w:val="00C34677"/>
    <w:rsid w:val="00C36360"/>
    <w:rsid w:val="00C373A3"/>
    <w:rsid w:val="00C37936"/>
    <w:rsid w:val="00C41A57"/>
    <w:rsid w:val="00C45738"/>
    <w:rsid w:val="00C463EC"/>
    <w:rsid w:val="00C472E0"/>
    <w:rsid w:val="00C51DBC"/>
    <w:rsid w:val="00C53EF7"/>
    <w:rsid w:val="00C55C71"/>
    <w:rsid w:val="00C56841"/>
    <w:rsid w:val="00C5723E"/>
    <w:rsid w:val="00C6138D"/>
    <w:rsid w:val="00C61F2F"/>
    <w:rsid w:val="00C62F7F"/>
    <w:rsid w:val="00C63783"/>
    <w:rsid w:val="00C6539E"/>
    <w:rsid w:val="00C665C0"/>
    <w:rsid w:val="00C67614"/>
    <w:rsid w:val="00C67E84"/>
    <w:rsid w:val="00C70CC8"/>
    <w:rsid w:val="00C714FB"/>
    <w:rsid w:val="00C7294E"/>
    <w:rsid w:val="00C73C6A"/>
    <w:rsid w:val="00C73F7B"/>
    <w:rsid w:val="00C7482F"/>
    <w:rsid w:val="00C764F7"/>
    <w:rsid w:val="00C76D10"/>
    <w:rsid w:val="00C8284A"/>
    <w:rsid w:val="00C8343D"/>
    <w:rsid w:val="00C83E8E"/>
    <w:rsid w:val="00C8509A"/>
    <w:rsid w:val="00C857FC"/>
    <w:rsid w:val="00C86030"/>
    <w:rsid w:val="00C86183"/>
    <w:rsid w:val="00C87826"/>
    <w:rsid w:val="00C87A9F"/>
    <w:rsid w:val="00C90C50"/>
    <w:rsid w:val="00C91EE3"/>
    <w:rsid w:val="00C964CB"/>
    <w:rsid w:val="00CA05B5"/>
    <w:rsid w:val="00CA0B8C"/>
    <w:rsid w:val="00CA0C68"/>
    <w:rsid w:val="00CA30F4"/>
    <w:rsid w:val="00CA4E97"/>
    <w:rsid w:val="00CB024D"/>
    <w:rsid w:val="00CB2C78"/>
    <w:rsid w:val="00CB2FF5"/>
    <w:rsid w:val="00CB3C66"/>
    <w:rsid w:val="00CC0F0E"/>
    <w:rsid w:val="00CC2A03"/>
    <w:rsid w:val="00CC7CD2"/>
    <w:rsid w:val="00CD1E26"/>
    <w:rsid w:val="00CD386A"/>
    <w:rsid w:val="00CD3F8A"/>
    <w:rsid w:val="00CD5CBB"/>
    <w:rsid w:val="00CE23AD"/>
    <w:rsid w:val="00CE2570"/>
    <w:rsid w:val="00CE289D"/>
    <w:rsid w:val="00CE377D"/>
    <w:rsid w:val="00CE45A8"/>
    <w:rsid w:val="00CE5F3B"/>
    <w:rsid w:val="00CF31A9"/>
    <w:rsid w:val="00CF4E10"/>
    <w:rsid w:val="00D00DCB"/>
    <w:rsid w:val="00D024B9"/>
    <w:rsid w:val="00D03C8D"/>
    <w:rsid w:val="00D06179"/>
    <w:rsid w:val="00D0788C"/>
    <w:rsid w:val="00D12B41"/>
    <w:rsid w:val="00D13FA6"/>
    <w:rsid w:val="00D1435A"/>
    <w:rsid w:val="00D17C8A"/>
    <w:rsid w:val="00D2068E"/>
    <w:rsid w:val="00D21092"/>
    <w:rsid w:val="00D2143D"/>
    <w:rsid w:val="00D22DCB"/>
    <w:rsid w:val="00D237FA"/>
    <w:rsid w:val="00D23AF9"/>
    <w:rsid w:val="00D23C06"/>
    <w:rsid w:val="00D26C80"/>
    <w:rsid w:val="00D309B3"/>
    <w:rsid w:val="00D316C3"/>
    <w:rsid w:val="00D323C3"/>
    <w:rsid w:val="00D35C7B"/>
    <w:rsid w:val="00D363AD"/>
    <w:rsid w:val="00D42CD0"/>
    <w:rsid w:val="00D43083"/>
    <w:rsid w:val="00D43DC1"/>
    <w:rsid w:val="00D440BC"/>
    <w:rsid w:val="00D45ADD"/>
    <w:rsid w:val="00D45C15"/>
    <w:rsid w:val="00D54385"/>
    <w:rsid w:val="00D5492F"/>
    <w:rsid w:val="00D559CD"/>
    <w:rsid w:val="00D55A15"/>
    <w:rsid w:val="00D60612"/>
    <w:rsid w:val="00D62E0C"/>
    <w:rsid w:val="00D66CB2"/>
    <w:rsid w:val="00D72BA7"/>
    <w:rsid w:val="00D751B2"/>
    <w:rsid w:val="00D75649"/>
    <w:rsid w:val="00D767B8"/>
    <w:rsid w:val="00D80110"/>
    <w:rsid w:val="00D8171C"/>
    <w:rsid w:val="00D8447E"/>
    <w:rsid w:val="00D858F0"/>
    <w:rsid w:val="00D917A0"/>
    <w:rsid w:val="00D94F80"/>
    <w:rsid w:val="00D9601E"/>
    <w:rsid w:val="00D97BD9"/>
    <w:rsid w:val="00DA22C3"/>
    <w:rsid w:val="00DA2E75"/>
    <w:rsid w:val="00DA6743"/>
    <w:rsid w:val="00DB0B49"/>
    <w:rsid w:val="00DB2793"/>
    <w:rsid w:val="00DB466F"/>
    <w:rsid w:val="00DB5920"/>
    <w:rsid w:val="00DB6FEE"/>
    <w:rsid w:val="00DC04D0"/>
    <w:rsid w:val="00DC72D8"/>
    <w:rsid w:val="00DD002D"/>
    <w:rsid w:val="00DD439D"/>
    <w:rsid w:val="00DD47D6"/>
    <w:rsid w:val="00DD503A"/>
    <w:rsid w:val="00DE22AE"/>
    <w:rsid w:val="00DE52D4"/>
    <w:rsid w:val="00DF00B9"/>
    <w:rsid w:val="00DF3C87"/>
    <w:rsid w:val="00E0061F"/>
    <w:rsid w:val="00E020B4"/>
    <w:rsid w:val="00E021ED"/>
    <w:rsid w:val="00E02E7D"/>
    <w:rsid w:val="00E10C7E"/>
    <w:rsid w:val="00E11907"/>
    <w:rsid w:val="00E11B0B"/>
    <w:rsid w:val="00E124FB"/>
    <w:rsid w:val="00E1473E"/>
    <w:rsid w:val="00E14CEF"/>
    <w:rsid w:val="00E15527"/>
    <w:rsid w:val="00E15B9E"/>
    <w:rsid w:val="00E21819"/>
    <w:rsid w:val="00E3015D"/>
    <w:rsid w:val="00E301F7"/>
    <w:rsid w:val="00E30AAC"/>
    <w:rsid w:val="00E32791"/>
    <w:rsid w:val="00E32916"/>
    <w:rsid w:val="00E335FB"/>
    <w:rsid w:val="00E35124"/>
    <w:rsid w:val="00E41C8A"/>
    <w:rsid w:val="00E45F23"/>
    <w:rsid w:val="00E4658C"/>
    <w:rsid w:val="00E50E08"/>
    <w:rsid w:val="00E51C9C"/>
    <w:rsid w:val="00E52904"/>
    <w:rsid w:val="00E53C74"/>
    <w:rsid w:val="00E54560"/>
    <w:rsid w:val="00E57C26"/>
    <w:rsid w:val="00E601B4"/>
    <w:rsid w:val="00E630A2"/>
    <w:rsid w:val="00E63DF5"/>
    <w:rsid w:val="00E67E0C"/>
    <w:rsid w:val="00E67E71"/>
    <w:rsid w:val="00E710FE"/>
    <w:rsid w:val="00E761A2"/>
    <w:rsid w:val="00E767AD"/>
    <w:rsid w:val="00E8228C"/>
    <w:rsid w:val="00E8313F"/>
    <w:rsid w:val="00E83E53"/>
    <w:rsid w:val="00E868A5"/>
    <w:rsid w:val="00E877F8"/>
    <w:rsid w:val="00E90D2B"/>
    <w:rsid w:val="00E90F69"/>
    <w:rsid w:val="00E93FD3"/>
    <w:rsid w:val="00E9426C"/>
    <w:rsid w:val="00E96E2D"/>
    <w:rsid w:val="00E97EC4"/>
    <w:rsid w:val="00EA0D7B"/>
    <w:rsid w:val="00EA103F"/>
    <w:rsid w:val="00EA1224"/>
    <w:rsid w:val="00EA377B"/>
    <w:rsid w:val="00EB07EB"/>
    <w:rsid w:val="00EB25F0"/>
    <w:rsid w:val="00EB55B5"/>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CB2"/>
    <w:rsid w:val="00F01E20"/>
    <w:rsid w:val="00F02CF3"/>
    <w:rsid w:val="00F05F11"/>
    <w:rsid w:val="00F068DF"/>
    <w:rsid w:val="00F1457B"/>
    <w:rsid w:val="00F14C3E"/>
    <w:rsid w:val="00F14F80"/>
    <w:rsid w:val="00F15B7A"/>
    <w:rsid w:val="00F17946"/>
    <w:rsid w:val="00F2090D"/>
    <w:rsid w:val="00F20B44"/>
    <w:rsid w:val="00F20F22"/>
    <w:rsid w:val="00F21477"/>
    <w:rsid w:val="00F2280D"/>
    <w:rsid w:val="00F250FF"/>
    <w:rsid w:val="00F26EE8"/>
    <w:rsid w:val="00F33AD1"/>
    <w:rsid w:val="00F343B0"/>
    <w:rsid w:val="00F36DAE"/>
    <w:rsid w:val="00F4008D"/>
    <w:rsid w:val="00F4581D"/>
    <w:rsid w:val="00F45D2C"/>
    <w:rsid w:val="00F50274"/>
    <w:rsid w:val="00F5046F"/>
    <w:rsid w:val="00F5338F"/>
    <w:rsid w:val="00F559C4"/>
    <w:rsid w:val="00F56566"/>
    <w:rsid w:val="00F63532"/>
    <w:rsid w:val="00F6416C"/>
    <w:rsid w:val="00F64EB3"/>
    <w:rsid w:val="00F65C37"/>
    <w:rsid w:val="00F65CEA"/>
    <w:rsid w:val="00F73986"/>
    <w:rsid w:val="00F73F35"/>
    <w:rsid w:val="00F7469F"/>
    <w:rsid w:val="00F75153"/>
    <w:rsid w:val="00F7523E"/>
    <w:rsid w:val="00F7599A"/>
    <w:rsid w:val="00F77419"/>
    <w:rsid w:val="00F807B3"/>
    <w:rsid w:val="00F829FB"/>
    <w:rsid w:val="00F846AE"/>
    <w:rsid w:val="00F8699E"/>
    <w:rsid w:val="00F90A54"/>
    <w:rsid w:val="00F91C9C"/>
    <w:rsid w:val="00F94369"/>
    <w:rsid w:val="00F95D85"/>
    <w:rsid w:val="00F95E67"/>
    <w:rsid w:val="00FA08F1"/>
    <w:rsid w:val="00FA10A8"/>
    <w:rsid w:val="00FA30E4"/>
    <w:rsid w:val="00FA33B5"/>
    <w:rsid w:val="00FA3BAA"/>
    <w:rsid w:val="00FA46FA"/>
    <w:rsid w:val="00FB04A6"/>
    <w:rsid w:val="00FB3651"/>
    <w:rsid w:val="00FC47DD"/>
    <w:rsid w:val="00FC4BC3"/>
    <w:rsid w:val="00FC57B7"/>
    <w:rsid w:val="00FC5DFD"/>
    <w:rsid w:val="00FC79AE"/>
    <w:rsid w:val="00FD0AB3"/>
    <w:rsid w:val="00FD406D"/>
    <w:rsid w:val="00FD5F2C"/>
    <w:rsid w:val="00FE107C"/>
    <w:rsid w:val="00FE3F00"/>
    <w:rsid w:val="00FE78C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50F59-3B55-42A1-9CEF-76F2456C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40</Pages>
  <Words>12001</Words>
  <Characters>63338</Characters>
  <Application>Microsoft Office Word</Application>
  <DocSecurity>0</DocSecurity>
  <Lines>527</Lines>
  <Paragraphs>150</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75189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Anna Sites</cp:lastModifiedBy>
  <cp:revision>17</cp:revision>
  <cp:lastPrinted>2016-09-09T00:18:00Z</cp:lastPrinted>
  <dcterms:created xsi:type="dcterms:W3CDTF">2016-12-05T18:42:00Z</dcterms:created>
  <dcterms:modified xsi:type="dcterms:W3CDTF">2016-12-08T14:50:00Z</dcterms:modified>
</cp:coreProperties>
</file>