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Y="1"/>
        <w:tblOverlap w:val="never"/>
        <w:tblW w:w="14587" w:type="dxa"/>
        <w:tblLayout w:type="fixed"/>
        <w:tblLook w:val="0000" w:firstRow="0" w:lastRow="0" w:firstColumn="0" w:lastColumn="0" w:noHBand="0" w:noVBand="0"/>
      </w:tblPr>
      <w:tblGrid>
        <w:gridCol w:w="722"/>
        <w:gridCol w:w="1170"/>
        <w:gridCol w:w="4325"/>
        <w:gridCol w:w="2070"/>
        <w:gridCol w:w="6300"/>
      </w:tblGrid>
      <w:tr w:rsidR="005D16B7" w:rsidRPr="00415B46" w14:paraId="0E96FACD"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5B45AD27" w14:textId="77777777" w:rsidR="005D16B7" w:rsidRPr="004E04B7" w:rsidRDefault="005D16B7" w:rsidP="00213228">
            <w:pPr>
              <w:pStyle w:val="NoSpacing"/>
              <w:rPr>
                <w:b/>
              </w:rPr>
            </w:pPr>
          </w:p>
        </w:tc>
        <w:tc>
          <w:tcPr>
            <w:tcW w:w="1170" w:type="dxa"/>
            <w:tcBorders>
              <w:top w:val="single" w:sz="6" w:space="0" w:color="auto"/>
              <w:left w:val="single" w:sz="6" w:space="0" w:color="auto"/>
              <w:bottom w:val="single" w:sz="6" w:space="0" w:color="auto"/>
              <w:right w:val="single" w:sz="6" w:space="0" w:color="auto"/>
            </w:tcBorders>
          </w:tcPr>
          <w:p w14:paraId="1B1089E3" w14:textId="77777777" w:rsidR="005D16B7" w:rsidRPr="00241917" w:rsidRDefault="005D16B7" w:rsidP="00213228">
            <w:pPr>
              <w:pStyle w:val="NoSpacing"/>
              <w:rPr>
                <w:sz w:val="20"/>
                <w:szCs w:val="20"/>
              </w:rPr>
            </w:pPr>
          </w:p>
        </w:tc>
        <w:tc>
          <w:tcPr>
            <w:tcW w:w="4325" w:type="dxa"/>
            <w:tcBorders>
              <w:top w:val="single" w:sz="6" w:space="0" w:color="auto"/>
              <w:left w:val="single" w:sz="6" w:space="0" w:color="auto"/>
              <w:bottom w:val="single" w:sz="6" w:space="0" w:color="auto"/>
              <w:right w:val="single" w:sz="6" w:space="0" w:color="auto"/>
            </w:tcBorders>
          </w:tcPr>
          <w:p w14:paraId="64867F56" w14:textId="77777777" w:rsidR="005D16B7" w:rsidRPr="00415B46" w:rsidRDefault="005D16B7" w:rsidP="00213228">
            <w:pPr>
              <w:pStyle w:val="NoSpacing"/>
              <w:rPr>
                <w:rFonts w:ascii="Times New Roman" w:hAnsi="Times New Roman" w:cs="Times New Roman"/>
                <w:b/>
                <w:sz w:val="20"/>
                <w:szCs w:val="20"/>
              </w:rPr>
            </w:pPr>
            <w:r w:rsidRPr="00415B46">
              <w:rPr>
                <w:rFonts w:ascii="Times New Roman" w:hAnsi="Times New Roman" w:cs="Times New Roman"/>
                <w:b/>
                <w:sz w:val="20"/>
                <w:szCs w:val="20"/>
              </w:rPr>
              <w:t>Organizational Identifiers</w:t>
            </w:r>
          </w:p>
        </w:tc>
        <w:tc>
          <w:tcPr>
            <w:tcW w:w="2070" w:type="dxa"/>
            <w:tcBorders>
              <w:top w:val="single" w:sz="6" w:space="0" w:color="auto"/>
              <w:left w:val="single" w:sz="6" w:space="0" w:color="auto"/>
              <w:bottom w:val="single" w:sz="6" w:space="0" w:color="auto"/>
              <w:right w:val="single" w:sz="6" w:space="0" w:color="auto"/>
            </w:tcBorders>
          </w:tcPr>
          <w:p w14:paraId="16CFF716" w14:textId="77777777" w:rsidR="005D16B7" w:rsidRPr="00415B46" w:rsidRDefault="005D16B7" w:rsidP="00213228">
            <w:pPr>
              <w:pStyle w:val="NoSpacing"/>
              <w:rPr>
                <w:sz w:val="20"/>
                <w:szCs w:val="20"/>
              </w:rPr>
            </w:pPr>
          </w:p>
        </w:tc>
        <w:tc>
          <w:tcPr>
            <w:tcW w:w="6300" w:type="dxa"/>
            <w:tcBorders>
              <w:top w:val="single" w:sz="6" w:space="0" w:color="auto"/>
              <w:left w:val="single" w:sz="6" w:space="0" w:color="auto"/>
              <w:bottom w:val="single" w:sz="6" w:space="0" w:color="auto"/>
              <w:right w:val="single" w:sz="6" w:space="0" w:color="auto"/>
            </w:tcBorders>
          </w:tcPr>
          <w:p w14:paraId="4346CF99" w14:textId="77777777" w:rsidR="005D16B7" w:rsidRPr="00415B46" w:rsidRDefault="005D16B7" w:rsidP="00213228">
            <w:pPr>
              <w:pStyle w:val="NoSpacing"/>
            </w:pPr>
          </w:p>
        </w:tc>
      </w:tr>
      <w:tr w:rsidR="005D16B7" w:rsidRPr="00884EB7" w14:paraId="3C317EFF"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51203242" w14:textId="77777777" w:rsidR="005D16B7" w:rsidRPr="00415B46" w:rsidRDefault="005D16B7" w:rsidP="00213228">
            <w:pPr>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tcPr>
          <w:p w14:paraId="5B34F91F" w14:textId="77777777" w:rsidR="005D16B7" w:rsidRPr="00884EB7" w:rsidRDefault="005D16B7" w:rsidP="00213228">
            <w:pPr>
              <w:pStyle w:val="NoSpacing"/>
              <w:jc w:val="center"/>
              <w:rPr>
                <w:rFonts w:ascii="Times New Roman" w:hAnsi="Times New Roman" w:cs="Times New Roman"/>
                <w:sz w:val="20"/>
                <w:szCs w:val="20"/>
              </w:rPr>
            </w:pPr>
            <w:r w:rsidRPr="00884EB7">
              <w:rPr>
                <w:rFonts w:ascii="Times New Roman" w:hAnsi="Times New Roman" w:cs="Times New Roman"/>
                <w:sz w:val="20"/>
                <w:szCs w:val="20"/>
              </w:rPr>
              <w:t>VAMC</w:t>
            </w:r>
          </w:p>
          <w:p w14:paraId="1A4610BA" w14:textId="77777777" w:rsidR="005D16B7" w:rsidRPr="00884EB7" w:rsidRDefault="005D16B7" w:rsidP="00213228">
            <w:pPr>
              <w:pStyle w:val="NoSpacing"/>
              <w:jc w:val="center"/>
              <w:rPr>
                <w:rFonts w:ascii="Times New Roman" w:hAnsi="Times New Roman" w:cs="Times New Roman"/>
                <w:sz w:val="20"/>
                <w:szCs w:val="20"/>
              </w:rPr>
            </w:pPr>
            <w:r w:rsidRPr="00884EB7">
              <w:rPr>
                <w:rFonts w:ascii="Times New Roman" w:hAnsi="Times New Roman" w:cs="Times New Roman"/>
                <w:sz w:val="20"/>
                <w:szCs w:val="20"/>
              </w:rPr>
              <w:t>CONTROL</w:t>
            </w:r>
          </w:p>
          <w:p w14:paraId="0CFC69B8" w14:textId="77777777" w:rsidR="005D16B7" w:rsidRPr="00884EB7" w:rsidRDefault="005D16B7" w:rsidP="00213228">
            <w:pPr>
              <w:pStyle w:val="NoSpacing"/>
              <w:jc w:val="center"/>
              <w:rPr>
                <w:rFonts w:ascii="Times New Roman" w:hAnsi="Times New Roman" w:cs="Times New Roman"/>
                <w:sz w:val="20"/>
                <w:szCs w:val="20"/>
              </w:rPr>
            </w:pPr>
            <w:r w:rsidRPr="00884EB7">
              <w:rPr>
                <w:rFonts w:ascii="Times New Roman" w:hAnsi="Times New Roman" w:cs="Times New Roman"/>
                <w:sz w:val="20"/>
                <w:szCs w:val="20"/>
              </w:rPr>
              <w:t>QIC</w:t>
            </w:r>
          </w:p>
          <w:p w14:paraId="4A706985" w14:textId="77777777" w:rsidR="005D16B7" w:rsidRPr="00884EB7" w:rsidRDefault="005D16B7" w:rsidP="00213228">
            <w:pPr>
              <w:pStyle w:val="NoSpacing"/>
              <w:jc w:val="center"/>
              <w:rPr>
                <w:rFonts w:ascii="Times New Roman" w:hAnsi="Times New Roman" w:cs="Times New Roman"/>
                <w:sz w:val="20"/>
                <w:szCs w:val="20"/>
              </w:rPr>
            </w:pPr>
            <w:r w:rsidRPr="00884EB7">
              <w:rPr>
                <w:rFonts w:ascii="Times New Roman" w:hAnsi="Times New Roman" w:cs="Times New Roman"/>
                <w:sz w:val="20"/>
                <w:szCs w:val="20"/>
              </w:rPr>
              <w:t>BEGDTE</w:t>
            </w:r>
          </w:p>
          <w:p w14:paraId="558CFD90" w14:textId="77777777" w:rsidR="005D16B7" w:rsidRPr="00884EB7" w:rsidRDefault="005D16B7" w:rsidP="00213228">
            <w:pPr>
              <w:pStyle w:val="NoSpacing"/>
              <w:jc w:val="center"/>
              <w:rPr>
                <w:rFonts w:ascii="Times New Roman" w:hAnsi="Times New Roman" w:cs="Times New Roman"/>
                <w:sz w:val="20"/>
                <w:szCs w:val="20"/>
              </w:rPr>
            </w:pPr>
            <w:r w:rsidRPr="00884EB7">
              <w:rPr>
                <w:rFonts w:ascii="Times New Roman" w:hAnsi="Times New Roman" w:cs="Times New Roman"/>
                <w:sz w:val="20"/>
                <w:szCs w:val="20"/>
              </w:rPr>
              <w:t>REVDTE</w:t>
            </w:r>
          </w:p>
        </w:tc>
        <w:tc>
          <w:tcPr>
            <w:tcW w:w="4325" w:type="dxa"/>
            <w:tcBorders>
              <w:top w:val="single" w:sz="6" w:space="0" w:color="auto"/>
              <w:left w:val="single" w:sz="6" w:space="0" w:color="auto"/>
              <w:bottom w:val="single" w:sz="6" w:space="0" w:color="auto"/>
              <w:right w:val="single" w:sz="6" w:space="0" w:color="auto"/>
            </w:tcBorders>
          </w:tcPr>
          <w:p w14:paraId="1CE86CE2" w14:textId="77777777" w:rsidR="005D16B7" w:rsidRPr="00884EB7" w:rsidRDefault="005D16B7" w:rsidP="00213228">
            <w:pPr>
              <w:pStyle w:val="NoSpacing"/>
              <w:rPr>
                <w:rFonts w:ascii="Times New Roman" w:hAnsi="Times New Roman" w:cs="Times New Roman"/>
                <w:sz w:val="20"/>
                <w:szCs w:val="20"/>
              </w:rPr>
            </w:pPr>
            <w:r w:rsidRPr="00884EB7">
              <w:rPr>
                <w:rFonts w:ascii="Times New Roman" w:hAnsi="Times New Roman" w:cs="Times New Roman"/>
                <w:sz w:val="20"/>
                <w:szCs w:val="20"/>
              </w:rPr>
              <w:t>Facility ID</w:t>
            </w:r>
          </w:p>
          <w:p w14:paraId="1BA5DF56" w14:textId="77777777" w:rsidR="005D16B7" w:rsidRPr="00884EB7" w:rsidRDefault="005D16B7" w:rsidP="00213228">
            <w:pPr>
              <w:pStyle w:val="NoSpacing"/>
              <w:rPr>
                <w:rFonts w:ascii="Times New Roman" w:hAnsi="Times New Roman" w:cs="Times New Roman"/>
                <w:sz w:val="20"/>
                <w:szCs w:val="20"/>
              </w:rPr>
            </w:pPr>
            <w:r w:rsidRPr="00884EB7">
              <w:rPr>
                <w:rFonts w:ascii="Times New Roman" w:hAnsi="Times New Roman" w:cs="Times New Roman"/>
                <w:sz w:val="20"/>
                <w:szCs w:val="20"/>
              </w:rPr>
              <w:t>Control Number</w:t>
            </w:r>
          </w:p>
          <w:p w14:paraId="4575B9CA" w14:textId="77777777" w:rsidR="005D16B7" w:rsidRPr="00884EB7" w:rsidRDefault="005D16B7" w:rsidP="00213228">
            <w:pPr>
              <w:pStyle w:val="NoSpacing"/>
              <w:rPr>
                <w:rFonts w:ascii="Times New Roman" w:hAnsi="Times New Roman" w:cs="Times New Roman"/>
                <w:sz w:val="20"/>
                <w:szCs w:val="20"/>
              </w:rPr>
            </w:pPr>
            <w:r w:rsidRPr="00884EB7">
              <w:rPr>
                <w:rFonts w:ascii="Times New Roman" w:hAnsi="Times New Roman" w:cs="Times New Roman"/>
                <w:sz w:val="20"/>
                <w:szCs w:val="20"/>
              </w:rPr>
              <w:t>Abstractor ID</w:t>
            </w:r>
          </w:p>
          <w:p w14:paraId="5065422A" w14:textId="77777777" w:rsidR="005D16B7" w:rsidRPr="00884EB7" w:rsidRDefault="005D16B7" w:rsidP="00213228">
            <w:pPr>
              <w:pStyle w:val="NoSpacing"/>
              <w:rPr>
                <w:rFonts w:ascii="Times New Roman" w:hAnsi="Times New Roman" w:cs="Times New Roman"/>
                <w:sz w:val="20"/>
                <w:szCs w:val="20"/>
              </w:rPr>
            </w:pPr>
            <w:r w:rsidRPr="00884EB7">
              <w:rPr>
                <w:rFonts w:ascii="Times New Roman" w:hAnsi="Times New Roman" w:cs="Times New Roman"/>
                <w:sz w:val="20"/>
                <w:szCs w:val="20"/>
              </w:rPr>
              <w:t>Abstraction Begin Date</w:t>
            </w:r>
          </w:p>
          <w:p w14:paraId="57A81F8C" w14:textId="77777777" w:rsidR="005D16B7" w:rsidRPr="00884EB7" w:rsidRDefault="005D16B7" w:rsidP="00213228">
            <w:pPr>
              <w:pStyle w:val="NoSpacing"/>
              <w:rPr>
                <w:rFonts w:ascii="Times New Roman" w:hAnsi="Times New Roman" w:cs="Times New Roman"/>
                <w:sz w:val="20"/>
                <w:szCs w:val="20"/>
              </w:rPr>
            </w:pPr>
            <w:r w:rsidRPr="00884EB7">
              <w:rPr>
                <w:rFonts w:ascii="Times New Roman" w:hAnsi="Times New Roman" w:cs="Times New Roman"/>
                <w:sz w:val="20"/>
                <w:szCs w:val="20"/>
              </w:rPr>
              <w:t>Abstraction End Date</w:t>
            </w:r>
          </w:p>
        </w:tc>
        <w:tc>
          <w:tcPr>
            <w:tcW w:w="2070" w:type="dxa"/>
            <w:tcBorders>
              <w:top w:val="single" w:sz="6" w:space="0" w:color="auto"/>
              <w:left w:val="single" w:sz="6" w:space="0" w:color="auto"/>
              <w:bottom w:val="single" w:sz="6" w:space="0" w:color="auto"/>
              <w:right w:val="single" w:sz="6" w:space="0" w:color="auto"/>
            </w:tcBorders>
          </w:tcPr>
          <w:p w14:paraId="67CF12FA" w14:textId="20D78356" w:rsidR="005D16B7" w:rsidRPr="00884EB7" w:rsidRDefault="00FB1C40" w:rsidP="00213228">
            <w:pPr>
              <w:pStyle w:val="NoSpacing"/>
              <w:jc w:val="center"/>
              <w:rPr>
                <w:rFonts w:ascii="Times New Roman" w:hAnsi="Times New Roman" w:cs="Times New Roman"/>
                <w:sz w:val="20"/>
                <w:szCs w:val="20"/>
              </w:rPr>
            </w:pPr>
            <w:r w:rsidRPr="00884EB7">
              <w:rPr>
                <w:rFonts w:ascii="Times New Roman" w:hAnsi="Times New Roman" w:cs="Times New Roman"/>
                <w:sz w:val="20"/>
                <w:szCs w:val="20"/>
              </w:rPr>
              <w:t>Pre</w:t>
            </w:r>
            <w:r w:rsidR="005D16B7" w:rsidRPr="00884EB7">
              <w:rPr>
                <w:rFonts w:ascii="Times New Roman" w:hAnsi="Times New Roman" w:cs="Times New Roman"/>
                <w:sz w:val="20"/>
                <w:szCs w:val="20"/>
              </w:rPr>
              <w:t>-fill</w:t>
            </w:r>
          </w:p>
          <w:p w14:paraId="0E17E7DA" w14:textId="33BB3166" w:rsidR="005D16B7" w:rsidRPr="00884EB7" w:rsidRDefault="00FB1C40" w:rsidP="00213228">
            <w:pPr>
              <w:pStyle w:val="NoSpacing"/>
              <w:jc w:val="center"/>
              <w:rPr>
                <w:rFonts w:ascii="Times New Roman" w:hAnsi="Times New Roman" w:cs="Times New Roman"/>
                <w:sz w:val="20"/>
                <w:szCs w:val="20"/>
              </w:rPr>
            </w:pPr>
            <w:r w:rsidRPr="00884EB7">
              <w:rPr>
                <w:rFonts w:ascii="Times New Roman" w:hAnsi="Times New Roman" w:cs="Times New Roman"/>
                <w:sz w:val="20"/>
                <w:szCs w:val="20"/>
              </w:rPr>
              <w:t>QI pre</w:t>
            </w:r>
            <w:r w:rsidR="005D16B7" w:rsidRPr="00884EB7">
              <w:rPr>
                <w:rFonts w:ascii="Times New Roman" w:hAnsi="Times New Roman" w:cs="Times New Roman"/>
                <w:sz w:val="20"/>
                <w:szCs w:val="20"/>
              </w:rPr>
              <w:t>-fill</w:t>
            </w:r>
          </w:p>
          <w:p w14:paraId="4626404E" w14:textId="77777777" w:rsidR="005D16B7" w:rsidRPr="00884EB7" w:rsidRDefault="005D16B7" w:rsidP="00213228">
            <w:pPr>
              <w:pStyle w:val="NoSpacing"/>
              <w:jc w:val="center"/>
              <w:rPr>
                <w:rFonts w:ascii="Times New Roman" w:hAnsi="Times New Roman" w:cs="Times New Roman"/>
                <w:sz w:val="20"/>
                <w:szCs w:val="20"/>
              </w:rPr>
            </w:pPr>
            <w:proofErr w:type="gramStart"/>
            <w:r w:rsidRPr="00884EB7">
              <w:rPr>
                <w:rFonts w:ascii="Times New Roman" w:hAnsi="Times New Roman" w:cs="Times New Roman"/>
                <w:sz w:val="20"/>
                <w:szCs w:val="20"/>
              </w:rPr>
              <w:t>Auto-fill</w:t>
            </w:r>
            <w:proofErr w:type="gramEnd"/>
          </w:p>
          <w:p w14:paraId="447DCD52" w14:textId="77777777" w:rsidR="005D16B7" w:rsidRPr="00884EB7" w:rsidRDefault="005D16B7" w:rsidP="00213228">
            <w:pPr>
              <w:pStyle w:val="NoSpacing"/>
              <w:jc w:val="center"/>
              <w:rPr>
                <w:rFonts w:ascii="Times New Roman" w:hAnsi="Times New Roman" w:cs="Times New Roman"/>
                <w:sz w:val="20"/>
                <w:szCs w:val="20"/>
              </w:rPr>
            </w:pPr>
            <w:proofErr w:type="gramStart"/>
            <w:r w:rsidRPr="00884EB7">
              <w:rPr>
                <w:rFonts w:ascii="Times New Roman" w:hAnsi="Times New Roman" w:cs="Times New Roman"/>
                <w:sz w:val="20"/>
                <w:szCs w:val="20"/>
              </w:rPr>
              <w:t>Auto-fill</w:t>
            </w:r>
            <w:proofErr w:type="gramEnd"/>
          </w:p>
          <w:p w14:paraId="293AAC97" w14:textId="77777777" w:rsidR="005D16B7" w:rsidRPr="00884EB7" w:rsidRDefault="005D16B7" w:rsidP="00213228">
            <w:pPr>
              <w:pStyle w:val="NoSpacing"/>
              <w:jc w:val="center"/>
              <w:rPr>
                <w:rFonts w:ascii="Times New Roman" w:hAnsi="Times New Roman" w:cs="Times New Roman"/>
                <w:sz w:val="20"/>
                <w:szCs w:val="20"/>
              </w:rPr>
            </w:pPr>
            <w:proofErr w:type="gramStart"/>
            <w:r w:rsidRPr="00884EB7">
              <w:rPr>
                <w:rFonts w:ascii="Times New Roman" w:hAnsi="Times New Roman" w:cs="Times New Roman"/>
                <w:sz w:val="20"/>
                <w:szCs w:val="20"/>
              </w:rPr>
              <w:t>Auto-fill</w:t>
            </w:r>
            <w:proofErr w:type="gramEnd"/>
          </w:p>
        </w:tc>
        <w:tc>
          <w:tcPr>
            <w:tcW w:w="6300" w:type="dxa"/>
            <w:tcBorders>
              <w:top w:val="single" w:sz="6" w:space="0" w:color="auto"/>
              <w:left w:val="single" w:sz="6" w:space="0" w:color="auto"/>
              <w:bottom w:val="single" w:sz="6" w:space="0" w:color="auto"/>
              <w:right w:val="single" w:sz="6" w:space="0" w:color="auto"/>
            </w:tcBorders>
          </w:tcPr>
          <w:p w14:paraId="4AFBE29D" w14:textId="77777777" w:rsidR="005D16B7" w:rsidRPr="00884EB7" w:rsidRDefault="005D16B7" w:rsidP="00213228">
            <w:pPr>
              <w:pStyle w:val="NoSpacing"/>
              <w:rPr>
                <w:rFonts w:ascii="Times New Roman" w:hAnsi="Times New Roman" w:cs="Times New Roman"/>
              </w:rPr>
            </w:pPr>
          </w:p>
        </w:tc>
      </w:tr>
      <w:tr w:rsidR="005D16B7" w:rsidRPr="00884EB7" w14:paraId="0853509F"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51E1CDEF" w14:textId="77777777" w:rsidR="005D16B7" w:rsidRPr="00884EB7" w:rsidRDefault="005D16B7" w:rsidP="00213228">
            <w:pPr>
              <w:pStyle w:val="NoSpacing"/>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tcPr>
          <w:p w14:paraId="5EA626BC" w14:textId="77777777" w:rsidR="005D16B7" w:rsidRPr="00884EB7" w:rsidRDefault="005D16B7" w:rsidP="00213228">
            <w:pPr>
              <w:pStyle w:val="NoSpacing"/>
              <w:jc w:val="center"/>
              <w:rPr>
                <w:sz w:val="20"/>
                <w:szCs w:val="20"/>
              </w:rPr>
            </w:pPr>
          </w:p>
        </w:tc>
        <w:tc>
          <w:tcPr>
            <w:tcW w:w="4325" w:type="dxa"/>
            <w:tcBorders>
              <w:top w:val="single" w:sz="6" w:space="0" w:color="auto"/>
              <w:left w:val="single" w:sz="6" w:space="0" w:color="auto"/>
              <w:bottom w:val="single" w:sz="6" w:space="0" w:color="auto"/>
              <w:right w:val="single" w:sz="6" w:space="0" w:color="auto"/>
            </w:tcBorders>
          </w:tcPr>
          <w:p w14:paraId="2728DD21" w14:textId="77777777" w:rsidR="005D16B7" w:rsidRPr="00884EB7" w:rsidRDefault="005D16B7" w:rsidP="00213228">
            <w:pPr>
              <w:pStyle w:val="NoSpacing"/>
              <w:rPr>
                <w:rFonts w:ascii="Times New Roman" w:hAnsi="Times New Roman" w:cs="Times New Roman"/>
                <w:b/>
                <w:sz w:val="20"/>
                <w:szCs w:val="20"/>
              </w:rPr>
            </w:pPr>
            <w:r w:rsidRPr="00884EB7">
              <w:rPr>
                <w:rFonts w:ascii="Times New Roman" w:hAnsi="Times New Roman" w:cs="Times New Roman"/>
                <w:b/>
                <w:sz w:val="20"/>
                <w:szCs w:val="20"/>
              </w:rPr>
              <w:t>Patient Identifiers</w:t>
            </w:r>
          </w:p>
        </w:tc>
        <w:tc>
          <w:tcPr>
            <w:tcW w:w="2070" w:type="dxa"/>
            <w:tcBorders>
              <w:top w:val="single" w:sz="6" w:space="0" w:color="auto"/>
              <w:left w:val="single" w:sz="6" w:space="0" w:color="auto"/>
              <w:bottom w:val="single" w:sz="6" w:space="0" w:color="auto"/>
              <w:right w:val="single" w:sz="6" w:space="0" w:color="auto"/>
            </w:tcBorders>
          </w:tcPr>
          <w:p w14:paraId="65B804DE" w14:textId="77777777" w:rsidR="005D16B7" w:rsidRPr="00884EB7" w:rsidRDefault="005D16B7" w:rsidP="00213228">
            <w:pPr>
              <w:pStyle w:val="NoSpacing"/>
              <w:rPr>
                <w:b/>
                <w:sz w:val="20"/>
                <w:szCs w:val="20"/>
              </w:rPr>
            </w:pPr>
          </w:p>
        </w:tc>
        <w:tc>
          <w:tcPr>
            <w:tcW w:w="6300" w:type="dxa"/>
            <w:tcBorders>
              <w:top w:val="single" w:sz="6" w:space="0" w:color="auto"/>
              <w:left w:val="single" w:sz="6" w:space="0" w:color="auto"/>
              <w:bottom w:val="single" w:sz="6" w:space="0" w:color="auto"/>
              <w:right w:val="single" w:sz="6" w:space="0" w:color="auto"/>
            </w:tcBorders>
          </w:tcPr>
          <w:p w14:paraId="5F9F963B" w14:textId="77777777" w:rsidR="005D16B7" w:rsidRPr="00884EB7" w:rsidRDefault="005D16B7" w:rsidP="00213228">
            <w:pPr>
              <w:pStyle w:val="NoSpacing"/>
              <w:rPr>
                <w:rFonts w:ascii="Times New Roman" w:hAnsi="Times New Roman" w:cs="Times New Roman"/>
              </w:rPr>
            </w:pPr>
          </w:p>
        </w:tc>
      </w:tr>
      <w:tr w:rsidR="005D16B7" w:rsidRPr="00884EB7" w14:paraId="75FDCCDA"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7F48888C" w14:textId="77777777" w:rsidR="005D16B7" w:rsidRPr="00884EB7" w:rsidRDefault="005D16B7" w:rsidP="00213228">
            <w:pPr>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tcPr>
          <w:p w14:paraId="1CAB6A2F" w14:textId="77777777" w:rsidR="005D16B7" w:rsidRPr="00884EB7" w:rsidRDefault="005D16B7" w:rsidP="00213228">
            <w:pPr>
              <w:pStyle w:val="NoSpacing"/>
              <w:jc w:val="center"/>
              <w:rPr>
                <w:rFonts w:ascii="Times New Roman" w:hAnsi="Times New Roman" w:cs="Times New Roman"/>
                <w:sz w:val="18"/>
                <w:szCs w:val="18"/>
              </w:rPr>
            </w:pPr>
            <w:r w:rsidRPr="00884EB7">
              <w:rPr>
                <w:rFonts w:ascii="Times New Roman" w:hAnsi="Times New Roman" w:cs="Times New Roman"/>
                <w:sz w:val="18"/>
                <w:szCs w:val="18"/>
              </w:rPr>
              <w:t>SSN</w:t>
            </w:r>
          </w:p>
          <w:p w14:paraId="29F6D2D3" w14:textId="7D02A258" w:rsidR="000C19FC" w:rsidRPr="00884EB7" w:rsidRDefault="000C19FC" w:rsidP="00213228">
            <w:pPr>
              <w:pStyle w:val="NoSpacing"/>
              <w:jc w:val="center"/>
              <w:rPr>
                <w:rFonts w:ascii="Times New Roman" w:hAnsi="Times New Roman" w:cs="Times New Roman"/>
                <w:sz w:val="18"/>
                <w:szCs w:val="18"/>
              </w:rPr>
            </w:pPr>
            <w:r w:rsidRPr="00884EB7">
              <w:rPr>
                <w:rFonts w:ascii="Times New Roman" w:hAnsi="Times New Roman" w:cs="Times New Roman"/>
                <w:sz w:val="18"/>
                <w:szCs w:val="18"/>
              </w:rPr>
              <w:t>FIN</w:t>
            </w:r>
          </w:p>
          <w:p w14:paraId="77154258" w14:textId="77777777" w:rsidR="005D16B7" w:rsidRPr="00884EB7" w:rsidRDefault="005D16B7" w:rsidP="00213228">
            <w:pPr>
              <w:pStyle w:val="NoSpacing"/>
              <w:jc w:val="center"/>
              <w:rPr>
                <w:rFonts w:ascii="Times New Roman" w:hAnsi="Times New Roman" w:cs="Times New Roman"/>
                <w:sz w:val="18"/>
                <w:szCs w:val="18"/>
              </w:rPr>
            </w:pPr>
            <w:r w:rsidRPr="00884EB7">
              <w:rPr>
                <w:rFonts w:ascii="Times New Roman" w:hAnsi="Times New Roman" w:cs="Times New Roman"/>
                <w:sz w:val="18"/>
                <w:szCs w:val="18"/>
              </w:rPr>
              <w:t>PTNAMEF</w:t>
            </w:r>
          </w:p>
          <w:p w14:paraId="059F2FCB" w14:textId="77777777" w:rsidR="005D16B7" w:rsidRPr="00884EB7" w:rsidRDefault="005D16B7" w:rsidP="00213228">
            <w:pPr>
              <w:pStyle w:val="NoSpacing"/>
              <w:jc w:val="center"/>
              <w:rPr>
                <w:rFonts w:ascii="Times New Roman" w:hAnsi="Times New Roman" w:cs="Times New Roman"/>
                <w:sz w:val="18"/>
                <w:szCs w:val="18"/>
              </w:rPr>
            </w:pPr>
            <w:r w:rsidRPr="00884EB7">
              <w:rPr>
                <w:rFonts w:ascii="Times New Roman" w:hAnsi="Times New Roman" w:cs="Times New Roman"/>
                <w:sz w:val="18"/>
                <w:szCs w:val="18"/>
              </w:rPr>
              <w:t>PTNAMEL</w:t>
            </w:r>
          </w:p>
          <w:p w14:paraId="77F97E73" w14:textId="61420F5A" w:rsidR="000C19FC" w:rsidRPr="00884EB7" w:rsidRDefault="005D16B7" w:rsidP="00213228">
            <w:pPr>
              <w:pStyle w:val="NoSpacing"/>
              <w:jc w:val="center"/>
              <w:rPr>
                <w:rFonts w:ascii="Times New Roman" w:hAnsi="Times New Roman" w:cs="Times New Roman"/>
                <w:sz w:val="18"/>
                <w:szCs w:val="18"/>
              </w:rPr>
            </w:pPr>
            <w:r w:rsidRPr="00884EB7">
              <w:rPr>
                <w:rFonts w:ascii="Times New Roman" w:hAnsi="Times New Roman" w:cs="Times New Roman"/>
                <w:sz w:val="18"/>
                <w:szCs w:val="18"/>
              </w:rPr>
              <w:t>BIRTHDT</w:t>
            </w:r>
          </w:p>
          <w:p w14:paraId="6369EAF6" w14:textId="77777777" w:rsidR="005D16B7" w:rsidRPr="00884EB7" w:rsidRDefault="005D16B7" w:rsidP="00213228">
            <w:pPr>
              <w:pStyle w:val="NoSpacing"/>
              <w:jc w:val="center"/>
              <w:rPr>
                <w:rFonts w:ascii="Times New Roman" w:hAnsi="Times New Roman" w:cs="Times New Roman"/>
                <w:sz w:val="18"/>
                <w:szCs w:val="18"/>
              </w:rPr>
            </w:pPr>
            <w:r w:rsidRPr="00884EB7">
              <w:rPr>
                <w:rFonts w:ascii="Times New Roman" w:hAnsi="Times New Roman" w:cs="Times New Roman"/>
                <w:sz w:val="18"/>
                <w:szCs w:val="18"/>
              </w:rPr>
              <w:t>SEX</w:t>
            </w:r>
          </w:p>
          <w:p w14:paraId="691B04ED" w14:textId="4C98D4C9" w:rsidR="000C19FC" w:rsidRPr="00884EB7" w:rsidRDefault="000C19FC" w:rsidP="00213228">
            <w:pPr>
              <w:pStyle w:val="NoSpacing"/>
              <w:jc w:val="center"/>
              <w:rPr>
                <w:rFonts w:ascii="Times New Roman" w:hAnsi="Times New Roman" w:cs="Times New Roman"/>
                <w:sz w:val="18"/>
                <w:szCs w:val="18"/>
              </w:rPr>
            </w:pPr>
            <w:r w:rsidRPr="00884EB7">
              <w:rPr>
                <w:rFonts w:ascii="Times New Roman" w:hAnsi="Times New Roman" w:cs="Times New Roman"/>
                <w:sz w:val="18"/>
                <w:szCs w:val="18"/>
              </w:rPr>
              <w:t>RACE</w:t>
            </w:r>
          </w:p>
          <w:p w14:paraId="1E27F0F3" w14:textId="3C223566" w:rsidR="000C19FC" w:rsidRPr="00884EB7" w:rsidRDefault="003D5D91" w:rsidP="00213228">
            <w:pPr>
              <w:pStyle w:val="NoSpacing"/>
              <w:jc w:val="center"/>
              <w:rPr>
                <w:rFonts w:ascii="Times New Roman" w:hAnsi="Times New Roman" w:cs="Times New Roman"/>
                <w:sz w:val="16"/>
                <w:szCs w:val="16"/>
              </w:rPr>
            </w:pPr>
            <w:r w:rsidRPr="00884EB7">
              <w:rPr>
                <w:rFonts w:ascii="Times New Roman" w:hAnsi="Times New Roman" w:cs="Times New Roman"/>
                <w:sz w:val="16"/>
                <w:szCs w:val="16"/>
              </w:rPr>
              <w:t>ETHNICITY</w:t>
            </w:r>
          </w:p>
          <w:p w14:paraId="2E545104" w14:textId="7C5E16CE" w:rsidR="00C304BD" w:rsidRPr="00884EB7" w:rsidRDefault="00C304BD" w:rsidP="00213228">
            <w:pPr>
              <w:pStyle w:val="NoSpacing"/>
              <w:jc w:val="center"/>
              <w:rPr>
                <w:rFonts w:ascii="Times New Roman" w:hAnsi="Times New Roman" w:cs="Times New Roman"/>
                <w:sz w:val="18"/>
                <w:szCs w:val="18"/>
              </w:rPr>
            </w:pPr>
            <w:r w:rsidRPr="00884EB7">
              <w:rPr>
                <w:rFonts w:ascii="Times New Roman" w:hAnsi="Times New Roman" w:cs="Times New Roman"/>
                <w:sz w:val="18"/>
                <w:szCs w:val="18"/>
              </w:rPr>
              <w:t>COHORT</w:t>
            </w:r>
          </w:p>
          <w:p w14:paraId="61CBC499" w14:textId="77777777" w:rsidR="00FB1C40" w:rsidRPr="00884EB7" w:rsidRDefault="00FB1C40" w:rsidP="00213228">
            <w:pPr>
              <w:pStyle w:val="NoSpacing"/>
              <w:jc w:val="center"/>
              <w:rPr>
                <w:rFonts w:ascii="Times New Roman" w:hAnsi="Times New Roman" w:cs="Times New Roman"/>
                <w:sz w:val="18"/>
                <w:szCs w:val="18"/>
              </w:rPr>
            </w:pPr>
            <w:r w:rsidRPr="00884EB7">
              <w:rPr>
                <w:rFonts w:ascii="Times New Roman" w:hAnsi="Times New Roman" w:cs="Times New Roman"/>
                <w:sz w:val="18"/>
                <w:szCs w:val="18"/>
              </w:rPr>
              <w:t>AGE</w:t>
            </w:r>
          </w:p>
          <w:p w14:paraId="347529B3" w14:textId="079766E3" w:rsidR="005D16B7" w:rsidRPr="00884EB7" w:rsidRDefault="005D16B7" w:rsidP="00213228">
            <w:pPr>
              <w:pStyle w:val="NoSpacing"/>
              <w:jc w:val="center"/>
              <w:rPr>
                <w:rFonts w:ascii="Times New Roman" w:hAnsi="Times New Roman" w:cs="Times New Roman"/>
                <w:sz w:val="20"/>
                <w:szCs w:val="20"/>
              </w:rPr>
            </w:pPr>
          </w:p>
        </w:tc>
        <w:tc>
          <w:tcPr>
            <w:tcW w:w="4325" w:type="dxa"/>
            <w:tcBorders>
              <w:top w:val="single" w:sz="6" w:space="0" w:color="auto"/>
              <w:left w:val="single" w:sz="6" w:space="0" w:color="auto"/>
              <w:bottom w:val="single" w:sz="6" w:space="0" w:color="auto"/>
              <w:right w:val="single" w:sz="6" w:space="0" w:color="auto"/>
            </w:tcBorders>
          </w:tcPr>
          <w:p w14:paraId="0DCD9877" w14:textId="77777777" w:rsidR="005D16B7" w:rsidRPr="00884EB7" w:rsidRDefault="005D16B7" w:rsidP="00213228">
            <w:pPr>
              <w:pStyle w:val="NoSpacing"/>
              <w:rPr>
                <w:rFonts w:ascii="Times New Roman" w:hAnsi="Times New Roman" w:cs="Times New Roman"/>
                <w:sz w:val="18"/>
                <w:szCs w:val="18"/>
              </w:rPr>
            </w:pPr>
            <w:r w:rsidRPr="00884EB7">
              <w:rPr>
                <w:rFonts w:ascii="Times New Roman" w:hAnsi="Times New Roman" w:cs="Times New Roman"/>
                <w:sz w:val="18"/>
                <w:szCs w:val="18"/>
              </w:rPr>
              <w:t>Patient SSN</w:t>
            </w:r>
          </w:p>
          <w:p w14:paraId="7B7BC96F" w14:textId="56EBAA73" w:rsidR="000C19FC" w:rsidRPr="00884EB7" w:rsidRDefault="000C19FC" w:rsidP="00213228">
            <w:pPr>
              <w:pStyle w:val="NoSpacing"/>
              <w:rPr>
                <w:rFonts w:ascii="Times New Roman" w:hAnsi="Times New Roman" w:cs="Times New Roman"/>
                <w:sz w:val="18"/>
                <w:szCs w:val="18"/>
              </w:rPr>
            </w:pPr>
            <w:r w:rsidRPr="00884EB7">
              <w:rPr>
                <w:rFonts w:ascii="Times New Roman" w:hAnsi="Times New Roman" w:cs="Times New Roman"/>
                <w:sz w:val="18"/>
                <w:szCs w:val="18"/>
              </w:rPr>
              <w:t>FIN</w:t>
            </w:r>
          </w:p>
          <w:p w14:paraId="235EB7F1" w14:textId="77777777" w:rsidR="005D16B7" w:rsidRPr="00884EB7" w:rsidRDefault="005D16B7" w:rsidP="00213228">
            <w:pPr>
              <w:pStyle w:val="NoSpacing"/>
              <w:rPr>
                <w:rFonts w:ascii="Times New Roman" w:hAnsi="Times New Roman" w:cs="Times New Roman"/>
                <w:sz w:val="18"/>
                <w:szCs w:val="18"/>
              </w:rPr>
            </w:pPr>
            <w:r w:rsidRPr="00884EB7">
              <w:rPr>
                <w:rFonts w:ascii="Times New Roman" w:hAnsi="Times New Roman" w:cs="Times New Roman"/>
                <w:sz w:val="18"/>
                <w:szCs w:val="18"/>
              </w:rPr>
              <w:t>First Name</w:t>
            </w:r>
          </w:p>
          <w:p w14:paraId="03C36090" w14:textId="77777777" w:rsidR="005D16B7" w:rsidRPr="00884EB7" w:rsidRDefault="005D16B7" w:rsidP="00213228">
            <w:pPr>
              <w:pStyle w:val="NoSpacing"/>
              <w:rPr>
                <w:rFonts w:ascii="Times New Roman" w:hAnsi="Times New Roman" w:cs="Times New Roman"/>
                <w:sz w:val="18"/>
                <w:szCs w:val="18"/>
              </w:rPr>
            </w:pPr>
            <w:r w:rsidRPr="00884EB7">
              <w:rPr>
                <w:rFonts w:ascii="Times New Roman" w:hAnsi="Times New Roman" w:cs="Times New Roman"/>
                <w:sz w:val="18"/>
                <w:szCs w:val="18"/>
              </w:rPr>
              <w:t>Last Name</w:t>
            </w:r>
          </w:p>
          <w:p w14:paraId="795C16C7" w14:textId="26A6A40B" w:rsidR="005D16B7" w:rsidRPr="00884EB7" w:rsidRDefault="005D16B7" w:rsidP="00213228">
            <w:pPr>
              <w:pStyle w:val="NoSpacing"/>
              <w:tabs>
                <w:tab w:val="left" w:pos="2730"/>
              </w:tabs>
              <w:rPr>
                <w:rFonts w:ascii="Times New Roman" w:hAnsi="Times New Roman" w:cs="Times New Roman"/>
                <w:sz w:val="18"/>
                <w:szCs w:val="18"/>
              </w:rPr>
            </w:pPr>
            <w:r w:rsidRPr="00884EB7">
              <w:rPr>
                <w:rFonts w:ascii="Times New Roman" w:hAnsi="Times New Roman" w:cs="Times New Roman"/>
                <w:sz w:val="18"/>
                <w:szCs w:val="18"/>
              </w:rPr>
              <w:t>Birth Date</w:t>
            </w:r>
            <w:r w:rsidR="00213228" w:rsidRPr="00884EB7">
              <w:rPr>
                <w:rFonts w:ascii="Times New Roman" w:hAnsi="Times New Roman" w:cs="Times New Roman"/>
                <w:sz w:val="18"/>
                <w:szCs w:val="18"/>
              </w:rPr>
              <w:tab/>
            </w:r>
          </w:p>
          <w:p w14:paraId="72239CF8" w14:textId="77777777" w:rsidR="005D16B7" w:rsidRPr="00884EB7" w:rsidRDefault="005D16B7" w:rsidP="00213228">
            <w:pPr>
              <w:pStyle w:val="NoSpacing"/>
              <w:rPr>
                <w:rFonts w:ascii="Times New Roman" w:hAnsi="Times New Roman" w:cs="Times New Roman"/>
                <w:sz w:val="18"/>
                <w:szCs w:val="18"/>
              </w:rPr>
            </w:pPr>
            <w:r w:rsidRPr="00884EB7">
              <w:rPr>
                <w:rFonts w:ascii="Times New Roman" w:hAnsi="Times New Roman" w:cs="Times New Roman"/>
                <w:sz w:val="18"/>
                <w:szCs w:val="18"/>
              </w:rPr>
              <w:t>Sex</w:t>
            </w:r>
          </w:p>
          <w:p w14:paraId="238B52F4" w14:textId="288540C5" w:rsidR="00DF7391" w:rsidRPr="00884EB7" w:rsidRDefault="003D5D91" w:rsidP="00213228">
            <w:pPr>
              <w:pStyle w:val="NoSpacing"/>
              <w:rPr>
                <w:rFonts w:ascii="Times New Roman" w:hAnsi="Times New Roman" w:cs="Times New Roman"/>
                <w:sz w:val="18"/>
                <w:szCs w:val="18"/>
              </w:rPr>
            </w:pPr>
            <w:r w:rsidRPr="00884EB7">
              <w:rPr>
                <w:rFonts w:ascii="Times New Roman" w:hAnsi="Times New Roman" w:cs="Times New Roman"/>
                <w:sz w:val="18"/>
                <w:szCs w:val="18"/>
              </w:rPr>
              <w:t>Race</w:t>
            </w:r>
          </w:p>
          <w:p w14:paraId="09038AEA" w14:textId="0D1E0106" w:rsidR="00DF7391" w:rsidRPr="00884EB7" w:rsidRDefault="003D5D91" w:rsidP="00213228">
            <w:pPr>
              <w:pStyle w:val="NoSpacing"/>
              <w:rPr>
                <w:rFonts w:ascii="Times New Roman" w:hAnsi="Times New Roman" w:cs="Times New Roman"/>
                <w:sz w:val="18"/>
                <w:szCs w:val="18"/>
              </w:rPr>
            </w:pPr>
            <w:r w:rsidRPr="00884EB7">
              <w:rPr>
                <w:rFonts w:ascii="Times New Roman" w:hAnsi="Times New Roman" w:cs="Times New Roman"/>
                <w:sz w:val="18"/>
                <w:szCs w:val="18"/>
              </w:rPr>
              <w:t>Ethnicity</w:t>
            </w:r>
          </w:p>
          <w:p w14:paraId="409DCB81" w14:textId="6E13912E" w:rsidR="00C304BD" w:rsidRPr="00884EB7" w:rsidRDefault="00C304BD" w:rsidP="00213228">
            <w:pPr>
              <w:pStyle w:val="NoSpacing"/>
              <w:rPr>
                <w:rFonts w:ascii="Times New Roman" w:hAnsi="Times New Roman" w:cs="Times New Roman"/>
                <w:sz w:val="18"/>
                <w:szCs w:val="18"/>
              </w:rPr>
            </w:pPr>
            <w:r w:rsidRPr="00884EB7">
              <w:rPr>
                <w:rFonts w:ascii="Times New Roman" w:hAnsi="Times New Roman" w:cs="Times New Roman"/>
                <w:sz w:val="18"/>
                <w:szCs w:val="18"/>
              </w:rPr>
              <w:t>Cohort</w:t>
            </w:r>
          </w:p>
          <w:p w14:paraId="0AE59464" w14:textId="22B985E3" w:rsidR="00FB1C40" w:rsidRPr="00884EB7" w:rsidRDefault="00FB1C40" w:rsidP="00213228">
            <w:pPr>
              <w:pStyle w:val="NoSpacing"/>
              <w:rPr>
                <w:rFonts w:ascii="Times New Roman" w:hAnsi="Times New Roman" w:cs="Times New Roman"/>
                <w:sz w:val="20"/>
                <w:szCs w:val="20"/>
              </w:rPr>
            </w:pPr>
            <w:r w:rsidRPr="00884EB7">
              <w:rPr>
                <w:rFonts w:ascii="Times New Roman" w:hAnsi="Times New Roman" w:cs="Times New Roman"/>
                <w:sz w:val="18"/>
                <w:szCs w:val="18"/>
              </w:rPr>
              <w:t>Age</w:t>
            </w:r>
          </w:p>
        </w:tc>
        <w:tc>
          <w:tcPr>
            <w:tcW w:w="2070" w:type="dxa"/>
            <w:tcBorders>
              <w:top w:val="single" w:sz="6" w:space="0" w:color="auto"/>
              <w:left w:val="single" w:sz="6" w:space="0" w:color="auto"/>
              <w:bottom w:val="single" w:sz="6" w:space="0" w:color="auto"/>
              <w:right w:val="single" w:sz="6" w:space="0" w:color="auto"/>
            </w:tcBorders>
          </w:tcPr>
          <w:p w14:paraId="247A81BF" w14:textId="73B57532" w:rsidR="005D16B7" w:rsidRPr="00884EB7" w:rsidRDefault="00FB1C40" w:rsidP="00213228">
            <w:pPr>
              <w:pStyle w:val="NoSpacing"/>
              <w:jc w:val="center"/>
              <w:rPr>
                <w:rFonts w:ascii="Times New Roman" w:hAnsi="Times New Roman" w:cs="Times New Roman"/>
                <w:sz w:val="18"/>
                <w:szCs w:val="18"/>
              </w:rPr>
            </w:pPr>
            <w:r w:rsidRPr="00884EB7">
              <w:rPr>
                <w:rFonts w:ascii="Times New Roman" w:hAnsi="Times New Roman" w:cs="Times New Roman"/>
                <w:sz w:val="18"/>
                <w:szCs w:val="18"/>
              </w:rPr>
              <w:t>Pre</w:t>
            </w:r>
            <w:r w:rsidR="005D16B7" w:rsidRPr="00884EB7">
              <w:rPr>
                <w:rFonts w:ascii="Times New Roman" w:hAnsi="Times New Roman" w:cs="Times New Roman"/>
                <w:sz w:val="18"/>
                <w:szCs w:val="18"/>
              </w:rPr>
              <w:t>-fill: no change</w:t>
            </w:r>
          </w:p>
          <w:p w14:paraId="61563E74" w14:textId="7EE0D5CC" w:rsidR="000C19FC" w:rsidRPr="00884EB7" w:rsidRDefault="00FB1C40" w:rsidP="00213228">
            <w:pPr>
              <w:pStyle w:val="NoSpacing"/>
              <w:jc w:val="center"/>
              <w:rPr>
                <w:rFonts w:ascii="Times New Roman" w:hAnsi="Times New Roman" w:cs="Times New Roman"/>
                <w:sz w:val="18"/>
                <w:szCs w:val="18"/>
              </w:rPr>
            </w:pPr>
            <w:r w:rsidRPr="00884EB7">
              <w:rPr>
                <w:rFonts w:ascii="Times New Roman" w:hAnsi="Times New Roman" w:cs="Times New Roman"/>
                <w:sz w:val="18"/>
                <w:szCs w:val="18"/>
              </w:rPr>
              <w:t>Pre</w:t>
            </w:r>
            <w:r w:rsidR="000C19FC" w:rsidRPr="00884EB7">
              <w:rPr>
                <w:rFonts w:ascii="Times New Roman" w:hAnsi="Times New Roman" w:cs="Times New Roman"/>
                <w:sz w:val="18"/>
                <w:szCs w:val="18"/>
              </w:rPr>
              <w:t>-fill: no change</w:t>
            </w:r>
          </w:p>
          <w:p w14:paraId="0AD03673" w14:textId="1276F09E" w:rsidR="005D16B7" w:rsidRPr="00884EB7" w:rsidRDefault="00FB1C40" w:rsidP="00213228">
            <w:pPr>
              <w:pStyle w:val="NoSpacing"/>
              <w:jc w:val="center"/>
              <w:rPr>
                <w:rFonts w:ascii="Times New Roman" w:hAnsi="Times New Roman" w:cs="Times New Roman"/>
                <w:sz w:val="18"/>
                <w:szCs w:val="18"/>
              </w:rPr>
            </w:pPr>
            <w:r w:rsidRPr="00884EB7">
              <w:rPr>
                <w:rFonts w:ascii="Times New Roman" w:hAnsi="Times New Roman" w:cs="Times New Roman"/>
                <w:sz w:val="18"/>
                <w:szCs w:val="18"/>
              </w:rPr>
              <w:t>Pre</w:t>
            </w:r>
            <w:r w:rsidR="005D16B7" w:rsidRPr="00884EB7">
              <w:rPr>
                <w:rFonts w:ascii="Times New Roman" w:hAnsi="Times New Roman" w:cs="Times New Roman"/>
                <w:sz w:val="18"/>
                <w:szCs w:val="18"/>
              </w:rPr>
              <w:t>-fill: no change</w:t>
            </w:r>
          </w:p>
          <w:p w14:paraId="70C59B99" w14:textId="77F99A76" w:rsidR="005D16B7" w:rsidRPr="00884EB7" w:rsidRDefault="00FB1C40" w:rsidP="00213228">
            <w:pPr>
              <w:pStyle w:val="NoSpacing"/>
              <w:jc w:val="center"/>
              <w:rPr>
                <w:rFonts w:ascii="Times New Roman" w:hAnsi="Times New Roman" w:cs="Times New Roman"/>
                <w:sz w:val="18"/>
                <w:szCs w:val="18"/>
              </w:rPr>
            </w:pPr>
            <w:r w:rsidRPr="00884EB7">
              <w:rPr>
                <w:rFonts w:ascii="Times New Roman" w:hAnsi="Times New Roman" w:cs="Times New Roman"/>
                <w:sz w:val="18"/>
                <w:szCs w:val="18"/>
              </w:rPr>
              <w:t>Pre</w:t>
            </w:r>
            <w:r w:rsidR="005D16B7" w:rsidRPr="00884EB7">
              <w:rPr>
                <w:rFonts w:ascii="Times New Roman" w:hAnsi="Times New Roman" w:cs="Times New Roman"/>
                <w:sz w:val="18"/>
                <w:szCs w:val="18"/>
              </w:rPr>
              <w:t>-fill: no change</w:t>
            </w:r>
          </w:p>
          <w:p w14:paraId="67EF3F84" w14:textId="3DA7A27E" w:rsidR="005D16B7" w:rsidRPr="00884EB7" w:rsidRDefault="00FB1C40" w:rsidP="00213228">
            <w:pPr>
              <w:pStyle w:val="NoSpacing"/>
              <w:jc w:val="center"/>
              <w:rPr>
                <w:rFonts w:ascii="Times New Roman" w:hAnsi="Times New Roman" w:cs="Times New Roman"/>
                <w:sz w:val="18"/>
                <w:szCs w:val="18"/>
              </w:rPr>
            </w:pPr>
            <w:r w:rsidRPr="00884EB7">
              <w:rPr>
                <w:rFonts w:ascii="Times New Roman" w:hAnsi="Times New Roman" w:cs="Times New Roman"/>
                <w:sz w:val="18"/>
                <w:szCs w:val="18"/>
              </w:rPr>
              <w:t>Pre</w:t>
            </w:r>
            <w:r w:rsidR="005D16B7" w:rsidRPr="00884EB7">
              <w:rPr>
                <w:rFonts w:ascii="Times New Roman" w:hAnsi="Times New Roman" w:cs="Times New Roman"/>
                <w:sz w:val="18"/>
                <w:szCs w:val="18"/>
              </w:rPr>
              <w:t>-fill: no change</w:t>
            </w:r>
          </w:p>
          <w:p w14:paraId="6064A802" w14:textId="63119EE7" w:rsidR="005D16B7" w:rsidRPr="00884EB7" w:rsidRDefault="00FB1C40" w:rsidP="00213228">
            <w:pPr>
              <w:pStyle w:val="NoSpacing"/>
              <w:jc w:val="center"/>
              <w:rPr>
                <w:rFonts w:ascii="Times New Roman" w:hAnsi="Times New Roman" w:cs="Times New Roman"/>
                <w:sz w:val="18"/>
                <w:szCs w:val="18"/>
              </w:rPr>
            </w:pPr>
            <w:r w:rsidRPr="00884EB7">
              <w:rPr>
                <w:rFonts w:ascii="Times New Roman" w:hAnsi="Times New Roman" w:cs="Times New Roman"/>
                <w:sz w:val="18"/>
                <w:szCs w:val="18"/>
              </w:rPr>
              <w:t>Pre</w:t>
            </w:r>
            <w:r w:rsidR="005D16B7" w:rsidRPr="00884EB7">
              <w:rPr>
                <w:rFonts w:ascii="Times New Roman" w:hAnsi="Times New Roman" w:cs="Times New Roman"/>
                <w:sz w:val="18"/>
                <w:szCs w:val="18"/>
              </w:rPr>
              <w:t>-fill: can change</w:t>
            </w:r>
          </w:p>
          <w:p w14:paraId="2E0E7DEC" w14:textId="2B5464C7" w:rsidR="000C19FC" w:rsidRPr="00884EB7" w:rsidRDefault="00FB1C40" w:rsidP="00213228">
            <w:pPr>
              <w:pStyle w:val="NoSpacing"/>
              <w:jc w:val="center"/>
              <w:rPr>
                <w:rFonts w:ascii="Times New Roman" w:hAnsi="Times New Roman" w:cs="Times New Roman"/>
                <w:sz w:val="18"/>
                <w:szCs w:val="18"/>
              </w:rPr>
            </w:pPr>
            <w:r w:rsidRPr="00884EB7">
              <w:rPr>
                <w:rFonts w:ascii="Times New Roman" w:hAnsi="Times New Roman" w:cs="Times New Roman"/>
                <w:sz w:val="18"/>
                <w:szCs w:val="18"/>
              </w:rPr>
              <w:t>Pre</w:t>
            </w:r>
            <w:r w:rsidR="000C19FC" w:rsidRPr="00884EB7">
              <w:rPr>
                <w:rFonts w:ascii="Times New Roman" w:hAnsi="Times New Roman" w:cs="Times New Roman"/>
                <w:sz w:val="18"/>
                <w:szCs w:val="18"/>
              </w:rPr>
              <w:t>-fill: no change</w:t>
            </w:r>
          </w:p>
          <w:p w14:paraId="078691E5" w14:textId="77777777" w:rsidR="000C19FC" w:rsidRPr="00884EB7" w:rsidRDefault="00FB1C40" w:rsidP="00213228">
            <w:pPr>
              <w:pStyle w:val="NoSpacing"/>
              <w:jc w:val="center"/>
              <w:rPr>
                <w:rFonts w:ascii="Times New Roman" w:hAnsi="Times New Roman" w:cs="Times New Roman"/>
                <w:sz w:val="18"/>
                <w:szCs w:val="18"/>
              </w:rPr>
            </w:pPr>
            <w:r w:rsidRPr="00884EB7">
              <w:rPr>
                <w:rFonts w:ascii="Times New Roman" w:hAnsi="Times New Roman" w:cs="Times New Roman"/>
                <w:sz w:val="18"/>
                <w:szCs w:val="18"/>
              </w:rPr>
              <w:t>Pre-</w:t>
            </w:r>
            <w:r w:rsidR="000C19FC" w:rsidRPr="00884EB7">
              <w:rPr>
                <w:rFonts w:ascii="Times New Roman" w:hAnsi="Times New Roman" w:cs="Times New Roman"/>
                <w:sz w:val="18"/>
                <w:szCs w:val="18"/>
              </w:rPr>
              <w:t>fill: no change</w:t>
            </w:r>
          </w:p>
          <w:p w14:paraId="3F862A8E" w14:textId="16A6DC0A" w:rsidR="00C304BD" w:rsidRPr="00884EB7" w:rsidRDefault="00C304BD" w:rsidP="00213228">
            <w:pPr>
              <w:pStyle w:val="NoSpacing"/>
              <w:jc w:val="center"/>
              <w:rPr>
                <w:rFonts w:ascii="Times New Roman" w:hAnsi="Times New Roman" w:cs="Times New Roman"/>
                <w:sz w:val="18"/>
                <w:szCs w:val="18"/>
              </w:rPr>
            </w:pPr>
            <w:r w:rsidRPr="00884EB7">
              <w:rPr>
                <w:rFonts w:ascii="Times New Roman" w:hAnsi="Times New Roman" w:cs="Times New Roman"/>
                <w:sz w:val="18"/>
                <w:szCs w:val="18"/>
              </w:rPr>
              <w:t>Pre-fill: no change</w:t>
            </w:r>
          </w:p>
          <w:p w14:paraId="3A8617DF" w14:textId="3DD012FA" w:rsidR="00FB1C40" w:rsidRPr="00884EB7" w:rsidRDefault="00FB1C40" w:rsidP="00213228">
            <w:pPr>
              <w:pStyle w:val="NoSpacing"/>
              <w:jc w:val="center"/>
              <w:rPr>
                <w:rFonts w:ascii="Times New Roman" w:hAnsi="Times New Roman" w:cs="Times New Roman"/>
                <w:sz w:val="20"/>
                <w:szCs w:val="20"/>
              </w:rPr>
            </w:pPr>
            <w:r w:rsidRPr="00884EB7">
              <w:rPr>
                <w:rFonts w:ascii="Times New Roman" w:hAnsi="Times New Roman" w:cs="Times New Roman"/>
                <w:sz w:val="18"/>
                <w:szCs w:val="18"/>
              </w:rPr>
              <w:t>Calculate age at COLONDT</w:t>
            </w:r>
          </w:p>
        </w:tc>
        <w:tc>
          <w:tcPr>
            <w:tcW w:w="6300" w:type="dxa"/>
            <w:tcBorders>
              <w:top w:val="single" w:sz="6" w:space="0" w:color="auto"/>
              <w:left w:val="single" w:sz="6" w:space="0" w:color="auto"/>
              <w:bottom w:val="single" w:sz="6" w:space="0" w:color="auto"/>
              <w:right w:val="single" w:sz="6" w:space="0" w:color="auto"/>
            </w:tcBorders>
          </w:tcPr>
          <w:p w14:paraId="454EAADD" w14:textId="77777777" w:rsidR="005D16B7" w:rsidRPr="00884EB7" w:rsidRDefault="005D16B7" w:rsidP="00213228">
            <w:pPr>
              <w:pStyle w:val="NoSpacing"/>
              <w:rPr>
                <w:rFonts w:ascii="Times New Roman" w:hAnsi="Times New Roman" w:cs="Times New Roman"/>
              </w:rPr>
            </w:pPr>
          </w:p>
        </w:tc>
      </w:tr>
      <w:tr w:rsidR="005D16B7" w:rsidRPr="00884EB7" w14:paraId="1A478FA4"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24A8CEF8" w14:textId="77777777" w:rsidR="005D16B7" w:rsidRPr="00884EB7" w:rsidRDefault="005D16B7" w:rsidP="00213228">
            <w:pPr>
              <w:pStyle w:val="NoSpacing"/>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tcPr>
          <w:p w14:paraId="7B18B8A9" w14:textId="77777777" w:rsidR="005D16B7" w:rsidRPr="00884EB7" w:rsidRDefault="005D16B7" w:rsidP="00213228">
            <w:pPr>
              <w:pStyle w:val="NoSpacing"/>
              <w:rPr>
                <w:sz w:val="18"/>
                <w:szCs w:val="18"/>
              </w:rPr>
            </w:pPr>
          </w:p>
        </w:tc>
        <w:tc>
          <w:tcPr>
            <w:tcW w:w="4325" w:type="dxa"/>
            <w:tcBorders>
              <w:top w:val="single" w:sz="6" w:space="0" w:color="auto"/>
              <w:left w:val="single" w:sz="6" w:space="0" w:color="auto"/>
              <w:bottom w:val="single" w:sz="6" w:space="0" w:color="auto"/>
              <w:right w:val="single" w:sz="6" w:space="0" w:color="auto"/>
            </w:tcBorders>
          </w:tcPr>
          <w:p w14:paraId="7E7130EA" w14:textId="77777777" w:rsidR="005D16B7" w:rsidRPr="00884EB7" w:rsidRDefault="005D16B7" w:rsidP="00213228">
            <w:pPr>
              <w:pStyle w:val="NoSpacing"/>
              <w:rPr>
                <w:rFonts w:ascii="Times New Roman" w:hAnsi="Times New Roman" w:cs="Times New Roman"/>
                <w:b/>
                <w:sz w:val="24"/>
                <w:szCs w:val="24"/>
              </w:rPr>
            </w:pPr>
            <w:r w:rsidRPr="00884EB7">
              <w:rPr>
                <w:rFonts w:ascii="Times New Roman" w:hAnsi="Times New Roman" w:cs="Times New Roman"/>
                <w:b/>
                <w:sz w:val="24"/>
                <w:szCs w:val="24"/>
              </w:rPr>
              <w:t>Colonoscopy</w:t>
            </w:r>
          </w:p>
        </w:tc>
        <w:tc>
          <w:tcPr>
            <w:tcW w:w="2070" w:type="dxa"/>
            <w:tcBorders>
              <w:top w:val="single" w:sz="6" w:space="0" w:color="auto"/>
              <w:left w:val="single" w:sz="6" w:space="0" w:color="auto"/>
              <w:bottom w:val="single" w:sz="6" w:space="0" w:color="auto"/>
              <w:right w:val="single" w:sz="6" w:space="0" w:color="auto"/>
            </w:tcBorders>
          </w:tcPr>
          <w:p w14:paraId="576E7538" w14:textId="77777777" w:rsidR="005D16B7" w:rsidRPr="00884EB7" w:rsidRDefault="005D16B7" w:rsidP="00213228">
            <w:pPr>
              <w:pStyle w:val="NoSpacing"/>
              <w:rPr>
                <w:sz w:val="20"/>
                <w:szCs w:val="20"/>
              </w:rPr>
            </w:pPr>
          </w:p>
        </w:tc>
        <w:tc>
          <w:tcPr>
            <w:tcW w:w="6300" w:type="dxa"/>
            <w:tcBorders>
              <w:top w:val="single" w:sz="6" w:space="0" w:color="auto"/>
              <w:left w:val="single" w:sz="6" w:space="0" w:color="auto"/>
              <w:bottom w:val="single" w:sz="6" w:space="0" w:color="auto"/>
              <w:right w:val="single" w:sz="6" w:space="0" w:color="auto"/>
            </w:tcBorders>
          </w:tcPr>
          <w:p w14:paraId="4393DB0E" w14:textId="77777777" w:rsidR="005D16B7" w:rsidRPr="00884EB7" w:rsidRDefault="005D16B7" w:rsidP="00213228">
            <w:pPr>
              <w:pStyle w:val="NoSpacing"/>
              <w:rPr>
                <w:rFonts w:ascii="Times New Roman" w:hAnsi="Times New Roman" w:cs="Times New Roman"/>
              </w:rPr>
            </w:pPr>
          </w:p>
        </w:tc>
      </w:tr>
      <w:tr w:rsidR="00997FA2" w:rsidRPr="00884EB7" w14:paraId="79212F91"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273EC3A5" w14:textId="16E4A6CF" w:rsidR="00997FA2" w:rsidRPr="00884EB7" w:rsidRDefault="00997FA2" w:rsidP="00213228">
            <w:pPr>
              <w:pStyle w:val="NoSpacing"/>
              <w:jc w:val="center"/>
              <w:rPr>
                <w:rFonts w:ascii="Times New Roman" w:hAnsi="Times New Roman" w:cs="Times New Roman"/>
              </w:rPr>
            </w:pPr>
            <w:r w:rsidRPr="00884EB7">
              <w:rPr>
                <w:rFonts w:ascii="Times New Roman" w:hAnsi="Times New Roman" w:cs="Times New Roman"/>
              </w:rPr>
              <w:t>1</w:t>
            </w:r>
          </w:p>
        </w:tc>
        <w:tc>
          <w:tcPr>
            <w:tcW w:w="1170" w:type="dxa"/>
            <w:tcBorders>
              <w:top w:val="single" w:sz="6" w:space="0" w:color="auto"/>
              <w:left w:val="single" w:sz="6" w:space="0" w:color="auto"/>
              <w:bottom w:val="single" w:sz="6" w:space="0" w:color="auto"/>
              <w:right w:val="single" w:sz="6" w:space="0" w:color="auto"/>
            </w:tcBorders>
          </w:tcPr>
          <w:p w14:paraId="2DE450B5" w14:textId="4D7DA501" w:rsidR="00997FA2" w:rsidRPr="00884EB7" w:rsidRDefault="00997FA2" w:rsidP="006212E1">
            <w:pPr>
              <w:pStyle w:val="NoSpacing"/>
              <w:jc w:val="center"/>
              <w:rPr>
                <w:rFonts w:ascii="Times New Roman" w:hAnsi="Times New Roman" w:cs="Times New Roman"/>
                <w:sz w:val="18"/>
                <w:szCs w:val="18"/>
              </w:rPr>
            </w:pPr>
            <w:proofErr w:type="spellStart"/>
            <w:r w:rsidRPr="00884EB7">
              <w:rPr>
                <w:rFonts w:ascii="Times New Roman" w:hAnsi="Times New Roman" w:cs="Times New Roman"/>
                <w:sz w:val="18"/>
                <w:szCs w:val="18"/>
              </w:rPr>
              <w:t>sexbirth</w:t>
            </w:r>
            <w:proofErr w:type="spellEnd"/>
          </w:p>
        </w:tc>
        <w:tc>
          <w:tcPr>
            <w:tcW w:w="4325" w:type="dxa"/>
            <w:tcBorders>
              <w:top w:val="single" w:sz="6" w:space="0" w:color="auto"/>
              <w:left w:val="single" w:sz="6" w:space="0" w:color="auto"/>
              <w:bottom w:val="single" w:sz="6" w:space="0" w:color="auto"/>
              <w:right w:val="single" w:sz="6" w:space="0" w:color="auto"/>
            </w:tcBorders>
          </w:tcPr>
          <w:p w14:paraId="07B8BD0B" w14:textId="77777777" w:rsidR="00997FA2" w:rsidRPr="00884EB7" w:rsidRDefault="00997FA2" w:rsidP="00997FA2">
            <w:pPr>
              <w:pStyle w:val="Heading1"/>
              <w:jc w:val="left"/>
              <w:rPr>
                <w:b w:val="0"/>
                <w:bCs/>
                <w:sz w:val="22"/>
                <w:szCs w:val="22"/>
              </w:rPr>
            </w:pPr>
            <w:r w:rsidRPr="00884EB7">
              <w:rPr>
                <w:b w:val="0"/>
                <w:bCs/>
                <w:sz w:val="22"/>
                <w:szCs w:val="22"/>
              </w:rPr>
              <w:t>What is the patient’s reported sex assigned at birth?</w:t>
            </w:r>
          </w:p>
          <w:p w14:paraId="5538FDAD" w14:textId="77777777" w:rsidR="00997FA2" w:rsidRPr="00884EB7" w:rsidRDefault="00997FA2" w:rsidP="00997FA2">
            <w:pPr>
              <w:pStyle w:val="ListParagraph"/>
              <w:numPr>
                <w:ilvl w:val="0"/>
                <w:numId w:val="4"/>
              </w:numPr>
              <w:rPr>
                <w:sz w:val="22"/>
                <w:szCs w:val="22"/>
              </w:rPr>
            </w:pPr>
            <w:r w:rsidRPr="00884EB7">
              <w:rPr>
                <w:sz w:val="22"/>
                <w:szCs w:val="22"/>
              </w:rPr>
              <w:t>Female</w:t>
            </w:r>
          </w:p>
          <w:p w14:paraId="0668B5E9" w14:textId="77777777" w:rsidR="00997FA2" w:rsidRPr="00884EB7" w:rsidRDefault="00997FA2" w:rsidP="00997FA2">
            <w:pPr>
              <w:pStyle w:val="ListParagraph"/>
              <w:numPr>
                <w:ilvl w:val="0"/>
                <w:numId w:val="4"/>
              </w:numPr>
              <w:rPr>
                <w:sz w:val="22"/>
                <w:szCs w:val="22"/>
              </w:rPr>
            </w:pPr>
            <w:r w:rsidRPr="00884EB7">
              <w:rPr>
                <w:sz w:val="22"/>
                <w:szCs w:val="22"/>
              </w:rPr>
              <w:t>Male</w:t>
            </w:r>
          </w:p>
          <w:p w14:paraId="7A1759DF" w14:textId="77777777" w:rsidR="00997FA2" w:rsidRPr="00884EB7" w:rsidRDefault="00997FA2" w:rsidP="00997FA2">
            <w:pPr>
              <w:pStyle w:val="ListParagraph"/>
              <w:numPr>
                <w:ilvl w:val="0"/>
                <w:numId w:val="4"/>
              </w:numPr>
              <w:rPr>
                <w:sz w:val="22"/>
                <w:szCs w:val="22"/>
              </w:rPr>
            </w:pPr>
            <w:r w:rsidRPr="00884EB7">
              <w:rPr>
                <w:sz w:val="22"/>
                <w:szCs w:val="22"/>
              </w:rPr>
              <w:t>Intersex</w:t>
            </w:r>
          </w:p>
          <w:p w14:paraId="6CDFC2FC" w14:textId="77777777" w:rsidR="00997FA2" w:rsidRPr="00884EB7" w:rsidRDefault="00997FA2" w:rsidP="00997FA2">
            <w:pPr>
              <w:pStyle w:val="ListParagraph"/>
              <w:numPr>
                <w:ilvl w:val="0"/>
                <w:numId w:val="4"/>
              </w:numPr>
              <w:rPr>
                <w:sz w:val="22"/>
                <w:szCs w:val="22"/>
              </w:rPr>
            </w:pPr>
            <w:r w:rsidRPr="00884EB7">
              <w:rPr>
                <w:sz w:val="22"/>
                <w:szCs w:val="22"/>
              </w:rPr>
              <w:t>None of the Above, Other, or Unable to Determine</w:t>
            </w:r>
          </w:p>
          <w:p w14:paraId="2AF8F956" w14:textId="1640114E" w:rsidR="00997FA2" w:rsidRPr="00884EB7" w:rsidRDefault="00997FA2" w:rsidP="00997FA2">
            <w:pPr>
              <w:pStyle w:val="NoSpacing"/>
              <w:numPr>
                <w:ilvl w:val="0"/>
                <w:numId w:val="4"/>
              </w:numPr>
              <w:rPr>
                <w:rFonts w:ascii="Times New Roman" w:hAnsi="Times New Roman" w:cs="Times New Roman"/>
                <w:b/>
                <w:sz w:val="24"/>
                <w:szCs w:val="24"/>
              </w:rPr>
            </w:pPr>
            <w:r w:rsidRPr="00884EB7">
              <w:rPr>
                <w:rFonts w:ascii="Times New Roman" w:hAnsi="Times New Roman" w:cs="Times New Roman"/>
              </w:rPr>
              <w:t>Preferred Not to Answer</w:t>
            </w:r>
          </w:p>
          <w:p w14:paraId="0786330E" w14:textId="77777777" w:rsidR="00997FA2" w:rsidRPr="00884EB7" w:rsidRDefault="00997FA2" w:rsidP="006212E1"/>
          <w:p w14:paraId="2D257216" w14:textId="77777777" w:rsidR="00997FA2" w:rsidRPr="00884EB7" w:rsidRDefault="00997FA2" w:rsidP="006212E1"/>
          <w:p w14:paraId="790D8796" w14:textId="77777777" w:rsidR="00997FA2" w:rsidRPr="00884EB7" w:rsidRDefault="00997FA2" w:rsidP="006212E1"/>
          <w:p w14:paraId="32E49DED" w14:textId="10968233" w:rsidR="00997FA2" w:rsidRPr="00884EB7" w:rsidRDefault="00997FA2" w:rsidP="006212E1">
            <w:pPr>
              <w:ind w:firstLine="720"/>
            </w:pPr>
          </w:p>
        </w:tc>
        <w:tc>
          <w:tcPr>
            <w:tcW w:w="2070" w:type="dxa"/>
            <w:tcBorders>
              <w:top w:val="single" w:sz="6" w:space="0" w:color="auto"/>
              <w:left w:val="single" w:sz="6" w:space="0" w:color="auto"/>
              <w:bottom w:val="single" w:sz="6" w:space="0" w:color="auto"/>
              <w:right w:val="single" w:sz="6" w:space="0" w:color="auto"/>
            </w:tcBorders>
          </w:tcPr>
          <w:p w14:paraId="2C8219F5" w14:textId="7B344C47" w:rsidR="00997FA2" w:rsidRPr="00884EB7" w:rsidRDefault="00997FA2" w:rsidP="006212E1">
            <w:pPr>
              <w:pStyle w:val="NoSpacing"/>
              <w:jc w:val="center"/>
              <w:rPr>
                <w:rFonts w:ascii="Times New Roman" w:hAnsi="Times New Roman" w:cs="Times New Roman"/>
              </w:rPr>
            </w:pPr>
            <w:r w:rsidRPr="00884EB7">
              <w:rPr>
                <w:rFonts w:ascii="Times New Roman" w:hAnsi="Times New Roman" w:cs="Times New Roman"/>
              </w:rPr>
              <w:t>1,2,3,4,5</w:t>
            </w:r>
          </w:p>
        </w:tc>
        <w:tc>
          <w:tcPr>
            <w:tcW w:w="6300" w:type="dxa"/>
            <w:tcBorders>
              <w:top w:val="single" w:sz="6" w:space="0" w:color="auto"/>
              <w:left w:val="single" w:sz="6" w:space="0" w:color="auto"/>
              <w:bottom w:val="single" w:sz="6" w:space="0" w:color="auto"/>
              <w:right w:val="single" w:sz="6" w:space="0" w:color="auto"/>
            </w:tcBorders>
          </w:tcPr>
          <w:p w14:paraId="2E8FE577" w14:textId="77777777" w:rsidR="00997FA2" w:rsidRPr="00884EB7" w:rsidRDefault="00997FA2" w:rsidP="00997FA2">
            <w:pPr>
              <w:pStyle w:val="BodyText2"/>
              <w:jc w:val="left"/>
              <w:rPr>
                <w:b/>
                <w:bCs/>
                <w:sz w:val="18"/>
                <w:szCs w:val="18"/>
              </w:rPr>
            </w:pPr>
            <w:r w:rsidRPr="00884EB7">
              <w:rPr>
                <w:b/>
                <w:bCs/>
                <w:sz w:val="18"/>
                <w:szCs w:val="18"/>
              </w:rPr>
              <w:t>Enter the patient’s reported sex assigned at birth. Do not answer according to gender identity.</w:t>
            </w:r>
          </w:p>
          <w:p w14:paraId="6162BF40" w14:textId="77777777" w:rsidR="00997FA2" w:rsidRPr="00884EB7" w:rsidRDefault="00997FA2" w:rsidP="00997FA2">
            <w:pPr>
              <w:pStyle w:val="BodyText2"/>
              <w:jc w:val="left"/>
              <w:rPr>
                <w:b/>
                <w:bCs/>
                <w:sz w:val="18"/>
                <w:szCs w:val="18"/>
              </w:rPr>
            </w:pPr>
            <w:r w:rsidRPr="00884EB7">
              <w:rPr>
                <w:b/>
                <w:bCs/>
                <w:sz w:val="18"/>
                <w:szCs w:val="18"/>
              </w:rPr>
              <w:t>Please note that the response values for this question differ from response values used in other instrument questions. For example, this question uses value 4 for none of the above, other, or unable to determine; other instrument questions may use value 99.</w:t>
            </w:r>
          </w:p>
          <w:p w14:paraId="244FDCDC" w14:textId="77777777" w:rsidR="00997FA2" w:rsidRPr="00884EB7" w:rsidRDefault="00997FA2" w:rsidP="00997FA2">
            <w:pPr>
              <w:pStyle w:val="BodyText2"/>
              <w:jc w:val="left"/>
              <w:rPr>
                <w:b/>
                <w:bCs/>
                <w:sz w:val="18"/>
                <w:szCs w:val="18"/>
              </w:rPr>
            </w:pPr>
            <w:r w:rsidRPr="00884EB7">
              <w:rPr>
                <w:b/>
                <w:bCs/>
                <w:sz w:val="18"/>
                <w:szCs w:val="18"/>
              </w:rPr>
              <w:t xml:space="preserve">Selecting value “3”: </w:t>
            </w:r>
          </w:p>
          <w:p w14:paraId="26D898E6" w14:textId="77777777" w:rsidR="00997FA2" w:rsidRPr="00884EB7" w:rsidRDefault="00997FA2" w:rsidP="00997FA2">
            <w:pPr>
              <w:pStyle w:val="BodyText2"/>
              <w:numPr>
                <w:ilvl w:val="0"/>
                <w:numId w:val="6"/>
              </w:numPr>
              <w:jc w:val="left"/>
              <w:rPr>
                <w:bCs/>
                <w:sz w:val="18"/>
                <w:szCs w:val="18"/>
              </w:rPr>
            </w:pPr>
            <w:r w:rsidRPr="00884EB7">
              <w:rPr>
                <w:bCs/>
                <w:sz w:val="18"/>
                <w:szCs w:val="18"/>
              </w:rPr>
              <w:t xml:space="preserve">Intersex is a general term used to refer to individuals born with, or who develop naturally in puberty, biological sex characteristics that are typically male or female.  </w:t>
            </w:r>
          </w:p>
          <w:p w14:paraId="5E6E7323" w14:textId="77777777" w:rsidR="00997FA2" w:rsidRPr="00884EB7" w:rsidRDefault="00997FA2" w:rsidP="00997FA2">
            <w:pPr>
              <w:pStyle w:val="BodyText2"/>
              <w:jc w:val="left"/>
              <w:rPr>
                <w:b/>
                <w:bCs/>
                <w:sz w:val="18"/>
                <w:szCs w:val="18"/>
              </w:rPr>
            </w:pPr>
            <w:r w:rsidRPr="00884EB7">
              <w:rPr>
                <w:b/>
                <w:bCs/>
                <w:sz w:val="18"/>
                <w:szCs w:val="18"/>
              </w:rPr>
              <w:t xml:space="preserve">Selecting value “4”: </w:t>
            </w:r>
          </w:p>
          <w:p w14:paraId="4E43FFC6" w14:textId="77777777" w:rsidR="00997FA2" w:rsidRPr="00884EB7" w:rsidRDefault="00997FA2" w:rsidP="00997FA2">
            <w:pPr>
              <w:pStyle w:val="BodyText2"/>
              <w:numPr>
                <w:ilvl w:val="0"/>
                <w:numId w:val="5"/>
              </w:numPr>
              <w:jc w:val="left"/>
              <w:rPr>
                <w:bCs/>
                <w:sz w:val="18"/>
                <w:szCs w:val="18"/>
              </w:rPr>
            </w:pPr>
            <w:r w:rsidRPr="00884EB7">
              <w:rPr>
                <w:bCs/>
                <w:sz w:val="18"/>
                <w:szCs w:val="18"/>
              </w:rPr>
              <w:t>If the patient does not describe themselves as female, male, intersex, describes themselves in other terms, or if the medical record does not include information about the patient’s biological sex assigned at birth, select value 4.</w:t>
            </w:r>
          </w:p>
          <w:p w14:paraId="21B824A6" w14:textId="77777777" w:rsidR="00997FA2" w:rsidRPr="00884EB7" w:rsidRDefault="00997FA2" w:rsidP="00997FA2">
            <w:pPr>
              <w:pStyle w:val="BodyText2"/>
              <w:numPr>
                <w:ilvl w:val="0"/>
                <w:numId w:val="5"/>
              </w:numPr>
              <w:jc w:val="left"/>
              <w:rPr>
                <w:bCs/>
                <w:sz w:val="18"/>
                <w:szCs w:val="18"/>
              </w:rPr>
            </w:pPr>
            <w:r w:rsidRPr="00884EB7">
              <w:rPr>
                <w:bCs/>
                <w:sz w:val="18"/>
                <w:szCs w:val="18"/>
              </w:rPr>
              <w:t xml:space="preserve">Consider the sex to be unable to be determined and select value 4 if there is contradictory documentation, or if the sex assigned at birth is not documented or not available. </w:t>
            </w:r>
          </w:p>
          <w:p w14:paraId="162A8AF2" w14:textId="3062C65A" w:rsidR="00997FA2" w:rsidRPr="00884EB7" w:rsidRDefault="00997FA2" w:rsidP="00997FA2">
            <w:pPr>
              <w:pStyle w:val="NoSpacing"/>
              <w:rPr>
                <w:rFonts w:ascii="Times New Roman" w:hAnsi="Times New Roman" w:cs="Times New Roman"/>
                <w:sz w:val="18"/>
                <w:szCs w:val="18"/>
              </w:rPr>
            </w:pPr>
            <w:r w:rsidRPr="00884EB7">
              <w:rPr>
                <w:rFonts w:ascii="Times New Roman" w:hAnsi="Times New Roman" w:cs="Times New Roman"/>
                <w:b/>
                <w:bCs/>
                <w:sz w:val="18"/>
                <w:szCs w:val="18"/>
              </w:rPr>
              <w:t xml:space="preserve">Suggested Data Sources: </w:t>
            </w:r>
            <w:r w:rsidRPr="00884EB7">
              <w:rPr>
                <w:rFonts w:ascii="Times New Roman" w:hAnsi="Times New Roman" w:cs="Times New Roman"/>
                <w:bCs/>
                <w:sz w:val="18"/>
                <w:szCs w:val="18"/>
              </w:rPr>
              <w:t>Consultation Notes, Emergency Department Record, Face Sheet, History and Physical, Nursing Admission Notes, Progress Notes.</w:t>
            </w:r>
          </w:p>
        </w:tc>
      </w:tr>
      <w:tr w:rsidR="005D16B7" w:rsidRPr="00884EB7" w14:paraId="43066051" w14:textId="77777777" w:rsidTr="00213228">
        <w:trPr>
          <w:cantSplit/>
          <w:trHeight w:val="1335"/>
        </w:trPr>
        <w:tc>
          <w:tcPr>
            <w:tcW w:w="722" w:type="dxa"/>
            <w:tcBorders>
              <w:top w:val="single" w:sz="6" w:space="0" w:color="auto"/>
              <w:left w:val="single" w:sz="6" w:space="0" w:color="auto"/>
              <w:bottom w:val="single" w:sz="6" w:space="0" w:color="auto"/>
              <w:right w:val="single" w:sz="6" w:space="0" w:color="auto"/>
            </w:tcBorders>
          </w:tcPr>
          <w:p w14:paraId="465E3B1A" w14:textId="7114E846" w:rsidR="005D16B7" w:rsidRPr="00884EB7" w:rsidRDefault="00997FA2" w:rsidP="00213228">
            <w:pPr>
              <w:pStyle w:val="NoSpacing"/>
              <w:jc w:val="center"/>
              <w:rPr>
                <w:rFonts w:ascii="Times New Roman" w:hAnsi="Times New Roman" w:cs="Times New Roman"/>
              </w:rPr>
            </w:pPr>
            <w:r w:rsidRPr="00884EB7">
              <w:rPr>
                <w:rFonts w:ascii="Times New Roman" w:hAnsi="Times New Roman" w:cs="Times New Roman"/>
              </w:rPr>
              <w:lastRenderedPageBreak/>
              <w:t>2</w:t>
            </w:r>
          </w:p>
        </w:tc>
        <w:tc>
          <w:tcPr>
            <w:tcW w:w="1170" w:type="dxa"/>
            <w:tcBorders>
              <w:top w:val="single" w:sz="6" w:space="0" w:color="auto"/>
              <w:left w:val="single" w:sz="6" w:space="0" w:color="auto"/>
              <w:bottom w:val="single" w:sz="6" w:space="0" w:color="auto"/>
              <w:right w:val="single" w:sz="6" w:space="0" w:color="auto"/>
            </w:tcBorders>
          </w:tcPr>
          <w:p w14:paraId="280E3AF3" w14:textId="3DD1097E" w:rsidR="00213228" w:rsidRPr="00884EB7" w:rsidRDefault="005D16B7" w:rsidP="00213228">
            <w:pPr>
              <w:pStyle w:val="NoSpacing"/>
              <w:jc w:val="center"/>
              <w:rPr>
                <w:rFonts w:ascii="Times New Roman" w:hAnsi="Times New Roman" w:cs="Times New Roman"/>
                <w:sz w:val="18"/>
                <w:szCs w:val="18"/>
              </w:rPr>
            </w:pPr>
            <w:proofErr w:type="spellStart"/>
            <w:r w:rsidRPr="00884EB7">
              <w:rPr>
                <w:rFonts w:ascii="Times New Roman" w:hAnsi="Times New Roman" w:cs="Times New Roman"/>
                <w:sz w:val="18"/>
                <w:szCs w:val="18"/>
              </w:rPr>
              <w:t>colondt</w:t>
            </w:r>
            <w:proofErr w:type="spellEnd"/>
          </w:p>
          <w:p w14:paraId="042A9C47" w14:textId="77777777" w:rsidR="00213228" w:rsidRPr="00884EB7" w:rsidRDefault="00213228" w:rsidP="00213228"/>
          <w:p w14:paraId="069B1112" w14:textId="77777777" w:rsidR="00213228" w:rsidRPr="00884EB7" w:rsidRDefault="00213228" w:rsidP="00213228"/>
          <w:p w14:paraId="154A38C8" w14:textId="77777777" w:rsidR="00213228" w:rsidRPr="00884EB7" w:rsidRDefault="00213228" w:rsidP="00213228"/>
          <w:p w14:paraId="1956A26C" w14:textId="77777777" w:rsidR="00213228" w:rsidRPr="00884EB7" w:rsidRDefault="00213228" w:rsidP="00213228"/>
          <w:p w14:paraId="7A80395E" w14:textId="77777777" w:rsidR="00213228" w:rsidRPr="00884EB7" w:rsidRDefault="00213228" w:rsidP="00213228"/>
          <w:p w14:paraId="578CDDBC" w14:textId="77777777" w:rsidR="00213228" w:rsidRPr="00884EB7" w:rsidRDefault="00213228" w:rsidP="00213228"/>
          <w:p w14:paraId="33AD74B3" w14:textId="77777777" w:rsidR="00213228" w:rsidRPr="00884EB7" w:rsidRDefault="00213228" w:rsidP="00213228"/>
          <w:p w14:paraId="1765E9E9" w14:textId="52236A2F" w:rsidR="005D16B7" w:rsidRPr="00884EB7" w:rsidRDefault="005D16B7" w:rsidP="00213228"/>
        </w:tc>
        <w:tc>
          <w:tcPr>
            <w:tcW w:w="4325" w:type="dxa"/>
            <w:tcBorders>
              <w:top w:val="single" w:sz="6" w:space="0" w:color="auto"/>
              <w:left w:val="single" w:sz="6" w:space="0" w:color="auto"/>
              <w:bottom w:val="single" w:sz="6" w:space="0" w:color="auto"/>
              <w:right w:val="single" w:sz="6" w:space="0" w:color="auto"/>
            </w:tcBorders>
          </w:tcPr>
          <w:p w14:paraId="44F84256" w14:textId="459022AA" w:rsidR="00BB0832" w:rsidRPr="00884EB7" w:rsidRDefault="005D16B7" w:rsidP="00213228">
            <w:pPr>
              <w:pStyle w:val="NoSpacing"/>
              <w:rPr>
                <w:rFonts w:ascii="Times New Roman" w:hAnsi="Times New Roman" w:cs="Times New Roman"/>
              </w:rPr>
            </w:pPr>
            <w:r w:rsidRPr="00884EB7">
              <w:rPr>
                <w:rFonts w:ascii="Times New Roman" w:hAnsi="Times New Roman" w:cs="Times New Roman"/>
              </w:rPr>
              <w:t>Enter the date of the colonoscopy completed during the timeframe from</w:t>
            </w:r>
            <w:r w:rsidR="00C13676" w:rsidRPr="00884EB7">
              <w:rPr>
                <w:rFonts w:ascii="Times New Roman" w:hAnsi="Times New Roman" w:cs="Times New Roman"/>
              </w:rPr>
              <w:t xml:space="preserve"> (computer display </w:t>
            </w:r>
            <w:proofErr w:type="spellStart"/>
            <w:r w:rsidR="00C13676" w:rsidRPr="00884EB7">
              <w:rPr>
                <w:rFonts w:ascii="Times New Roman" w:hAnsi="Times New Roman" w:cs="Times New Roman"/>
              </w:rPr>
              <w:t>stdybeg</w:t>
            </w:r>
            <w:proofErr w:type="spellEnd"/>
            <w:r w:rsidR="00C13676" w:rsidRPr="00884EB7">
              <w:rPr>
                <w:rFonts w:ascii="Times New Roman" w:hAnsi="Times New Roman" w:cs="Times New Roman"/>
              </w:rPr>
              <w:t xml:space="preserve"> to </w:t>
            </w:r>
            <w:proofErr w:type="spellStart"/>
            <w:r w:rsidR="00C13676" w:rsidRPr="00884EB7">
              <w:rPr>
                <w:rFonts w:ascii="Times New Roman" w:hAnsi="Times New Roman" w:cs="Times New Roman"/>
              </w:rPr>
              <w:t>stdyend</w:t>
            </w:r>
            <w:proofErr w:type="spellEnd"/>
            <w:r w:rsidR="00C13676" w:rsidRPr="00884EB7">
              <w:rPr>
                <w:rFonts w:ascii="Times New Roman" w:hAnsi="Times New Roman" w:cs="Times New Roman"/>
              </w:rPr>
              <w:t>)</w:t>
            </w:r>
            <w:r w:rsidRPr="00884EB7">
              <w:rPr>
                <w:rFonts w:ascii="Times New Roman" w:hAnsi="Times New Roman" w:cs="Times New Roman"/>
              </w:rPr>
              <w:t>.</w:t>
            </w:r>
          </w:p>
          <w:p w14:paraId="3F26E516" w14:textId="77777777" w:rsidR="00BB0832" w:rsidRPr="00884EB7" w:rsidRDefault="00BB0832" w:rsidP="00BB0832"/>
          <w:p w14:paraId="7BC44AD3" w14:textId="77777777" w:rsidR="00BB0832" w:rsidRPr="00884EB7" w:rsidRDefault="00BB0832" w:rsidP="00BB0832"/>
          <w:p w14:paraId="68211D18" w14:textId="77777777" w:rsidR="00BB0832" w:rsidRPr="00884EB7" w:rsidRDefault="00BB0832" w:rsidP="00BB0832"/>
          <w:p w14:paraId="3E444B80" w14:textId="77777777" w:rsidR="00BB0832" w:rsidRPr="00884EB7" w:rsidRDefault="00BB0832" w:rsidP="00BB0832"/>
          <w:p w14:paraId="7C4676A0" w14:textId="77777777" w:rsidR="00BB0832" w:rsidRPr="00884EB7" w:rsidRDefault="00BB0832" w:rsidP="00BB0832"/>
          <w:p w14:paraId="170680FD" w14:textId="77777777" w:rsidR="00BB0832" w:rsidRPr="00884EB7" w:rsidRDefault="00BB0832" w:rsidP="00BB0832"/>
          <w:p w14:paraId="458EB5C4" w14:textId="3641D7F4" w:rsidR="005D16B7" w:rsidRPr="00884EB7" w:rsidRDefault="005D16B7" w:rsidP="00BB0832">
            <w:pPr>
              <w:ind w:firstLine="720"/>
            </w:pPr>
          </w:p>
        </w:tc>
        <w:tc>
          <w:tcPr>
            <w:tcW w:w="2070" w:type="dxa"/>
            <w:tcBorders>
              <w:top w:val="single" w:sz="6" w:space="0" w:color="auto"/>
              <w:left w:val="single" w:sz="6" w:space="0" w:color="auto"/>
              <w:bottom w:val="single" w:sz="6" w:space="0" w:color="auto"/>
              <w:right w:val="single" w:sz="6" w:space="0" w:color="auto"/>
            </w:tcBorders>
          </w:tcPr>
          <w:p w14:paraId="0315B0B7" w14:textId="77777777" w:rsidR="005D16B7" w:rsidRPr="00884EB7" w:rsidRDefault="005D16B7" w:rsidP="00213228">
            <w:pPr>
              <w:pStyle w:val="NoSpacing"/>
              <w:jc w:val="center"/>
              <w:rPr>
                <w:rFonts w:ascii="Times New Roman" w:hAnsi="Times New Roman" w:cs="Times New Roman"/>
                <w:sz w:val="20"/>
                <w:szCs w:val="20"/>
              </w:rPr>
            </w:pPr>
            <w:r w:rsidRPr="00884EB7">
              <w:rPr>
                <w:rFonts w:ascii="Times New Roman" w:hAnsi="Times New Roman" w:cs="Times New Roman"/>
                <w:sz w:val="20"/>
                <w:szCs w:val="20"/>
              </w:rPr>
              <w:t>mm/dd/</w:t>
            </w:r>
            <w:proofErr w:type="spellStart"/>
            <w:r w:rsidRPr="00884EB7">
              <w:rPr>
                <w:rFonts w:ascii="Times New Roman" w:hAnsi="Times New Roman" w:cs="Times New Roman"/>
                <w:sz w:val="20"/>
                <w:szCs w:val="20"/>
              </w:rPr>
              <w:t>yyyy</w:t>
            </w:r>
            <w:proofErr w:type="spellEnd"/>
          </w:p>
          <w:p w14:paraId="5649FA4C" w14:textId="77777777" w:rsidR="00911D1E" w:rsidRPr="00884EB7" w:rsidRDefault="005D16B7" w:rsidP="00213228">
            <w:pPr>
              <w:pStyle w:val="NoSpacing"/>
              <w:jc w:val="center"/>
              <w:rPr>
                <w:rFonts w:ascii="Times New Roman" w:hAnsi="Times New Roman" w:cs="Times New Roman"/>
                <w:b/>
                <w:sz w:val="20"/>
                <w:szCs w:val="20"/>
              </w:rPr>
            </w:pPr>
            <w:r w:rsidRPr="00884EB7">
              <w:rPr>
                <w:rFonts w:ascii="Times New Roman" w:hAnsi="Times New Roman" w:cs="Times New Roman"/>
                <w:b/>
                <w:sz w:val="20"/>
                <w:szCs w:val="20"/>
              </w:rPr>
              <w:t xml:space="preserve">Computer will </w:t>
            </w:r>
          </w:p>
          <w:p w14:paraId="72291D4A" w14:textId="6F142ACB" w:rsidR="005D16B7" w:rsidRPr="00884EB7" w:rsidRDefault="005D16B7" w:rsidP="00213228">
            <w:pPr>
              <w:pStyle w:val="NoSpacing"/>
              <w:jc w:val="center"/>
              <w:rPr>
                <w:rFonts w:ascii="Times New Roman" w:hAnsi="Times New Roman" w:cs="Times New Roman"/>
                <w:b/>
                <w:sz w:val="20"/>
                <w:szCs w:val="20"/>
              </w:rPr>
            </w:pPr>
            <w:r w:rsidRPr="00884EB7">
              <w:rPr>
                <w:rFonts w:ascii="Times New Roman" w:hAnsi="Times New Roman" w:cs="Times New Roman"/>
                <w:b/>
                <w:sz w:val="20"/>
                <w:szCs w:val="20"/>
              </w:rPr>
              <w:t>pre-fill from pull list</w:t>
            </w:r>
          </w:p>
          <w:tbl>
            <w:tblPr>
              <w:tblStyle w:val="TableGrid"/>
              <w:tblW w:w="0" w:type="auto"/>
              <w:tblLayout w:type="fixed"/>
              <w:tblLook w:val="04A0" w:firstRow="1" w:lastRow="0" w:firstColumn="1" w:lastColumn="0" w:noHBand="0" w:noVBand="1"/>
            </w:tblPr>
            <w:tblGrid>
              <w:gridCol w:w="1839"/>
            </w:tblGrid>
            <w:tr w:rsidR="005D16B7" w:rsidRPr="00884EB7" w14:paraId="269AACDB" w14:textId="77777777" w:rsidTr="008F722F">
              <w:tc>
                <w:tcPr>
                  <w:tcW w:w="1839" w:type="dxa"/>
                </w:tcPr>
                <w:p w14:paraId="2E55A4A9" w14:textId="008A0390" w:rsidR="005D16B7" w:rsidRPr="00884EB7" w:rsidRDefault="005D16B7" w:rsidP="00510725">
                  <w:pPr>
                    <w:pStyle w:val="NoSpacing"/>
                    <w:framePr w:hSpace="180" w:wrap="around" w:vAnchor="text" w:hAnchor="text" w:y="1"/>
                    <w:suppressOverlap/>
                    <w:jc w:val="center"/>
                    <w:rPr>
                      <w:rFonts w:ascii="Times New Roman" w:hAnsi="Times New Roman" w:cs="Times New Roman"/>
                      <w:sz w:val="20"/>
                      <w:szCs w:val="20"/>
                    </w:rPr>
                  </w:pPr>
                  <w:r w:rsidRPr="00884EB7">
                    <w:rPr>
                      <w:rFonts w:ascii="Times New Roman" w:hAnsi="Times New Roman" w:cs="Times New Roman"/>
                      <w:sz w:val="20"/>
                      <w:szCs w:val="20"/>
                    </w:rPr>
                    <w:t xml:space="preserve">&gt;= </w:t>
                  </w:r>
                  <w:proofErr w:type="spellStart"/>
                  <w:r w:rsidR="00C21579" w:rsidRPr="00884EB7">
                    <w:rPr>
                      <w:rFonts w:ascii="Times New Roman" w:hAnsi="Times New Roman" w:cs="Times New Roman"/>
                      <w:sz w:val="20"/>
                      <w:szCs w:val="20"/>
                    </w:rPr>
                    <w:t>stdybeg</w:t>
                  </w:r>
                  <w:proofErr w:type="spellEnd"/>
                  <w:r w:rsidRPr="00884EB7">
                    <w:rPr>
                      <w:rFonts w:ascii="Times New Roman" w:hAnsi="Times New Roman" w:cs="Times New Roman"/>
                      <w:sz w:val="20"/>
                      <w:szCs w:val="20"/>
                    </w:rPr>
                    <w:t xml:space="preserve"> and &lt;= </w:t>
                  </w:r>
                  <w:proofErr w:type="spellStart"/>
                  <w:r w:rsidR="00C21579" w:rsidRPr="00884EB7">
                    <w:rPr>
                      <w:rFonts w:ascii="Times New Roman" w:hAnsi="Times New Roman" w:cs="Times New Roman"/>
                      <w:sz w:val="20"/>
                      <w:szCs w:val="20"/>
                    </w:rPr>
                    <w:t>stdyend</w:t>
                  </w:r>
                  <w:proofErr w:type="spellEnd"/>
                </w:p>
              </w:tc>
            </w:tr>
          </w:tbl>
          <w:p w14:paraId="16E60FA6" w14:textId="77777777" w:rsidR="005D16B7" w:rsidRPr="00884EB7" w:rsidRDefault="005D16B7" w:rsidP="00213228">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14:paraId="12F30EBA" w14:textId="5D3CB116" w:rsidR="005D16B7" w:rsidRPr="00884EB7" w:rsidRDefault="005D16B7" w:rsidP="00213228">
            <w:pPr>
              <w:pStyle w:val="NoSpacing"/>
              <w:rPr>
                <w:rFonts w:ascii="Times New Roman" w:hAnsi="Times New Roman" w:cs="Times New Roman"/>
              </w:rPr>
            </w:pPr>
            <w:r w:rsidRPr="00884EB7">
              <w:rPr>
                <w:rFonts w:ascii="Times New Roman" w:hAnsi="Times New Roman" w:cs="Times New Roman"/>
              </w:rPr>
              <w:t>Computer will pre-fill the date of the colonoscopy completed during the specified timeframe.</w:t>
            </w:r>
          </w:p>
          <w:p w14:paraId="1188AA9F" w14:textId="0B4D4B96" w:rsidR="005D16B7" w:rsidRPr="00884EB7" w:rsidRDefault="00E2363A" w:rsidP="00213228">
            <w:pPr>
              <w:pStyle w:val="NoSpacing"/>
              <w:rPr>
                <w:rFonts w:ascii="Times New Roman" w:hAnsi="Times New Roman" w:cs="Times New Roman"/>
              </w:rPr>
            </w:pPr>
            <w:r w:rsidRPr="00884EB7">
              <w:rPr>
                <w:rFonts w:ascii="Times New Roman" w:hAnsi="Times New Roman" w:cs="Times New Roman"/>
              </w:rPr>
              <w:t xml:space="preserve">Suggested data sources: Procedure note, procedure report, </w:t>
            </w:r>
            <w:proofErr w:type="spellStart"/>
            <w:r w:rsidRPr="00884EB7">
              <w:rPr>
                <w:rFonts w:ascii="Times New Roman" w:hAnsi="Times New Roman" w:cs="Times New Roman"/>
              </w:rPr>
              <w:t>VistA</w:t>
            </w:r>
            <w:proofErr w:type="spellEnd"/>
            <w:r w:rsidRPr="00884EB7">
              <w:rPr>
                <w:rFonts w:ascii="Times New Roman" w:hAnsi="Times New Roman" w:cs="Times New Roman"/>
              </w:rPr>
              <w:t xml:space="preserve"> imaging, Joint </w:t>
            </w:r>
            <w:r w:rsidR="00E67FEF" w:rsidRPr="00884EB7">
              <w:rPr>
                <w:rFonts w:ascii="Times New Roman" w:hAnsi="Times New Roman" w:cs="Times New Roman"/>
              </w:rPr>
              <w:t>Longitudinal</w:t>
            </w:r>
            <w:r w:rsidRPr="00884EB7">
              <w:rPr>
                <w:rFonts w:ascii="Times New Roman" w:hAnsi="Times New Roman" w:cs="Times New Roman"/>
              </w:rPr>
              <w:t xml:space="preserve"> Viewer</w:t>
            </w:r>
          </w:p>
        </w:tc>
      </w:tr>
      <w:tr w:rsidR="005D16B7" w:rsidRPr="00884EB7" w14:paraId="12BE319F"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66A9D2FF" w14:textId="4A1FAA6F" w:rsidR="005D16B7" w:rsidRPr="00884EB7" w:rsidRDefault="00997FA2" w:rsidP="00213228">
            <w:pPr>
              <w:pStyle w:val="NoSpacing"/>
              <w:jc w:val="center"/>
              <w:rPr>
                <w:rFonts w:ascii="Times New Roman" w:hAnsi="Times New Roman" w:cs="Times New Roman"/>
              </w:rPr>
            </w:pPr>
            <w:r w:rsidRPr="00884EB7">
              <w:rPr>
                <w:rFonts w:ascii="Times New Roman" w:hAnsi="Times New Roman" w:cs="Times New Roman"/>
              </w:rPr>
              <w:t>3</w:t>
            </w:r>
          </w:p>
        </w:tc>
        <w:tc>
          <w:tcPr>
            <w:tcW w:w="1170" w:type="dxa"/>
            <w:tcBorders>
              <w:top w:val="single" w:sz="6" w:space="0" w:color="auto"/>
              <w:left w:val="single" w:sz="6" w:space="0" w:color="auto"/>
              <w:bottom w:val="single" w:sz="6" w:space="0" w:color="auto"/>
              <w:right w:val="single" w:sz="6" w:space="0" w:color="auto"/>
            </w:tcBorders>
          </w:tcPr>
          <w:p w14:paraId="1C107D18" w14:textId="0CC4484B" w:rsidR="00723DC4" w:rsidRPr="00884EB7" w:rsidRDefault="001212EF" w:rsidP="00213228">
            <w:pPr>
              <w:pStyle w:val="NoSpacing"/>
              <w:jc w:val="center"/>
              <w:rPr>
                <w:rFonts w:ascii="Times New Roman" w:hAnsi="Times New Roman" w:cs="Times New Roman"/>
                <w:sz w:val="18"/>
                <w:szCs w:val="18"/>
              </w:rPr>
            </w:pPr>
            <w:proofErr w:type="spellStart"/>
            <w:r w:rsidRPr="00884EB7">
              <w:rPr>
                <w:rFonts w:ascii="Times New Roman" w:hAnsi="Times New Roman" w:cs="Times New Roman"/>
                <w:sz w:val="18"/>
                <w:szCs w:val="18"/>
              </w:rPr>
              <w:t>colodone</w:t>
            </w:r>
            <w:proofErr w:type="spellEnd"/>
          </w:p>
          <w:p w14:paraId="3DF773D2" w14:textId="77777777" w:rsidR="00723DC4" w:rsidRPr="00884EB7" w:rsidRDefault="00723DC4" w:rsidP="00213228"/>
          <w:p w14:paraId="32E6B465" w14:textId="77777777" w:rsidR="00723DC4" w:rsidRPr="00884EB7" w:rsidRDefault="00723DC4" w:rsidP="00213228"/>
          <w:p w14:paraId="2E87D7F0" w14:textId="77777777" w:rsidR="00723DC4" w:rsidRPr="00884EB7" w:rsidRDefault="00723DC4" w:rsidP="00213228"/>
          <w:p w14:paraId="73EB1477" w14:textId="77777777" w:rsidR="00723DC4" w:rsidRPr="00884EB7" w:rsidRDefault="00723DC4" w:rsidP="00213228"/>
          <w:p w14:paraId="61162336" w14:textId="24BEC12D" w:rsidR="00213228" w:rsidRPr="00884EB7" w:rsidRDefault="00723DC4" w:rsidP="00213228">
            <w:pPr>
              <w:tabs>
                <w:tab w:val="left" w:pos="930"/>
              </w:tabs>
            </w:pPr>
            <w:r w:rsidRPr="00884EB7">
              <w:tab/>
            </w:r>
          </w:p>
          <w:p w14:paraId="4505AF7E" w14:textId="77777777" w:rsidR="005D16B7" w:rsidRPr="00884EB7" w:rsidRDefault="005D16B7" w:rsidP="00213228"/>
        </w:tc>
        <w:tc>
          <w:tcPr>
            <w:tcW w:w="4325" w:type="dxa"/>
            <w:tcBorders>
              <w:top w:val="single" w:sz="6" w:space="0" w:color="auto"/>
              <w:left w:val="single" w:sz="6" w:space="0" w:color="auto"/>
              <w:bottom w:val="single" w:sz="6" w:space="0" w:color="auto"/>
              <w:right w:val="single" w:sz="6" w:space="0" w:color="auto"/>
            </w:tcBorders>
          </w:tcPr>
          <w:p w14:paraId="3F9BD03E" w14:textId="77777777" w:rsidR="005D16B7" w:rsidRPr="00884EB7" w:rsidRDefault="005D16B7" w:rsidP="00213228">
            <w:pPr>
              <w:pStyle w:val="NoSpacing"/>
              <w:rPr>
                <w:rFonts w:ascii="Times New Roman" w:hAnsi="Times New Roman" w:cs="Times New Roman"/>
              </w:rPr>
            </w:pPr>
            <w:r w:rsidRPr="00884EB7">
              <w:rPr>
                <w:rFonts w:ascii="Times New Roman" w:hAnsi="Times New Roman" w:cs="Times New Roman"/>
              </w:rPr>
              <w:t xml:space="preserve">On (computer to display </w:t>
            </w:r>
            <w:proofErr w:type="spellStart"/>
            <w:r w:rsidRPr="00884EB7">
              <w:rPr>
                <w:rFonts w:ascii="Times New Roman" w:hAnsi="Times New Roman" w:cs="Times New Roman"/>
              </w:rPr>
              <w:t>colondt</w:t>
            </w:r>
            <w:proofErr w:type="spellEnd"/>
            <w:r w:rsidRPr="00884EB7">
              <w:rPr>
                <w:rFonts w:ascii="Times New Roman" w:hAnsi="Times New Roman" w:cs="Times New Roman"/>
              </w:rPr>
              <w:t>), is there documentation of the colonoscopy in the medical record?</w:t>
            </w:r>
          </w:p>
          <w:p w14:paraId="5790C226" w14:textId="77777777" w:rsidR="005D16B7" w:rsidRPr="00884EB7" w:rsidRDefault="005D16B7" w:rsidP="00213228">
            <w:pPr>
              <w:pStyle w:val="NoSpacing"/>
              <w:rPr>
                <w:rFonts w:ascii="Times New Roman" w:hAnsi="Times New Roman" w:cs="Times New Roman"/>
              </w:rPr>
            </w:pPr>
            <w:r w:rsidRPr="00884EB7">
              <w:rPr>
                <w:rFonts w:ascii="Times New Roman" w:hAnsi="Times New Roman" w:cs="Times New Roman"/>
              </w:rPr>
              <w:t>1.  Yes</w:t>
            </w:r>
          </w:p>
          <w:p w14:paraId="67750DA9" w14:textId="16A1320D" w:rsidR="00704525" w:rsidRPr="00884EB7" w:rsidRDefault="005D16B7" w:rsidP="00213228">
            <w:pPr>
              <w:pStyle w:val="NoSpacing"/>
              <w:rPr>
                <w:rFonts w:ascii="Times New Roman" w:hAnsi="Times New Roman" w:cs="Times New Roman"/>
              </w:rPr>
            </w:pPr>
            <w:r w:rsidRPr="00884EB7">
              <w:rPr>
                <w:rFonts w:ascii="Times New Roman" w:hAnsi="Times New Roman" w:cs="Times New Roman"/>
              </w:rPr>
              <w:t>2.  No</w:t>
            </w:r>
          </w:p>
          <w:p w14:paraId="397756FE" w14:textId="77777777" w:rsidR="00704525" w:rsidRPr="00884EB7" w:rsidRDefault="00704525" w:rsidP="00213228"/>
          <w:p w14:paraId="6DD5F9B5" w14:textId="77777777" w:rsidR="00704525" w:rsidRPr="00884EB7" w:rsidRDefault="00704525" w:rsidP="00213228"/>
          <w:p w14:paraId="4109C9FB" w14:textId="7EA5C84B" w:rsidR="005D16B7" w:rsidRPr="00884EB7" w:rsidRDefault="00704525" w:rsidP="00213228">
            <w:pPr>
              <w:tabs>
                <w:tab w:val="left" w:pos="900"/>
              </w:tabs>
            </w:pPr>
            <w:r w:rsidRPr="00884EB7">
              <w:tab/>
            </w:r>
          </w:p>
        </w:tc>
        <w:tc>
          <w:tcPr>
            <w:tcW w:w="2070" w:type="dxa"/>
            <w:tcBorders>
              <w:top w:val="single" w:sz="6" w:space="0" w:color="auto"/>
              <w:left w:val="single" w:sz="6" w:space="0" w:color="auto"/>
              <w:bottom w:val="single" w:sz="6" w:space="0" w:color="auto"/>
              <w:right w:val="single" w:sz="6" w:space="0" w:color="auto"/>
            </w:tcBorders>
          </w:tcPr>
          <w:p w14:paraId="1099EEC7" w14:textId="77777777" w:rsidR="005D16B7" w:rsidRPr="00884EB7" w:rsidRDefault="005D16B7" w:rsidP="00213228">
            <w:pPr>
              <w:pStyle w:val="NoSpacing"/>
              <w:jc w:val="center"/>
              <w:rPr>
                <w:rFonts w:ascii="Times New Roman" w:hAnsi="Times New Roman" w:cs="Times New Roman"/>
                <w:sz w:val="20"/>
                <w:szCs w:val="20"/>
              </w:rPr>
            </w:pPr>
            <w:r w:rsidRPr="00884EB7">
              <w:rPr>
                <w:rFonts w:ascii="Times New Roman" w:hAnsi="Times New Roman" w:cs="Times New Roman"/>
                <w:sz w:val="20"/>
                <w:szCs w:val="20"/>
              </w:rPr>
              <w:t>1,2</w:t>
            </w:r>
          </w:p>
          <w:p w14:paraId="7C6A0EB9" w14:textId="34DECBA8" w:rsidR="005D16B7" w:rsidRPr="00884EB7" w:rsidRDefault="001212EF" w:rsidP="00213228">
            <w:pPr>
              <w:pStyle w:val="NoSpacing"/>
              <w:jc w:val="center"/>
              <w:rPr>
                <w:rFonts w:ascii="Times New Roman" w:hAnsi="Times New Roman" w:cs="Times New Roman"/>
                <w:sz w:val="20"/>
                <w:szCs w:val="20"/>
              </w:rPr>
            </w:pPr>
            <w:r w:rsidRPr="00884EB7">
              <w:rPr>
                <w:rFonts w:ascii="Times New Roman" w:hAnsi="Times New Roman" w:cs="Times New Roman"/>
                <w:sz w:val="20"/>
                <w:szCs w:val="20"/>
              </w:rPr>
              <w:t xml:space="preserve">If </w:t>
            </w:r>
            <w:r w:rsidR="003432FF" w:rsidRPr="00884EB7">
              <w:rPr>
                <w:rFonts w:ascii="Times New Roman" w:hAnsi="Times New Roman" w:cs="Times New Roman"/>
                <w:sz w:val="20"/>
                <w:szCs w:val="20"/>
              </w:rPr>
              <w:t>1</w:t>
            </w:r>
            <w:r w:rsidRPr="00884EB7">
              <w:rPr>
                <w:rFonts w:ascii="Times New Roman" w:hAnsi="Times New Roman" w:cs="Times New Roman"/>
                <w:sz w:val="20"/>
                <w:szCs w:val="20"/>
              </w:rPr>
              <w:t xml:space="preserve">, </w:t>
            </w:r>
            <w:r w:rsidR="003432FF" w:rsidRPr="00884EB7">
              <w:rPr>
                <w:rFonts w:ascii="Times New Roman" w:hAnsi="Times New Roman" w:cs="Times New Roman"/>
                <w:sz w:val="20"/>
                <w:szCs w:val="20"/>
              </w:rPr>
              <w:t xml:space="preserve">auto-fill </w:t>
            </w:r>
            <w:proofErr w:type="spellStart"/>
            <w:r w:rsidR="003432FF" w:rsidRPr="00884EB7">
              <w:rPr>
                <w:rFonts w:ascii="Times New Roman" w:hAnsi="Times New Roman" w:cs="Times New Roman"/>
                <w:sz w:val="20"/>
                <w:szCs w:val="20"/>
              </w:rPr>
              <w:t>othcolon</w:t>
            </w:r>
            <w:proofErr w:type="spellEnd"/>
            <w:r w:rsidR="003432FF" w:rsidRPr="00884EB7">
              <w:rPr>
                <w:rFonts w:ascii="Times New Roman" w:hAnsi="Times New Roman" w:cs="Times New Roman"/>
                <w:sz w:val="20"/>
                <w:szCs w:val="20"/>
              </w:rPr>
              <w:t xml:space="preserve"> as 95, </w:t>
            </w:r>
            <w:proofErr w:type="spellStart"/>
            <w:r w:rsidR="003432FF" w:rsidRPr="00884EB7">
              <w:rPr>
                <w:rFonts w:ascii="Times New Roman" w:hAnsi="Times New Roman" w:cs="Times New Roman"/>
                <w:sz w:val="20"/>
                <w:szCs w:val="20"/>
              </w:rPr>
              <w:t>othcoldt</w:t>
            </w:r>
            <w:proofErr w:type="spellEnd"/>
            <w:r w:rsidR="003432FF" w:rsidRPr="00884EB7">
              <w:rPr>
                <w:rFonts w:ascii="Times New Roman" w:hAnsi="Times New Roman" w:cs="Times New Roman"/>
                <w:sz w:val="20"/>
                <w:szCs w:val="20"/>
              </w:rPr>
              <w:t xml:space="preserve"> as 99/99/9999, and </w:t>
            </w:r>
            <w:r w:rsidRPr="00884EB7">
              <w:rPr>
                <w:rFonts w:ascii="Times New Roman" w:hAnsi="Times New Roman" w:cs="Times New Roman"/>
                <w:sz w:val="20"/>
                <w:szCs w:val="20"/>
              </w:rPr>
              <w:t xml:space="preserve">go to </w:t>
            </w:r>
            <w:proofErr w:type="spellStart"/>
            <w:r w:rsidR="003432FF" w:rsidRPr="00884EB7">
              <w:rPr>
                <w:rFonts w:ascii="Times New Roman" w:hAnsi="Times New Roman" w:cs="Times New Roman"/>
                <w:sz w:val="20"/>
                <w:szCs w:val="20"/>
              </w:rPr>
              <w:t>colonrpt</w:t>
            </w:r>
            <w:proofErr w:type="spellEnd"/>
          </w:p>
        </w:tc>
        <w:tc>
          <w:tcPr>
            <w:tcW w:w="6300" w:type="dxa"/>
            <w:tcBorders>
              <w:top w:val="single" w:sz="6" w:space="0" w:color="auto"/>
              <w:left w:val="single" w:sz="6" w:space="0" w:color="auto"/>
              <w:bottom w:val="single" w:sz="6" w:space="0" w:color="auto"/>
              <w:right w:val="single" w:sz="6" w:space="0" w:color="auto"/>
            </w:tcBorders>
          </w:tcPr>
          <w:p w14:paraId="0BC3C586" w14:textId="77777777" w:rsidR="005D16B7" w:rsidRPr="00884EB7" w:rsidRDefault="005D16B7" w:rsidP="00213228">
            <w:pPr>
              <w:pStyle w:val="NoSpacing"/>
              <w:rPr>
                <w:rFonts w:ascii="Times New Roman" w:hAnsi="Times New Roman" w:cs="Times New Roman"/>
              </w:rPr>
            </w:pPr>
            <w:r w:rsidRPr="00884EB7">
              <w:rPr>
                <w:rFonts w:ascii="Times New Roman" w:hAnsi="Times New Roman" w:cs="Times New Roman"/>
              </w:rPr>
              <w:t xml:space="preserve">Search procedure reports, surgical reports, and progress notes for documentation that a colonoscopy was performed on the date entered in COLONDT.   </w:t>
            </w:r>
          </w:p>
          <w:p w14:paraId="1979CFA0" w14:textId="2569FAC9" w:rsidR="00E2363A" w:rsidRPr="00884EB7" w:rsidRDefault="00E2363A" w:rsidP="00213228">
            <w:pPr>
              <w:pStyle w:val="NoSpacing"/>
              <w:rPr>
                <w:rFonts w:ascii="Times New Roman" w:hAnsi="Times New Roman" w:cs="Times New Roman"/>
              </w:rPr>
            </w:pPr>
            <w:r w:rsidRPr="00884EB7">
              <w:rPr>
                <w:rFonts w:ascii="Times New Roman" w:hAnsi="Times New Roman" w:cs="Times New Roman"/>
              </w:rPr>
              <w:t xml:space="preserve">If a colonoscopy was not performed on COLONDT, enter 2. </w:t>
            </w:r>
          </w:p>
          <w:p w14:paraId="7AF0C41A" w14:textId="77777777" w:rsidR="00C13676" w:rsidRPr="00884EB7" w:rsidRDefault="00C13676" w:rsidP="00213228">
            <w:pPr>
              <w:pStyle w:val="NoSpacing"/>
              <w:rPr>
                <w:rFonts w:ascii="Times New Roman" w:hAnsi="Times New Roman" w:cs="Times New Roman"/>
              </w:rPr>
            </w:pPr>
          </w:p>
          <w:p w14:paraId="707D51F6" w14:textId="77777777" w:rsidR="005D16B7" w:rsidRPr="00884EB7" w:rsidRDefault="005D16B7" w:rsidP="00213228">
            <w:pPr>
              <w:pStyle w:val="NoSpacing"/>
              <w:rPr>
                <w:rFonts w:ascii="Times New Roman" w:hAnsi="Times New Roman" w:cs="Times New Roman"/>
              </w:rPr>
            </w:pPr>
          </w:p>
        </w:tc>
      </w:tr>
    </w:tbl>
    <w:p w14:paraId="05F3257F" w14:textId="77777777" w:rsidR="006212E1" w:rsidRPr="00884EB7" w:rsidRDefault="006212E1">
      <w:r w:rsidRPr="00884EB7">
        <w:br w:type="page"/>
      </w:r>
    </w:p>
    <w:tbl>
      <w:tblPr>
        <w:tblpPr w:leftFromText="180" w:rightFromText="180" w:vertAnchor="text" w:tblpY="1"/>
        <w:tblOverlap w:val="never"/>
        <w:tblW w:w="14587" w:type="dxa"/>
        <w:tblLayout w:type="fixed"/>
        <w:tblLook w:val="0000" w:firstRow="0" w:lastRow="0" w:firstColumn="0" w:lastColumn="0" w:noHBand="0" w:noVBand="0"/>
      </w:tblPr>
      <w:tblGrid>
        <w:gridCol w:w="722"/>
        <w:gridCol w:w="1170"/>
        <w:gridCol w:w="4325"/>
        <w:gridCol w:w="2070"/>
        <w:gridCol w:w="6300"/>
      </w:tblGrid>
      <w:tr w:rsidR="00E2363A" w:rsidRPr="00884EB7" w14:paraId="35B91C27"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756C988E" w14:textId="5B2718E6" w:rsidR="00E2363A" w:rsidRPr="00884EB7" w:rsidRDefault="00997FA2" w:rsidP="00213228">
            <w:pPr>
              <w:pStyle w:val="NoSpacing"/>
              <w:jc w:val="center"/>
              <w:rPr>
                <w:rFonts w:ascii="Times New Roman" w:hAnsi="Times New Roman" w:cs="Times New Roman"/>
              </w:rPr>
            </w:pPr>
            <w:r w:rsidRPr="00884EB7">
              <w:rPr>
                <w:rFonts w:ascii="Times New Roman" w:hAnsi="Times New Roman" w:cs="Times New Roman"/>
              </w:rPr>
              <w:lastRenderedPageBreak/>
              <w:t>4</w:t>
            </w:r>
          </w:p>
        </w:tc>
        <w:tc>
          <w:tcPr>
            <w:tcW w:w="1170" w:type="dxa"/>
            <w:tcBorders>
              <w:top w:val="single" w:sz="6" w:space="0" w:color="auto"/>
              <w:left w:val="single" w:sz="6" w:space="0" w:color="auto"/>
              <w:bottom w:val="single" w:sz="6" w:space="0" w:color="auto"/>
              <w:right w:val="single" w:sz="6" w:space="0" w:color="auto"/>
            </w:tcBorders>
          </w:tcPr>
          <w:p w14:paraId="62257B97" w14:textId="262FA484" w:rsidR="00E2363A" w:rsidRPr="00884EB7" w:rsidRDefault="003432FF" w:rsidP="00213228">
            <w:pPr>
              <w:pStyle w:val="NoSpacing"/>
              <w:jc w:val="center"/>
              <w:rPr>
                <w:rFonts w:ascii="Times New Roman" w:hAnsi="Times New Roman" w:cs="Times New Roman"/>
                <w:sz w:val="18"/>
                <w:szCs w:val="18"/>
              </w:rPr>
            </w:pPr>
            <w:proofErr w:type="spellStart"/>
            <w:r w:rsidRPr="00884EB7">
              <w:rPr>
                <w:rFonts w:ascii="Times New Roman" w:hAnsi="Times New Roman" w:cs="Times New Roman"/>
                <w:sz w:val="18"/>
                <w:szCs w:val="18"/>
              </w:rPr>
              <w:t>othcolon</w:t>
            </w:r>
            <w:proofErr w:type="spellEnd"/>
          </w:p>
        </w:tc>
        <w:tc>
          <w:tcPr>
            <w:tcW w:w="4325" w:type="dxa"/>
            <w:tcBorders>
              <w:top w:val="single" w:sz="6" w:space="0" w:color="auto"/>
              <w:left w:val="single" w:sz="6" w:space="0" w:color="auto"/>
              <w:bottom w:val="single" w:sz="6" w:space="0" w:color="auto"/>
              <w:right w:val="single" w:sz="6" w:space="0" w:color="auto"/>
            </w:tcBorders>
          </w:tcPr>
          <w:p w14:paraId="4FE18910" w14:textId="454170C1" w:rsidR="00E2363A" w:rsidRPr="00884EB7" w:rsidRDefault="00E2363A" w:rsidP="00213228">
            <w:pPr>
              <w:pStyle w:val="NoSpacing"/>
              <w:rPr>
                <w:rFonts w:ascii="Times New Roman" w:hAnsi="Times New Roman" w:cs="Times New Roman"/>
              </w:rPr>
            </w:pPr>
            <w:r w:rsidRPr="00884EB7">
              <w:rPr>
                <w:rFonts w:ascii="Times New Roman" w:hAnsi="Times New Roman" w:cs="Times New Roman"/>
              </w:rPr>
              <w:t xml:space="preserve">During the timeframe from (computer to display to </w:t>
            </w:r>
            <w:proofErr w:type="spellStart"/>
            <w:r w:rsidR="00665446" w:rsidRPr="00884EB7">
              <w:rPr>
                <w:rFonts w:ascii="Times New Roman" w:hAnsi="Times New Roman" w:cs="Times New Roman"/>
              </w:rPr>
              <w:t>stdybeg</w:t>
            </w:r>
            <w:proofErr w:type="spellEnd"/>
            <w:r w:rsidR="00665446" w:rsidRPr="00884EB7">
              <w:rPr>
                <w:rFonts w:ascii="Times New Roman" w:hAnsi="Times New Roman" w:cs="Times New Roman"/>
              </w:rPr>
              <w:t xml:space="preserve"> to </w:t>
            </w:r>
            <w:proofErr w:type="spellStart"/>
            <w:r w:rsidR="00C13676" w:rsidRPr="00884EB7">
              <w:rPr>
                <w:rFonts w:ascii="Times New Roman" w:hAnsi="Times New Roman" w:cs="Times New Roman"/>
              </w:rPr>
              <w:t>stdyend</w:t>
            </w:r>
            <w:proofErr w:type="spellEnd"/>
            <w:r w:rsidRPr="00884EB7">
              <w:rPr>
                <w:rFonts w:ascii="Times New Roman" w:hAnsi="Times New Roman" w:cs="Times New Roman"/>
              </w:rPr>
              <w:t>), is there documentation a colonoscopy was performed?</w:t>
            </w:r>
          </w:p>
          <w:p w14:paraId="513C496A" w14:textId="77777777" w:rsidR="003432FF" w:rsidRPr="00884EB7" w:rsidRDefault="003432FF" w:rsidP="00213228">
            <w:pPr>
              <w:pStyle w:val="NoSpacing"/>
              <w:rPr>
                <w:rFonts w:ascii="Times New Roman" w:hAnsi="Times New Roman" w:cs="Times New Roman"/>
              </w:rPr>
            </w:pPr>
            <w:r w:rsidRPr="00884EB7">
              <w:rPr>
                <w:rFonts w:ascii="Times New Roman" w:hAnsi="Times New Roman" w:cs="Times New Roman"/>
              </w:rPr>
              <w:t>1. Yes</w:t>
            </w:r>
          </w:p>
          <w:p w14:paraId="10D95103" w14:textId="77777777" w:rsidR="003432FF" w:rsidRPr="00884EB7" w:rsidRDefault="003432FF" w:rsidP="00213228">
            <w:pPr>
              <w:pStyle w:val="NoSpacing"/>
              <w:rPr>
                <w:rFonts w:ascii="Times New Roman" w:hAnsi="Times New Roman" w:cs="Times New Roman"/>
              </w:rPr>
            </w:pPr>
            <w:r w:rsidRPr="00884EB7">
              <w:rPr>
                <w:rFonts w:ascii="Times New Roman" w:hAnsi="Times New Roman" w:cs="Times New Roman"/>
              </w:rPr>
              <w:t>2. No</w:t>
            </w:r>
          </w:p>
          <w:p w14:paraId="7B8B03E6" w14:textId="63F30B4B" w:rsidR="003432FF" w:rsidRPr="00884EB7" w:rsidRDefault="003432FF" w:rsidP="00213228">
            <w:pPr>
              <w:pStyle w:val="NoSpacing"/>
              <w:rPr>
                <w:rFonts w:ascii="Times New Roman" w:hAnsi="Times New Roman" w:cs="Times New Roman"/>
              </w:rPr>
            </w:pPr>
            <w:r w:rsidRPr="00884EB7">
              <w:rPr>
                <w:rFonts w:ascii="Times New Roman" w:hAnsi="Times New Roman" w:cs="Times New Roman"/>
              </w:rPr>
              <w:t>95. Not applicable</w:t>
            </w:r>
          </w:p>
          <w:p w14:paraId="5303415F" w14:textId="77777777" w:rsidR="00E2363A" w:rsidRPr="00884EB7" w:rsidRDefault="00E2363A" w:rsidP="00213228">
            <w:pPr>
              <w:pStyle w:val="NoSpacing"/>
              <w:rPr>
                <w:rFonts w:ascii="Times New Roman" w:hAnsi="Times New Roman" w:cs="Times New Roman"/>
              </w:rPr>
            </w:pPr>
          </w:p>
        </w:tc>
        <w:tc>
          <w:tcPr>
            <w:tcW w:w="2070" w:type="dxa"/>
            <w:tcBorders>
              <w:top w:val="single" w:sz="6" w:space="0" w:color="auto"/>
              <w:left w:val="single" w:sz="6" w:space="0" w:color="auto"/>
              <w:bottom w:val="single" w:sz="6" w:space="0" w:color="auto"/>
              <w:right w:val="single" w:sz="6" w:space="0" w:color="auto"/>
            </w:tcBorders>
          </w:tcPr>
          <w:p w14:paraId="117804A2" w14:textId="77777777" w:rsidR="00E2363A" w:rsidRPr="00884EB7" w:rsidRDefault="003432FF" w:rsidP="00213228">
            <w:pPr>
              <w:pStyle w:val="NoSpacing"/>
              <w:jc w:val="center"/>
              <w:rPr>
                <w:rFonts w:ascii="Times New Roman" w:hAnsi="Times New Roman" w:cs="Times New Roman"/>
                <w:sz w:val="20"/>
                <w:szCs w:val="20"/>
              </w:rPr>
            </w:pPr>
            <w:r w:rsidRPr="00884EB7">
              <w:rPr>
                <w:rFonts w:ascii="Times New Roman" w:hAnsi="Times New Roman" w:cs="Times New Roman"/>
                <w:sz w:val="20"/>
                <w:szCs w:val="20"/>
              </w:rPr>
              <w:t>1,2,95</w:t>
            </w:r>
          </w:p>
          <w:p w14:paraId="536CDBEB" w14:textId="77777777" w:rsidR="003432FF" w:rsidRPr="00884EB7" w:rsidRDefault="003432FF" w:rsidP="00213228">
            <w:pPr>
              <w:pStyle w:val="NoSpacing"/>
              <w:jc w:val="center"/>
              <w:rPr>
                <w:rFonts w:ascii="Times New Roman" w:hAnsi="Times New Roman" w:cs="Times New Roman"/>
                <w:sz w:val="20"/>
                <w:szCs w:val="20"/>
              </w:rPr>
            </w:pPr>
            <w:r w:rsidRPr="00884EB7">
              <w:rPr>
                <w:rFonts w:ascii="Times New Roman" w:hAnsi="Times New Roman" w:cs="Times New Roman"/>
                <w:sz w:val="20"/>
                <w:szCs w:val="20"/>
              </w:rPr>
              <w:t xml:space="preserve">Will be auto-filled as 95 if </w:t>
            </w:r>
            <w:proofErr w:type="spellStart"/>
            <w:r w:rsidRPr="00884EB7">
              <w:rPr>
                <w:rFonts w:ascii="Times New Roman" w:hAnsi="Times New Roman" w:cs="Times New Roman"/>
                <w:sz w:val="20"/>
                <w:szCs w:val="20"/>
              </w:rPr>
              <w:t>colodone</w:t>
            </w:r>
            <w:proofErr w:type="spellEnd"/>
            <w:r w:rsidRPr="00884EB7">
              <w:rPr>
                <w:rFonts w:ascii="Times New Roman" w:hAnsi="Times New Roman" w:cs="Times New Roman"/>
                <w:sz w:val="20"/>
                <w:szCs w:val="20"/>
              </w:rPr>
              <w:t xml:space="preserve"> = 1</w:t>
            </w:r>
          </w:p>
          <w:p w14:paraId="3EEFBA78" w14:textId="7A8F665D" w:rsidR="002D7382" w:rsidRPr="00884EB7" w:rsidRDefault="002D7382" w:rsidP="00213228">
            <w:pPr>
              <w:pStyle w:val="NoSpacing"/>
              <w:jc w:val="center"/>
              <w:rPr>
                <w:rFonts w:ascii="Times New Roman" w:hAnsi="Times New Roman" w:cs="Times New Roman"/>
                <w:b/>
                <w:sz w:val="20"/>
                <w:szCs w:val="20"/>
              </w:rPr>
            </w:pPr>
            <w:r w:rsidRPr="00884EB7">
              <w:rPr>
                <w:rFonts w:ascii="Times New Roman" w:hAnsi="Times New Roman" w:cs="Times New Roman"/>
                <w:b/>
                <w:sz w:val="20"/>
                <w:szCs w:val="20"/>
              </w:rPr>
              <w:t xml:space="preserve">If 2, </w:t>
            </w:r>
            <w:r w:rsidR="00C13676" w:rsidRPr="00884EB7">
              <w:rPr>
                <w:rFonts w:ascii="Times New Roman" w:hAnsi="Times New Roman" w:cs="Times New Roman"/>
                <w:b/>
                <w:sz w:val="20"/>
                <w:szCs w:val="20"/>
              </w:rPr>
              <w:t>the case is excluded</w:t>
            </w:r>
          </w:p>
        </w:tc>
        <w:tc>
          <w:tcPr>
            <w:tcW w:w="6300" w:type="dxa"/>
            <w:tcBorders>
              <w:top w:val="single" w:sz="6" w:space="0" w:color="auto"/>
              <w:left w:val="single" w:sz="6" w:space="0" w:color="auto"/>
              <w:bottom w:val="single" w:sz="6" w:space="0" w:color="auto"/>
              <w:right w:val="single" w:sz="6" w:space="0" w:color="auto"/>
            </w:tcBorders>
          </w:tcPr>
          <w:p w14:paraId="3603F78A" w14:textId="28E85F41" w:rsidR="003432FF" w:rsidRPr="00884EB7" w:rsidRDefault="003432FF" w:rsidP="00213228">
            <w:pPr>
              <w:pStyle w:val="NoSpacing"/>
              <w:rPr>
                <w:rFonts w:ascii="Times New Roman" w:hAnsi="Times New Roman" w:cs="Times New Roman"/>
              </w:rPr>
            </w:pPr>
            <w:r w:rsidRPr="00884EB7">
              <w:rPr>
                <w:rFonts w:ascii="Times New Roman" w:hAnsi="Times New Roman" w:cs="Times New Roman"/>
              </w:rPr>
              <w:t xml:space="preserve">Search procedure reports, surgical reports, and progress notes for documentation that a colonoscopy was performed </w:t>
            </w:r>
            <w:r w:rsidR="001D5D6D" w:rsidRPr="00884EB7">
              <w:rPr>
                <w:rFonts w:ascii="Times New Roman" w:hAnsi="Times New Roman" w:cs="Times New Roman"/>
              </w:rPr>
              <w:t xml:space="preserve">during </w:t>
            </w:r>
            <w:r w:rsidRPr="00884EB7">
              <w:rPr>
                <w:rFonts w:ascii="Times New Roman" w:hAnsi="Times New Roman" w:cs="Times New Roman"/>
              </w:rPr>
              <w:t xml:space="preserve">the </w:t>
            </w:r>
            <w:r w:rsidR="00A81738" w:rsidRPr="00884EB7">
              <w:rPr>
                <w:rFonts w:ascii="Times New Roman" w:hAnsi="Times New Roman" w:cs="Times New Roman"/>
              </w:rPr>
              <w:t>timeframe</w:t>
            </w:r>
            <w:r w:rsidR="001D5D6D" w:rsidRPr="00884EB7">
              <w:rPr>
                <w:rFonts w:ascii="Times New Roman" w:hAnsi="Times New Roman" w:cs="Times New Roman"/>
              </w:rPr>
              <w:t xml:space="preserve"> displayed in the question</w:t>
            </w:r>
            <w:r w:rsidRPr="00884EB7">
              <w:rPr>
                <w:rFonts w:ascii="Times New Roman" w:hAnsi="Times New Roman" w:cs="Times New Roman"/>
              </w:rPr>
              <w:t>.</w:t>
            </w:r>
          </w:p>
          <w:p w14:paraId="5F57EFFF" w14:textId="07AE40F1" w:rsidR="00C13676" w:rsidRPr="00884EB7" w:rsidRDefault="00C13676" w:rsidP="00213228">
            <w:pPr>
              <w:pStyle w:val="NoSpacing"/>
              <w:rPr>
                <w:rFonts w:ascii="Times New Roman" w:hAnsi="Times New Roman" w:cs="Times New Roman"/>
                <w:b/>
              </w:rPr>
            </w:pPr>
            <w:r w:rsidRPr="00884EB7">
              <w:rPr>
                <w:rFonts w:ascii="Times New Roman" w:hAnsi="Times New Roman" w:cs="Times New Roman"/>
                <w:b/>
              </w:rPr>
              <w:t>Exclusion Statement: Lack of medical record documentation that a colonoscopy was performed during the study month excludes the case from review.</w:t>
            </w:r>
          </w:p>
          <w:p w14:paraId="0DD16916" w14:textId="40C87648" w:rsidR="00E2363A" w:rsidRPr="00884EB7" w:rsidRDefault="00E2363A" w:rsidP="00213228">
            <w:pPr>
              <w:pStyle w:val="NoSpacing"/>
              <w:rPr>
                <w:rFonts w:ascii="Times New Roman" w:hAnsi="Times New Roman" w:cs="Times New Roman"/>
              </w:rPr>
            </w:pPr>
          </w:p>
        </w:tc>
      </w:tr>
      <w:tr w:rsidR="003432FF" w:rsidRPr="00884EB7" w14:paraId="3DFA3ED1"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178DB319" w14:textId="3DB52CC2" w:rsidR="003432FF" w:rsidRPr="00884EB7" w:rsidRDefault="00997FA2" w:rsidP="00213228">
            <w:pPr>
              <w:pStyle w:val="NoSpacing"/>
              <w:jc w:val="center"/>
              <w:rPr>
                <w:rFonts w:ascii="Times New Roman" w:hAnsi="Times New Roman" w:cs="Times New Roman"/>
              </w:rPr>
            </w:pPr>
            <w:r w:rsidRPr="00884EB7">
              <w:rPr>
                <w:rFonts w:ascii="Times New Roman" w:hAnsi="Times New Roman" w:cs="Times New Roman"/>
              </w:rPr>
              <w:t>5</w:t>
            </w:r>
          </w:p>
        </w:tc>
        <w:tc>
          <w:tcPr>
            <w:tcW w:w="1170" w:type="dxa"/>
            <w:tcBorders>
              <w:top w:val="single" w:sz="6" w:space="0" w:color="auto"/>
              <w:left w:val="single" w:sz="6" w:space="0" w:color="auto"/>
              <w:bottom w:val="single" w:sz="6" w:space="0" w:color="auto"/>
              <w:right w:val="single" w:sz="6" w:space="0" w:color="auto"/>
            </w:tcBorders>
          </w:tcPr>
          <w:p w14:paraId="321C87A5" w14:textId="21827C83" w:rsidR="003432FF" w:rsidRPr="00884EB7" w:rsidRDefault="003432FF" w:rsidP="00213228">
            <w:pPr>
              <w:pStyle w:val="NoSpacing"/>
              <w:jc w:val="center"/>
              <w:rPr>
                <w:rFonts w:ascii="Times New Roman" w:hAnsi="Times New Roman" w:cs="Times New Roman"/>
                <w:sz w:val="18"/>
                <w:szCs w:val="18"/>
              </w:rPr>
            </w:pPr>
            <w:proofErr w:type="spellStart"/>
            <w:r w:rsidRPr="00884EB7">
              <w:rPr>
                <w:rFonts w:ascii="Times New Roman" w:hAnsi="Times New Roman" w:cs="Times New Roman"/>
                <w:sz w:val="18"/>
                <w:szCs w:val="18"/>
              </w:rPr>
              <w:t>othcoldt</w:t>
            </w:r>
            <w:proofErr w:type="spellEnd"/>
          </w:p>
        </w:tc>
        <w:tc>
          <w:tcPr>
            <w:tcW w:w="4325" w:type="dxa"/>
            <w:tcBorders>
              <w:top w:val="single" w:sz="6" w:space="0" w:color="auto"/>
              <w:left w:val="single" w:sz="6" w:space="0" w:color="auto"/>
              <w:bottom w:val="single" w:sz="6" w:space="0" w:color="auto"/>
              <w:right w:val="single" w:sz="6" w:space="0" w:color="auto"/>
            </w:tcBorders>
          </w:tcPr>
          <w:p w14:paraId="0B8C9C50" w14:textId="470A288F" w:rsidR="003432FF" w:rsidRPr="00884EB7" w:rsidRDefault="003432FF" w:rsidP="00213228">
            <w:pPr>
              <w:pStyle w:val="NoSpacing"/>
              <w:rPr>
                <w:rFonts w:ascii="Times New Roman" w:hAnsi="Times New Roman" w:cs="Times New Roman"/>
              </w:rPr>
            </w:pPr>
            <w:r w:rsidRPr="00884EB7">
              <w:rPr>
                <w:rFonts w:ascii="Times New Roman" w:hAnsi="Times New Roman" w:cs="Times New Roman"/>
              </w:rPr>
              <w:t>Enter the date of the most recent colonoscopy completed during the timeframe from (computer to display</w:t>
            </w:r>
            <w:r w:rsidR="0019061C" w:rsidRPr="00884EB7">
              <w:rPr>
                <w:rFonts w:ascii="Times New Roman" w:hAnsi="Times New Roman" w:cs="Times New Roman"/>
              </w:rPr>
              <w:t xml:space="preserve"> </w:t>
            </w:r>
            <w:proofErr w:type="spellStart"/>
            <w:r w:rsidR="00C13676" w:rsidRPr="00884EB7">
              <w:rPr>
                <w:rFonts w:ascii="Times New Roman" w:hAnsi="Times New Roman" w:cs="Times New Roman"/>
              </w:rPr>
              <w:t>stdybeg</w:t>
            </w:r>
            <w:proofErr w:type="spellEnd"/>
            <w:r w:rsidR="00C13676" w:rsidRPr="00884EB7">
              <w:rPr>
                <w:rFonts w:ascii="Times New Roman" w:hAnsi="Times New Roman" w:cs="Times New Roman"/>
              </w:rPr>
              <w:t xml:space="preserve"> to </w:t>
            </w:r>
            <w:proofErr w:type="spellStart"/>
            <w:r w:rsidR="00C13676" w:rsidRPr="00884EB7">
              <w:rPr>
                <w:rFonts w:ascii="Times New Roman" w:hAnsi="Times New Roman" w:cs="Times New Roman"/>
              </w:rPr>
              <w:t>stdyend</w:t>
            </w:r>
            <w:proofErr w:type="spellEnd"/>
            <w:r w:rsidRPr="00884EB7">
              <w:rPr>
                <w:rFonts w:ascii="Times New Roman" w:hAnsi="Times New Roman" w:cs="Times New Roman"/>
              </w:rPr>
              <w:t xml:space="preserve">). </w:t>
            </w:r>
          </w:p>
        </w:tc>
        <w:tc>
          <w:tcPr>
            <w:tcW w:w="2070" w:type="dxa"/>
            <w:tcBorders>
              <w:top w:val="single" w:sz="6" w:space="0" w:color="auto"/>
              <w:left w:val="single" w:sz="6" w:space="0" w:color="auto"/>
              <w:bottom w:val="single" w:sz="6" w:space="0" w:color="auto"/>
              <w:right w:val="single" w:sz="6" w:space="0" w:color="auto"/>
            </w:tcBorders>
          </w:tcPr>
          <w:p w14:paraId="6DD59F0A" w14:textId="77777777" w:rsidR="003432FF" w:rsidRPr="00884EB7" w:rsidRDefault="003432FF" w:rsidP="00213228">
            <w:pPr>
              <w:pStyle w:val="NoSpacing"/>
              <w:jc w:val="center"/>
              <w:rPr>
                <w:rFonts w:ascii="Times New Roman" w:hAnsi="Times New Roman" w:cs="Times New Roman"/>
                <w:sz w:val="20"/>
                <w:szCs w:val="20"/>
              </w:rPr>
            </w:pPr>
            <w:r w:rsidRPr="00884EB7">
              <w:rPr>
                <w:rFonts w:ascii="Times New Roman" w:hAnsi="Times New Roman" w:cs="Times New Roman"/>
                <w:sz w:val="20"/>
                <w:szCs w:val="20"/>
              </w:rPr>
              <w:t>mm/dd/</w:t>
            </w:r>
            <w:proofErr w:type="spellStart"/>
            <w:r w:rsidRPr="00884EB7">
              <w:rPr>
                <w:rFonts w:ascii="Times New Roman" w:hAnsi="Times New Roman" w:cs="Times New Roman"/>
                <w:sz w:val="20"/>
                <w:szCs w:val="20"/>
              </w:rPr>
              <w:t>yyyy</w:t>
            </w:r>
            <w:proofErr w:type="spellEnd"/>
          </w:p>
          <w:p w14:paraId="37433EB7" w14:textId="77777777" w:rsidR="003432FF" w:rsidRPr="00884EB7" w:rsidRDefault="003432FF" w:rsidP="00213228">
            <w:pPr>
              <w:pStyle w:val="NoSpacing"/>
              <w:jc w:val="center"/>
              <w:rPr>
                <w:rFonts w:ascii="Times New Roman" w:hAnsi="Times New Roman" w:cs="Times New Roman"/>
                <w:sz w:val="20"/>
                <w:szCs w:val="20"/>
              </w:rPr>
            </w:pPr>
            <w:r w:rsidRPr="00884EB7">
              <w:rPr>
                <w:rFonts w:ascii="Times New Roman" w:hAnsi="Times New Roman" w:cs="Times New Roman"/>
                <w:sz w:val="20"/>
                <w:szCs w:val="20"/>
              </w:rPr>
              <w:t xml:space="preserve">Will be auto-filled as 99/99/9999 if </w:t>
            </w:r>
          </w:p>
          <w:p w14:paraId="29C9C487" w14:textId="7A343088" w:rsidR="003432FF" w:rsidRPr="00884EB7" w:rsidRDefault="002D7382" w:rsidP="00213228">
            <w:pPr>
              <w:pStyle w:val="NoSpacing"/>
              <w:jc w:val="center"/>
              <w:rPr>
                <w:rFonts w:ascii="Times New Roman" w:hAnsi="Times New Roman" w:cs="Times New Roman"/>
                <w:sz w:val="20"/>
                <w:szCs w:val="20"/>
              </w:rPr>
            </w:pPr>
            <w:proofErr w:type="spellStart"/>
            <w:r w:rsidRPr="00884EB7">
              <w:rPr>
                <w:rFonts w:ascii="Times New Roman" w:hAnsi="Times New Roman" w:cs="Times New Roman"/>
                <w:sz w:val="20"/>
                <w:szCs w:val="20"/>
              </w:rPr>
              <w:t>colodone</w:t>
            </w:r>
            <w:proofErr w:type="spellEnd"/>
            <w:r w:rsidR="003432FF" w:rsidRPr="00884EB7">
              <w:rPr>
                <w:rFonts w:ascii="Times New Roman" w:hAnsi="Times New Roman" w:cs="Times New Roman"/>
                <w:sz w:val="20"/>
                <w:szCs w:val="20"/>
              </w:rPr>
              <w:t xml:space="preserve"> = 1</w:t>
            </w:r>
          </w:p>
          <w:tbl>
            <w:tblPr>
              <w:tblStyle w:val="TableGrid"/>
              <w:tblW w:w="0" w:type="auto"/>
              <w:tblLayout w:type="fixed"/>
              <w:tblLook w:val="04A0" w:firstRow="1" w:lastRow="0" w:firstColumn="1" w:lastColumn="0" w:noHBand="0" w:noVBand="1"/>
            </w:tblPr>
            <w:tblGrid>
              <w:gridCol w:w="1839"/>
            </w:tblGrid>
            <w:tr w:rsidR="003432FF" w:rsidRPr="00884EB7" w14:paraId="5FB17EA0" w14:textId="77777777" w:rsidTr="004C0379">
              <w:tc>
                <w:tcPr>
                  <w:tcW w:w="1839" w:type="dxa"/>
                </w:tcPr>
                <w:p w14:paraId="3C8544E9" w14:textId="77D55BAE" w:rsidR="003432FF" w:rsidRPr="00884EB7" w:rsidRDefault="00C13676" w:rsidP="00510725">
                  <w:pPr>
                    <w:pStyle w:val="NoSpacing"/>
                    <w:framePr w:hSpace="180" w:wrap="around" w:vAnchor="text" w:hAnchor="text" w:y="1"/>
                    <w:suppressOverlap/>
                    <w:jc w:val="center"/>
                    <w:rPr>
                      <w:rFonts w:ascii="Times New Roman" w:hAnsi="Times New Roman" w:cs="Times New Roman"/>
                      <w:sz w:val="20"/>
                      <w:szCs w:val="20"/>
                    </w:rPr>
                  </w:pPr>
                  <w:r w:rsidRPr="00884EB7">
                    <w:rPr>
                      <w:rFonts w:ascii="Times New Roman" w:hAnsi="Times New Roman" w:cs="Times New Roman"/>
                      <w:sz w:val="20"/>
                      <w:szCs w:val="20"/>
                    </w:rPr>
                    <w:t>&gt;=</w:t>
                  </w:r>
                  <w:proofErr w:type="spellStart"/>
                  <w:r w:rsidRPr="00884EB7">
                    <w:rPr>
                      <w:rFonts w:ascii="Times New Roman" w:hAnsi="Times New Roman" w:cs="Times New Roman"/>
                      <w:sz w:val="20"/>
                      <w:szCs w:val="20"/>
                    </w:rPr>
                    <w:t>stdybeg</w:t>
                  </w:r>
                  <w:proofErr w:type="spellEnd"/>
                  <w:r w:rsidRPr="00884EB7">
                    <w:rPr>
                      <w:rFonts w:ascii="Times New Roman" w:hAnsi="Times New Roman" w:cs="Times New Roman"/>
                      <w:sz w:val="20"/>
                      <w:szCs w:val="20"/>
                    </w:rPr>
                    <w:t xml:space="preserve"> and &lt;=</w:t>
                  </w:r>
                  <w:proofErr w:type="spellStart"/>
                  <w:r w:rsidRPr="00884EB7">
                    <w:rPr>
                      <w:rFonts w:ascii="Times New Roman" w:hAnsi="Times New Roman" w:cs="Times New Roman"/>
                      <w:sz w:val="20"/>
                      <w:szCs w:val="20"/>
                    </w:rPr>
                    <w:t>stdyend</w:t>
                  </w:r>
                  <w:proofErr w:type="spellEnd"/>
                  <w:r w:rsidR="003432FF" w:rsidRPr="00884EB7">
                    <w:rPr>
                      <w:rFonts w:ascii="Times New Roman" w:hAnsi="Times New Roman" w:cs="Times New Roman"/>
                      <w:sz w:val="20"/>
                      <w:szCs w:val="20"/>
                    </w:rPr>
                    <w:t xml:space="preserve">  </w:t>
                  </w:r>
                </w:p>
              </w:tc>
            </w:tr>
          </w:tbl>
          <w:p w14:paraId="2C555499" w14:textId="77777777" w:rsidR="003432FF" w:rsidRPr="00884EB7" w:rsidRDefault="003432FF" w:rsidP="00213228">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14:paraId="609B3983" w14:textId="3753B41D" w:rsidR="003432FF" w:rsidRPr="00884EB7" w:rsidRDefault="003432FF" w:rsidP="00213228">
            <w:pPr>
              <w:pStyle w:val="NoSpacing"/>
              <w:rPr>
                <w:rFonts w:ascii="Times New Roman" w:hAnsi="Times New Roman" w:cs="Times New Roman"/>
              </w:rPr>
            </w:pPr>
            <w:r w:rsidRPr="00884EB7">
              <w:rPr>
                <w:rFonts w:ascii="Times New Roman" w:hAnsi="Times New Roman" w:cs="Times New Roman"/>
              </w:rPr>
              <w:t>If more than one colonoscopy was performed during the timeframe, enter the date of the most recent colonoscopy.</w:t>
            </w:r>
          </w:p>
        </w:tc>
      </w:tr>
      <w:tr w:rsidR="003432FF" w:rsidRPr="00884EB7" w14:paraId="020C6D2D"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25825FEE" w14:textId="6A82EE28" w:rsidR="003432FF" w:rsidRPr="00884EB7" w:rsidRDefault="00997FA2" w:rsidP="00213228">
            <w:pPr>
              <w:pStyle w:val="NoSpacing"/>
              <w:jc w:val="center"/>
              <w:rPr>
                <w:rFonts w:ascii="Times New Roman" w:hAnsi="Times New Roman" w:cs="Times New Roman"/>
              </w:rPr>
            </w:pPr>
            <w:r w:rsidRPr="00884EB7">
              <w:rPr>
                <w:rFonts w:ascii="Times New Roman" w:hAnsi="Times New Roman" w:cs="Times New Roman"/>
              </w:rPr>
              <w:t>6</w:t>
            </w:r>
          </w:p>
        </w:tc>
        <w:tc>
          <w:tcPr>
            <w:tcW w:w="1170" w:type="dxa"/>
            <w:tcBorders>
              <w:top w:val="single" w:sz="6" w:space="0" w:color="auto"/>
              <w:left w:val="single" w:sz="6" w:space="0" w:color="auto"/>
              <w:bottom w:val="single" w:sz="6" w:space="0" w:color="auto"/>
              <w:right w:val="single" w:sz="6" w:space="0" w:color="auto"/>
            </w:tcBorders>
          </w:tcPr>
          <w:p w14:paraId="15A6E5A9" w14:textId="6237CB1D" w:rsidR="003432FF" w:rsidRPr="00884EB7" w:rsidRDefault="003432FF" w:rsidP="00213228">
            <w:pPr>
              <w:pStyle w:val="NoSpacing"/>
              <w:jc w:val="center"/>
              <w:rPr>
                <w:rFonts w:ascii="Times New Roman" w:hAnsi="Times New Roman" w:cs="Times New Roman"/>
                <w:sz w:val="18"/>
                <w:szCs w:val="18"/>
              </w:rPr>
            </w:pPr>
            <w:proofErr w:type="spellStart"/>
            <w:r w:rsidRPr="00884EB7">
              <w:rPr>
                <w:rFonts w:ascii="Times New Roman" w:hAnsi="Times New Roman" w:cs="Times New Roman"/>
                <w:sz w:val="18"/>
                <w:szCs w:val="18"/>
              </w:rPr>
              <w:t>colonrpt</w:t>
            </w:r>
            <w:proofErr w:type="spellEnd"/>
          </w:p>
        </w:tc>
        <w:tc>
          <w:tcPr>
            <w:tcW w:w="4325" w:type="dxa"/>
            <w:tcBorders>
              <w:top w:val="single" w:sz="6" w:space="0" w:color="auto"/>
              <w:left w:val="single" w:sz="6" w:space="0" w:color="auto"/>
              <w:bottom w:val="single" w:sz="6" w:space="0" w:color="auto"/>
              <w:right w:val="single" w:sz="6" w:space="0" w:color="auto"/>
            </w:tcBorders>
          </w:tcPr>
          <w:p w14:paraId="3EC540B6" w14:textId="77777777" w:rsidR="003432FF" w:rsidRPr="00884EB7" w:rsidRDefault="003432FF" w:rsidP="00213228">
            <w:pPr>
              <w:pStyle w:val="NoSpacing"/>
              <w:rPr>
                <w:rFonts w:ascii="Times New Roman" w:hAnsi="Times New Roman" w:cs="Times New Roman"/>
              </w:rPr>
            </w:pPr>
            <w:r w:rsidRPr="00884EB7">
              <w:rPr>
                <w:rFonts w:ascii="Times New Roman" w:hAnsi="Times New Roman" w:cs="Times New Roman"/>
              </w:rPr>
              <w:t>Was the colonoscopy procedure report/note found in the medical record?</w:t>
            </w:r>
          </w:p>
          <w:p w14:paraId="3050686D" w14:textId="7FF9674F" w:rsidR="003432FF" w:rsidRPr="00884EB7" w:rsidRDefault="003432FF" w:rsidP="00213228">
            <w:pPr>
              <w:pStyle w:val="NoSpacing"/>
              <w:rPr>
                <w:rFonts w:ascii="Times New Roman" w:hAnsi="Times New Roman" w:cs="Times New Roman"/>
              </w:rPr>
            </w:pPr>
            <w:r w:rsidRPr="00884EB7">
              <w:rPr>
                <w:rFonts w:ascii="Times New Roman" w:hAnsi="Times New Roman" w:cs="Times New Roman"/>
              </w:rPr>
              <w:t>3.  Procedure report/note found in CPRS</w:t>
            </w:r>
            <w:r w:rsidR="00565C34" w:rsidRPr="00884EB7">
              <w:rPr>
                <w:rFonts w:ascii="Times New Roman" w:hAnsi="Times New Roman" w:cs="Times New Roman"/>
              </w:rPr>
              <w:t xml:space="preserve"> or </w:t>
            </w:r>
            <w:r w:rsidR="00841B83" w:rsidRPr="00884EB7">
              <w:rPr>
                <w:rFonts w:ascii="Times New Roman" w:hAnsi="Times New Roman" w:cs="Times New Roman"/>
              </w:rPr>
              <w:t xml:space="preserve">Oracle Health </w:t>
            </w:r>
            <w:r w:rsidR="00565C34" w:rsidRPr="00884EB7">
              <w:rPr>
                <w:rFonts w:ascii="Times New Roman" w:hAnsi="Times New Roman" w:cs="Times New Roman"/>
              </w:rPr>
              <w:t>Electronic Health Record (EHR)</w:t>
            </w:r>
          </w:p>
          <w:p w14:paraId="17C2DD11" w14:textId="2BABB717" w:rsidR="003432FF" w:rsidRPr="00884EB7" w:rsidRDefault="003432FF" w:rsidP="00213228">
            <w:pPr>
              <w:pStyle w:val="NoSpacing"/>
              <w:rPr>
                <w:rFonts w:ascii="Times New Roman" w:hAnsi="Times New Roman" w:cs="Times New Roman"/>
              </w:rPr>
            </w:pPr>
            <w:r w:rsidRPr="00884EB7">
              <w:rPr>
                <w:rFonts w:ascii="Times New Roman" w:hAnsi="Times New Roman" w:cs="Times New Roman"/>
              </w:rPr>
              <w:t xml:space="preserve">4.  Procedure report/note found in </w:t>
            </w:r>
            <w:proofErr w:type="spellStart"/>
            <w:r w:rsidRPr="00884EB7">
              <w:rPr>
                <w:rFonts w:ascii="Times New Roman" w:hAnsi="Times New Roman" w:cs="Times New Roman"/>
              </w:rPr>
              <w:t>VistA</w:t>
            </w:r>
            <w:proofErr w:type="spellEnd"/>
            <w:r w:rsidRPr="00884EB7">
              <w:rPr>
                <w:rFonts w:ascii="Times New Roman" w:hAnsi="Times New Roman" w:cs="Times New Roman"/>
              </w:rPr>
              <w:t xml:space="preserve"> imaging or Joint </w:t>
            </w:r>
            <w:r w:rsidR="00E67FEF" w:rsidRPr="00884EB7">
              <w:rPr>
                <w:rFonts w:ascii="Times New Roman" w:hAnsi="Times New Roman" w:cs="Times New Roman"/>
              </w:rPr>
              <w:t xml:space="preserve">Longitudinal </w:t>
            </w:r>
            <w:r w:rsidRPr="00884EB7">
              <w:rPr>
                <w:rFonts w:ascii="Times New Roman" w:hAnsi="Times New Roman" w:cs="Times New Roman"/>
              </w:rPr>
              <w:t>Viewer (JLV)</w:t>
            </w:r>
          </w:p>
          <w:p w14:paraId="29A782E2" w14:textId="77777777" w:rsidR="003432FF" w:rsidRPr="00884EB7" w:rsidRDefault="003432FF" w:rsidP="00213228">
            <w:pPr>
              <w:pStyle w:val="NoSpacing"/>
              <w:rPr>
                <w:rFonts w:ascii="Times New Roman" w:hAnsi="Times New Roman" w:cs="Times New Roman"/>
              </w:rPr>
            </w:pPr>
            <w:r w:rsidRPr="00884EB7">
              <w:rPr>
                <w:rFonts w:ascii="Times New Roman" w:hAnsi="Times New Roman" w:cs="Times New Roman"/>
              </w:rPr>
              <w:t>99. Procedure report/note not found in medical record</w:t>
            </w:r>
          </w:p>
        </w:tc>
        <w:tc>
          <w:tcPr>
            <w:tcW w:w="2070" w:type="dxa"/>
            <w:tcBorders>
              <w:top w:val="single" w:sz="6" w:space="0" w:color="auto"/>
              <w:left w:val="single" w:sz="6" w:space="0" w:color="auto"/>
              <w:bottom w:val="single" w:sz="6" w:space="0" w:color="auto"/>
              <w:right w:val="single" w:sz="6" w:space="0" w:color="auto"/>
            </w:tcBorders>
          </w:tcPr>
          <w:p w14:paraId="1A54EA4D" w14:textId="77777777" w:rsidR="003432FF" w:rsidRPr="00884EB7" w:rsidRDefault="003432FF" w:rsidP="00213228">
            <w:pPr>
              <w:pStyle w:val="NoSpacing"/>
              <w:jc w:val="center"/>
              <w:rPr>
                <w:rFonts w:ascii="Times New Roman" w:hAnsi="Times New Roman" w:cs="Times New Roman"/>
                <w:sz w:val="20"/>
                <w:szCs w:val="20"/>
              </w:rPr>
            </w:pPr>
            <w:r w:rsidRPr="00884EB7">
              <w:rPr>
                <w:rFonts w:ascii="Times New Roman" w:hAnsi="Times New Roman" w:cs="Times New Roman"/>
                <w:sz w:val="20"/>
                <w:szCs w:val="20"/>
              </w:rPr>
              <w:t>3,4,99</w:t>
            </w:r>
          </w:p>
          <w:p w14:paraId="46AD496A" w14:textId="08022B76" w:rsidR="003432FF" w:rsidRPr="00884EB7" w:rsidRDefault="003432FF" w:rsidP="00213228">
            <w:pPr>
              <w:pStyle w:val="NoSpacing"/>
              <w:jc w:val="center"/>
              <w:rPr>
                <w:rFonts w:ascii="Times New Roman" w:hAnsi="Times New Roman" w:cs="Times New Roman"/>
                <w:b/>
                <w:sz w:val="20"/>
                <w:szCs w:val="20"/>
              </w:rPr>
            </w:pPr>
            <w:r w:rsidRPr="00884EB7">
              <w:rPr>
                <w:rFonts w:ascii="Times New Roman" w:hAnsi="Times New Roman" w:cs="Times New Roman"/>
                <w:b/>
                <w:sz w:val="20"/>
                <w:szCs w:val="20"/>
              </w:rPr>
              <w:t>If 99, go to end</w:t>
            </w:r>
          </w:p>
          <w:tbl>
            <w:tblPr>
              <w:tblStyle w:val="TableGrid"/>
              <w:tblW w:w="0" w:type="auto"/>
              <w:tblLayout w:type="fixed"/>
              <w:tblLook w:val="04A0" w:firstRow="1" w:lastRow="0" w:firstColumn="1" w:lastColumn="0" w:noHBand="0" w:noVBand="1"/>
            </w:tblPr>
            <w:tblGrid>
              <w:gridCol w:w="1839"/>
            </w:tblGrid>
            <w:tr w:rsidR="003432FF" w:rsidRPr="00884EB7" w14:paraId="1C1548A1" w14:textId="77777777" w:rsidTr="006869D6">
              <w:tc>
                <w:tcPr>
                  <w:tcW w:w="1839" w:type="dxa"/>
                </w:tcPr>
                <w:p w14:paraId="00E63F41" w14:textId="77777777" w:rsidR="003432FF" w:rsidRPr="00884EB7" w:rsidRDefault="003432FF" w:rsidP="00510725">
                  <w:pPr>
                    <w:pStyle w:val="NoSpacing"/>
                    <w:framePr w:hSpace="180" w:wrap="around" w:vAnchor="text" w:hAnchor="text" w:y="1"/>
                    <w:suppressOverlap/>
                    <w:jc w:val="center"/>
                    <w:rPr>
                      <w:rFonts w:ascii="Times New Roman" w:hAnsi="Times New Roman" w:cs="Times New Roman"/>
                      <w:b/>
                      <w:sz w:val="20"/>
                      <w:szCs w:val="20"/>
                    </w:rPr>
                  </w:pPr>
                  <w:r w:rsidRPr="00884EB7">
                    <w:rPr>
                      <w:rFonts w:ascii="Times New Roman" w:hAnsi="Times New Roman" w:cs="Times New Roman"/>
                      <w:b/>
                      <w:sz w:val="20"/>
                      <w:szCs w:val="20"/>
                    </w:rPr>
                    <w:t>Warning if 99</w:t>
                  </w:r>
                </w:p>
              </w:tc>
            </w:tr>
          </w:tbl>
          <w:p w14:paraId="778FFBD0" w14:textId="77777777" w:rsidR="003432FF" w:rsidRPr="00884EB7" w:rsidRDefault="003432FF" w:rsidP="00213228">
            <w:pPr>
              <w:pStyle w:val="NoSpacing"/>
              <w:jc w:val="center"/>
              <w:rPr>
                <w:rFonts w:ascii="Times New Roman" w:hAnsi="Times New Roman" w:cs="Times New Roman"/>
                <w:b/>
                <w:sz w:val="20"/>
                <w:szCs w:val="20"/>
              </w:rPr>
            </w:pPr>
          </w:p>
        </w:tc>
        <w:tc>
          <w:tcPr>
            <w:tcW w:w="6300" w:type="dxa"/>
            <w:tcBorders>
              <w:top w:val="single" w:sz="6" w:space="0" w:color="auto"/>
              <w:left w:val="single" w:sz="6" w:space="0" w:color="auto"/>
              <w:bottom w:val="single" w:sz="6" w:space="0" w:color="auto"/>
              <w:right w:val="single" w:sz="6" w:space="0" w:color="auto"/>
            </w:tcBorders>
          </w:tcPr>
          <w:p w14:paraId="08791166" w14:textId="1DFD4ABF" w:rsidR="00565C34" w:rsidRPr="00884EB7" w:rsidRDefault="00565C34" w:rsidP="00213228">
            <w:pPr>
              <w:pStyle w:val="NoSpacing"/>
              <w:rPr>
                <w:rFonts w:ascii="Times New Roman" w:hAnsi="Times New Roman" w:cs="Times New Roman"/>
              </w:rPr>
            </w:pPr>
            <w:r w:rsidRPr="00884EB7">
              <w:rPr>
                <w:rFonts w:ascii="Times New Roman" w:hAnsi="Times New Roman" w:cs="Times New Roman"/>
              </w:rPr>
              <w:t xml:space="preserve">If the procedure report/note is found in CPRS or </w:t>
            </w:r>
            <w:r w:rsidR="00841B83" w:rsidRPr="00884EB7">
              <w:rPr>
                <w:rFonts w:ascii="Times New Roman" w:hAnsi="Times New Roman" w:cs="Times New Roman"/>
              </w:rPr>
              <w:t xml:space="preserve">Oracle Health </w:t>
            </w:r>
            <w:r w:rsidRPr="00884EB7">
              <w:rPr>
                <w:rFonts w:ascii="Times New Roman" w:hAnsi="Times New Roman" w:cs="Times New Roman"/>
              </w:rPr>
              <w:t xml:space="preserve">EHR, enter value 3. </w:t>
            </w:r>
          </w:p>
          <w:p w14:paraId="256FDCD2" w14:textId="19293D68" w:rsidR="003432FF" w:rsidRPr="00884EB7" w:rsidRDefault="003432FF" w:rsidP="00213228">
            <w:pPr>
              <w:pStyle w:val="NoSpacing"/>
              <w:rPr>
                <w:rFonts w:ascii="Times New Roman" w:hAnsi="Times New Roman" w:cs="Times New Roman"/>
              </w:rPr>
            </w:pPr>
            <w:r w:rsidRPr="00884EB7">
              <w:rPr>
                <w:rFonts w:ascii="Times New Roman" w:hAnsi="Times New Roman" w:cs="Times New Roman"/>
              </w:rPr>
              <w:t>If the procedure report/note is found in CPRS</w:t>
            </w:r>
            <w:r w:rsidR="00DE0EC5" w:rsidRPr="00884EB7">
              <w:rPr>
                <w:rFonts w:ascii="Times New Roman" w:hAnsi="Times New Roman" w:cs="Times New Roman"/>
              </w:rPr>
              <w:t xml:space="preserve"> (or </w:t>
            </w:r>
            <w:r w:rsidR="00841B83" w:rsidRPr="00884EB7">
              <w:rPr>
                <w:rFonts w:ascii="Times New Roman" w:hAnsi="Times New Roman" w:cs="Times New Roman"/>
              </w:rPr>
              <w:t xml:space="preserve">Oracle Health </w:t>
            </w:r>
            <w:r w:rsidR="00DE0EC5" w:rsidRPr="00884EB7">
              <w:rPr>
                <w:rFonts w:ascii="Times New Roman" w:hAnsi="Times New Roman" w:cs="Times New Roman"/>
              </w:rPr>
              <w:t>EHR)</w:t>
            </w:r>
            <w:r w:rsidRPr="00884EB7">
              <w:rPr>
                <w:rFonts w:ascii="Times New Roman" w:hAnsi="Times New Roman" w:cs="Times New Roman"/>
              </w:rPr>
              <w:t xml:space="preserve"> AND </w:t>
            </w:r>
            <w:proofErr w:type="spellStart"/>
            <w:r w:rsidRPr="00884EB7">
              <w:rPr>
                <w:rFonts w:ascii="Times New Roman" w:hAnsi="Times New Roman" w:cs="Times New Roman"/>
              </w:rPr>
              <w:t>VistA</w:t>
            </w:r>
            <w:proofErr w:type="spellEnd"/>
            <w:r w:rsidRPr="00884EB7">
              <w:rPr>
                <w:rFonts w:ascii="Times New Roman" w:hAnsi="Times New Roman" w:cs="Times New Roman"/>
              </w:rPr>
              <w:t xml:space="preserve"> imaging or JLV, enter value 3. </w:t>
            </w:r>
          </w:p>
          <w:p w14:paraId="2D03D32F" w14:textId="1DD64750" w:rsidR="00202499" w:rsidRPr="00884EB7" w:rsidRDefault="00202499" w:rsidP="00213228">
            <w:pPr>
              <w:pStyle w:val="NoSpacing"/>
              <w:rPr>
                <w:rFonts w:ascii="Times New Roman" w:hAnsi="Times New Roman" w:cs="Times New Roman"/>
              </w:rPr>
            </w:pPr>
            <w:r w:rsidRPr="00884EB7">
              <w:rPr>
                <w:rFonts w:ascii="Times New Roman" w:hAnsi="Times New Roman" w:cs="Times New Roman"/>
              </w:rPr>
              <w:t xml:space="preserve">If the procedure report/note is only found in </w:t>
            </w:r>
            <w:proofErr w:type="spellStart"/>
            <w:r w:rsidRPr="00884EB7">
              <w:rPr>
                <w:rFonts w:ascii="Times New Roman" w:hAnsi="Times New Roman" w:cs="Times New Roman"/>
              </w:rPr>
              <w:t>VistA</w:t>
            </w:r>
            <w:proofErr w:type="spellEnd"/>
            <w:r w:rsidRPr="00884EB7">
              <w:rPr>
                <w:rFonts w:ascii="Times New Roman" w:hAnsi="Times New Roman" w:cs="Times New Roman"/>
              </w:rPr>
              <w:t xml:space="preserve"> imaging or JLV, enter value 4.</w:t>
            </w:r>
          </w:p>
          <w:p w14:paraId="69BC5029" w14:textId="5E258536" w:rsidR="003432FF" w:rsidRPr="00884EB7" w:rsidRDefault="003432FF" w:rsidP="00213228">
            <w:pPr>
              <w:pStyle w:val="NoSpacing"/>
              <w:rPr>
                <w:rFonts w:ascii="Times New Roman" w:hAnsi="Times New Roman" w:cs="Times New Roman"/>
              </w:rPr>
            </w:pPr>
            <w:r w:rsidRPr="00884EB7">
              <w:rPr>
                <w:rFonts w:ascii="Times New Roman" w:hAnsi="Times New Roman" w:cs="Times New Roman"/>
              </w:rPr>
              <w:t xml:space="preserve">If the actual colonoscopy report/note is not found in CPRS, </w:t>
            </w:r>
            <w:r w:rsidR="00841B83" w:rsidRPr="00884EB7">
              <w:rPr>
                <w:rFonts w:ascii="Times New Roman" w:hAnsi="Times New Roman" w:cs="Times New Roman"/>
              </w:rPr>
              <w:t xml:space="preserve">Oracle Health </w:t>
            </w:r>
            <w:r w:rsidR="00DE0EC5" w:rsidRPr="00884EB7">
              <w:rPr>
                <w:rFonts w:ascii="Times New Roman" w:hAnsi="Times New Roman" w:cs="Times New Roman"/>
              </w:rPr>
              <w:t xml:space="preserve">EHR, </w:t>
            </w:r>
            <w:proofErr w:type="spellStart"/>
            <w:r w:rsidRPr="00884EB7">
              <w:rPr>
                <w:rFonts w:ascii="Times New Roman" w:hAnsi="Times New Roman" w:cs="Times New Roman"/>
              </w:rPr>
              <w:t>VistA</w:t>
            </w:r>
            <w:proofErr w:type="spellEnd"/>
            <w:r w:rsidRPr="00884EB7">
              <w:rPr>
                <w:rFonts w:ascii="Times New Roman" w:hAnsi="Times New Roman" w:cs="Times New Roman"/>
              </w:rPr>
              <w:t xml:space="preserve"> imaging or JLV, enter “99”.  </w:t>
            </w:r>
          </w:p>
          <w:p w14:paraId="785C2535" w14:textId="77777777" w:rsidR="003432FF" w:rsidRPr="00884EB7" w:rsidRDefault="003432FF" w:rsidP="00213228">
            <w:pPr>
              <w:pStyle w:val="NoSpacing"/>
              <w:rPr>
                <w:rFonts w:ascii="Times New Roman" w:hAnsi="Times New Roman" w:cs="Times New Roman"/>
              </w:rPr>
            </w:pPr>
            <w:r w:rsidRPr="00884EB7">
              <w:rPr>
                <w:rFonts w:ascii="Times New Roman" w:hAnsi="Times New Roman" w:cs="Times New Roman"/>
              </w:rPr>
              <w:t xml:space="preserve">Suggested data sources:  Procedure note, gastroenterology consult, procedure report, </w:t>
            </w:r>
            <w:proofErr w:type="spellStart"/>
            <w:r w:rsidRPr="00884EB7">
              <w:rPr>
                <w:rFonts w:ascii="Times New Roman" w:hAnsi="Times New Roman" w:cs="Times New Roman"/>
              </w:rPr>
              <w:t>VistA</w:t>
            </w:r>
            <w:proofErr w:type="spellEnd"/>
            <w:r w:rsidRPr="00884EB7">
              <w:rPr>
                <w:rFonts w:ascii="Times New Roman" w:hAnsi="Times New Roman" w:cs="Times New Roman"/>
              </w:rPr>
              <w:t xml:space="preserve"> imaging, JLV</w:t>
            </w:r>
          </w:p>
        </w:tc>
      </w:tr>
      <w:tr w:rsidR="003432FF" w:rsidRPr="00884EB7" w14:paraId="6958DFA6"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31C501D5" w14:textId="3BF77303" w:rsidR="003432FF" w:rsidRPr="00884EB7" w:rsidRDefault="00997FA2" w:rsidP="00213228">
            <w:pPr>
              <w:pStyle w:val="NoSpacing"/>
              <w:jc w:val="center"/>
              <w:rPr>
                <w:rFonts w:ascii="Times New Roman" w:hAnsi="Times New Roman" w:cs="Times New Roman"/>
              </w:rPr>
            </w:pPr>
            <w:r w:rsidRPr="00884EB7">
              <w:rPr>
                <w:rFonts w:ascii="Times New Roman" w:hAnsi="Times New Roman" w:cs="Times New Roman"/>
              </w:rPr>
              <w:t>7</w:t>
            </w:r>
          </w:p>
        </w:tc>
        <w:tc>
          <w:tcPr>
            <w:tcW w:w="1170" w:type="dxa"/>
            <w:tcBorders>
              <w:top w:val="single" w:sz="6" w:space="0" w:color="auto"/>
              <w:left w:val="single" w:sz="6" w:space="0" w:color="auto"/>
              <w:bottom w:val="single" w:sz="6" w:space="0" w:color="auto"/>
              <w:right w:val="single" w:sz="6" w:space="0" w:color="auto"/>
            </w:tcBorders>
          </w:tcPr>
          <w:p w14:paraId="6DE421D8" w14:textId="77777777" w:rsidR="003432FF" w:rsidRPr="00884EB7" w:rsidRDefault="003432FF" w:rsidP="00213228">
            <w:pPr>
              <w:pStyle w:val="NoSpacing"/>
              <w:jc w:val="center"/>
              <w:rPr>
                <w:rFonts w:ascii="Times New Roman" w:hAnsi="Times New Roman" w:cs="Times New Roman"/>
                <w:sz w:val="18"/>
                <w:szCs w:val="18"/>
              </w:rPr>
            </w:pPr>
            <w:r w:rsidRPr="00884EB7">
              <w:rPr>
                <w:rFonts w:ascii="Times New Roman" w:hAnsi="Times New Roman" w:cs="Times New Roman"/>
                <w:sz w:val="18"/>
                <w:szCs w:val="18"/>
              </w:rPr>
              <w:t>biopsy</w:t>
            </w:r>
          </w:p>
        </w:tc>
        <w:tc>
          <w:tcPr>
            <w:tcW w:w="4325" w:type="dxa"/>
            <w:tcBorders>
              <w:top w:val="single" w:sz="6" w:space="0" w:color="auto"/>
              <w:left w:val="single" w:sz="6" w:space="0" w:color="auto"/>
              <w:bottom w:val="single" w:sz="6" w:space="0" w:color="auto"/>
              <w:right w:val="single" w:sz="6" w:space="0" w:color="auto"/>
            </w:tcBorders>
          </w:tcPr>
          <w:p w14:paraId="63F347AA" w14:textId="584DA1F8" w:rsidR="003432FF" w:rsidRPr="00884EB7" w:rsidRDefault="003432FF" w:rsidP="00213228">
            <w:pPr>
              <w:pStyle w:val="NoSpacing"/>
              <w:rPr>
                <w:rFonts w:ascii="Times New Roman" w:hAnsi="Times New Roman" w:cs="Times New Roman"/>
              </w:rPr>
            </w:pPr>
            <w:r w:rsidRPr="00884EB7">
              <w:rPr>
                <w:rFonts w:ascii="Times New Roman" w:hAnsi="Times New Roman" w:cs="Times New Roman"/>
              </w:rPr>
              <w:t xml:space="preserve">During the colonoscopy performed on (if </w:t>
            </w:r>
            <w:proofErr w:type="spellStart"/>
            <w:r w:rsidRPr="00884EB7">
              <w:rPr>
                <w:rFonts w:ascii="Times New Roman" w:hAnsi="Times New Roman" w:cs="Times New Roman"/>
              </w:rPr>
              <w:t>colodone</w:t>
            </w:r>
            <w:proofErr w:type="spellEnd"/>
            <w:r w:rsidRPr="00884EB7">
              <w:rPr>
                <w:rFonts w:ascii="Times New Roman" w:hAnsi="Times New Roman" w:cs="Times New Roman"/>
              </w:rPr>
              <w:t xml:space="preserve"> = 1, computer display </w:t>
            </w:r>
            <w:proofErr w:type="spellStart"/>
            <w:r w:rsidRPr="00884EB7">
              <w:rPr>
                <w:rFonts w:ascii="Times New Roman" w:hAnsi="Times New Roman" w:cs="Times New Roman"/>
              </w:rPr>
              <w:t>colondt</w:t>
            </w:r>
            <w:proofErr w:type="spellEnd"/>
            <w:r w:rsidRPr="00884EB7">
              <w:rPr>
                <w:rFonts w:ascii="Times New Roman" w:hAnsi="Times New Roman" w:cs="Times New Roman"/>
              </w:rPr>
              <w:t xml:space="preserve"> or if </w:t>
            </w:r>
            <w:proofErr w:type="spellStart"/>
            <w:r w:rsidRPr="00884EB7">
              <w:rPr>
                <w:rFonts w:ascii="Times New Roman" w:hAnsi="Times New Roman" w:cs="Times New Roman"/>
              </w:rPr>
              <w:t>colodone</w:t>
            </w:r>
            <w:proofErr w:type="spellEnd"/>
            <w:r w:rsidRPr="00884EB7">
              <w:rPr>
                <w:rFonts w:ascii="Times New Roman" w:hAnsi="Times New Roman" w:cs="Times New Roman"/>
              </w:rPr>
              <w:t xml:space="preserve"> = 2, display </w:t>
            </w:r>
            <w:proofErr w:type="spellStart"/>
            <w:r w:rsidRPr="00884EB7">
              <w:rPr>
                <w:rFonts w:ascii="Times New Roman" w:hAnsi="Times New Roman" w:cs="Times New Roman"/>
              </w:rPr>
              <w:t>othcoldt</w:t>
            </w:r>
            <w:proofErr w:type="spellEnd"/>
            <w:r w:rsidRPr="00884EB7">
              <w:rPr>
                <w:rFonts w:ascii="Times New Roman" w:hAnsi="Times New Roman" w:cs="Times New Roman"/>
              </w:rPr>
              <w:t xml:space="preserve">), was a biopsy or other tissue removal (e.g., polypectomy) performed during the colonoscopy?  </w:t>
            </w:r>
          </w:p>
          <w:p w14:paraId="071129B1" w14:textId="77777777" w:rsidR="003432FF" w:rsidRPr="00884EB7" w:rsidRDefault="003432FF" w:rsidP="00213228">
            <w:pPr>
              <w:pStyle w:val="NoSpacing"/>
              <w:rPr>
                <w:rFonts w:ascii="Times New Roman" w:hAnsi="Times New Roman" w:cs="Times New Roman"/>
              </w:rPr>
            </w:pPr>
            <w:r w:rsidRPr="00884EB7">
              <w:rPr>
                <w:rFonts w:ascii="Times New Roman" w:hAnsi="Times New Roman" w:cs="Times New Roman"/>
              </w:rPr>
              <w:t>1. Yes</w:t>
            </w:r>
          </w:p>
          <w:p w14:paraId="3879121D" w14:textId="77777777" w:rsidR="003432FF" w:rsidRPr="00884EB7" w:rsidRDefault="003432FF" w:rsidP="00213228">
            <w:pPr>
              <w:pStyle w:val="NoSpacing"/>
              <w:rPr>
                <w:rFonts w:ascii="Times New Roman" w:hAnsi="Times New Roman" w:cs="Times New Roman"/>
              </w:rPr>
            </w:pPr>
            <w:r w:rsidRPr="00884EB7">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14:paraId="660FBDA8" w14:textId="77777777" w:rsidR="003432FF" w:rsidRPr="00884EB7" w:rsidRDefault="003432FF" w:rsidP="00213228">
            <w:pPr>
              <w:pStyle w:val="NoSpacing"/>
              <w:jc w:val="center"/>
              <w:rPr>
                <w:rFonts w:ascii="Times New Roman" w:hAnsi="Times New Roman" w:cs="Times New Roman"/>
                <w:sz w:val="20"/>
                <w:szCs w:val="20"/>
              </w:rPr>
            </w:pPr>
            <w:r w:rsidRPr="00884EB7">
              <w:rPr>
                <w:rFonts w:ascii="Times New Roman" w:hAnsi="Times New Roman" w:cs="Times New Roman"/>
                <w:sz w:val="20"/>
                <w:szCs w:val="20"/>
              </w:rPr>
              <w:t>1,2</w:t>
            </w:r>
          </w:p>
          <w:p w14:paraId="17B8BFD3" w14:textId="138FA037" w:rsidR="003432FF" w:rsidRPr="00884EB7" w:rsidRDefault="003432FF" w:rsidP="00213228">
            <w:pPr>
              <w:pStyle w:val="NoSpacing"/>
              <w:jc w:val="center"/>
              <w:rPr>
                <w:rFonts w:ascii="Times New Roman" w:hAnsi="Times New Roman" w:cs="Times New Roman"/>
                <w:b/>
                <w:sz w:val="20"/>
                <w:szCs w:val="20"/>
              </w:rPr>
            </w:pPr>
            <w:r w:rsidRPr="00884EB7">
              <w:rPr>
                <w:rFonts w:ascii="Times New Roman" w:hAnsi="Times New Roman" w:cs="Times New Roman"/>
                <w:b/>
                <w:sz w:val="20"/>
                <w:szCs w:val="20"/>
              </w:rPr>
              <w:t>If 1, go to end</w:t>
            </w:r>
          </w:p>
        </w:tc>
        <w:tc>
          <w:tcPr>
            <w:tcW w:w="6300" w:type="dxa"/>
            <w:tcBorders>
              <w:top w:val="single" w:sz="6" w:space="0" w:color="auto"/>
              <w:left w:val="single" w:sz="6" w:space="0" w:color="auto"/>
              <w:bottom w:val="single" w:sz="6" w:space="0" w:color="auto"/>
              <w:right w:val="single" w:sz="6" w:space="0" w:color="auto"/>
            </w:tcBorders>
          </w:tcPr>
          <w:p w14:paraId="25A3BA9A" w14:textId="77777777" w:rsidR="003432FF" w:rsidRPr="00884EB7" w:rsidRDefault="003432FF" w:rsidP="00213228">
            <w:pPr>
              <w:pStyle w:val="NoSpacing"/>
              <w:tabs>
                <w:tab w:val="left" w:pos="0"/>
              </w:tabs>
              <w:rPr>
                <w:rFonts w:ascii="Times New Roman" w:hAnsi="Times New Roman" w:cs="Times New Roman"/>
                <w:b/>
              </w:rPr>
            </w:pPr>
            <w:r w:rsidRPr="00884EB7">
              <w:rPr>
                <w:rFonts w:ascii="Times New Roman" w:hAnsi="Times New Roman" w:cs="Times New Roman"/>
                <w:b/>
              </w:rPr>
              <w:t>Review the colonoscopy procedure note/report to determine if a biopsy or other tissue removal (polypectomy) was performed during the procedure.</w:t>
            </w:r>
          </w:p>
          <w:p w14:paraId="153A5B39" w14:textId="750BD8BD" w:rsidR="003432FF" w:rsidRPr="00884EB7" w:rsidRDefault="003432FF" w:rsidP="00213228">
            <w:pPr>
              <w:pStyle w:val="NoSpacing"/>
              <w:tabs>
                <w:tab w:val="left" w:pos="0"/>
              </w:tabs>
              <w:rPr>
                <w:rFonts w:ascii="Times New Roman" w:hAnsi="Times New Roman" w:cs="Times New Roman"/>
              </w:rPr>
            </w:pPr>
            <w:r w:rsidRPr="00884EB7">
              <w:rPr>
                <w:rFonts w:ascii="Times New Roman" w:hAnsi="Times New Roman" w:cs="Times New Roman"/>
              </w:rPr>
              <w:t xml:space="preserve">If the colonoscopy report/procedure note contains documentation that a biopsy or other tissue removal (polypectomy) was performed, enter “1”. </w:t>
            </w:r>
          </w:p>
          <w:p w14:paraId="7ACA52CD" w14:textId="103CE4EA" w:rsidR="003432FF" w:rsidRPr="00884EB7" w:rsidRDefault="003432FF" w:rsidP="00213228">
            <w:pPr>
              <w:pStyle w:val="NoSpacing"/>
              <w:tabs>
                <w:tab w:val="left" w:pos="0"/>
              </w:tabs>
              <w:rPr>
                <w:rFonts w:ascii="Times New Roman" w:hAnsi="Times New Roman" w:cs="Times New Roman"/>
              </w:rPr>
            </w:pPr>
            <w:r w:rsidRPr="00884EB7">
              <w:rPr>
                <w:rFonts w:ascii="Times New Roman" w:hAnsi="Times New Roman" w:cs="Times New Roman"/>
              </w:rPr>
              <w:t xml:space="preserve">If there is no documentation in the colonoscopy report/procedure note indicating a biopsy or other tissue removal (polypectomy) was performed, enter “2”. </w:t>
            </w:r>
          </w:p>
          <w:p w14:paraId="3ED76C0C" w14:textId="77777777" w:rsidR="003432FF" w:rsidRPr="00884EB7" w:rsidRDefault="003432FF" w:rsidP="00213228">
            <w:pPr>
              <w:pStyle w:val="NoSpacing"/>
              <w:rPr>
                <w:rFonts w:ascii="Times New Roman" w:hAnsi="Times New Roman" w:cs="Times New Roman"/>
              </w:rPr>
            </w:pPr>
            <w:r w:rsidRPr="00884EB7">
              <w:rPr>
                <w:rFonts w:ascii="Times New Roman" w:hAnsi="Times New Roman" w:cs="Times New Roman"/>
              </w:rPr>
              <w:t xml:space="preserve">Suggested data sources:  Procedure note, gastroenterology consult, procedure report, </w:t>
            </w:r>
            <w:proofErr w:type="spellStart"/>
            <w:r w:rsidRPr="00884EB7">
              <w:rPr>
                <w:rFonts w:ascii="Times New Roman" w:hAnsi="Times New Roman" w:cs="Times New Roman"/>
              </w:rPr>
              <w:t>VistA</w:t>
            </w:r>
            <w:proofErr w:type="spellEnd"/>
            <w:r w:rsidRPr="00884EB7">
              <w:rPr>
                <w:rFonts w:ascii="Times New Roman" w:hAnsi="Times New Roman" w:cs="Times New Roman"/>
              </w:rPr>
              <w:t xml:space="preserve"> imaging, JLV</w:t>
            </w:r>
          </w:p>
        </w:tc>
      </w:tr>
      <w:tr w:rsidR="003432FF" w:rsidRPr="00884EB7" w14:paraId="0E9B7158"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1188D499" w14:textId="1F0404F2" w:rsidR="003432FF" w:rsidRPr="00884EB7" w:rsidRDefault="00997FA2" w:rsidP="00213228">
            <w:pPr>
              <w:pStyle w:val="NoSpacing"/>
              <w:jc w:val="center"/>
              <w:rPr>
                <w:rFonts w:ascii="Times New Roman" w:hAnsi="Times New Roman" w:cs="Times New Roman"/>
              </w:rPr>
            </w:pPr>
            <w:r w:rsidRPr="00884EB7">
              <w:rPr>
                <w:rFonts w:ascii="Times New Roman" w:hAnsi="Times New Roman" w:cs="Times New Roman"/>
              </w:rPr>
              <w:lastRenderedPageBreak/>
              <w:t>8</w:t>
            </w:r>
          </w:p>
        </w:tc>
        <w:tc>
          <w:tcPr>
            <w:tcW w:w="1170" w:type="dxa"/>
            <w:tcBorders>
              <w:top w:val="single" w:sz="6" w:space="0" w:color="auto"/>
              <w:left w:val="single" w:sz="6" w:space="0" w:color="auto"/>
              <w:bottom w:val="single" w:sz="6" w:space="0" w:color="auto"/>
              <w:right w:val="single" w:sz="6" w:space="0" w:color="auto"/>
            </w:tcBorders>
          </w:tcPr>
          <w:p w14:paraId="4950BDA2" w14:textId="77777777" w:rsidR="003432FF" w:rsidRPr="00884EB7" w:rsidRDefault="003432FF" w:rsidP="00213228">
            <w:pPr>
              <w:pStyle w:val="NoSpacing"/>
              <w:jc w:val="center"/>
              <w:rPr>
                <w:rFonts w:ascii="Times New Roman" w:hAnsi="Times New Roman" w:cs="Times New Roman"/>
                <w:sz w:val="18"/>
                <w:szCs w:val="18"/>
              </w:rPr>
            </w:pPr>
            <w:proofErr w:type="spellStart"/>
            <w:r w:rsidRPr="00884EB7">
              <w:rPr>
                <w:rFonts w:ascii="Times New Roman" w:hAnsi="Times New Roman" w:cs="Times New Roman"/>
                <w:sz w:val="18"/>
                <w:szCs w:val="18"/>
              </w:rPr>
              <w:t>foloint</w:t>
            </w:r>
            <w:proofErr w:type="spellEnd"/>
          </w:p>
        </w:tc>
        <w:tc>
          <w:tcPr>
            <w:tcW w:w="4325" w:type="dxa"/>
            <w:tcBorders>
              <w:top w:val="single" w:sz="6" w:space="0" w:color="auto"/>
              <w:left w:val="single" w:sz="6" w:space="0" w:color="auto"/>
              <w:bottom w:val="single" w:sz="6" w:space="0" w:color="auto"/>
              <w:right w:val="single" w:sz="6" w:space="0" w:color="auto"/>
            </w:tcBorders>
          </w:tcPr>
          <w:p w14:paraId="3987D7B4" w14:textId="77777777" w:rsidR="003432FF" w:rsidRPr="00884EB7" w:rsidRDefault="003432FF" w:rsidP="00213228">
            <w:pPr>
              <w:pStyle w:val="NoSpacing"/>
              <w:rPr>
                <w:rFonts w:ascii="Times New Roman" w:hAnsi="Times New Roman" w:cs="Times New Roman"/>
              </w:rPr>
            </w:pPr>
            <w:r w:rsidRPr="00884EB7">
              <w:rPr>
                <w:rFonts w:ascii="Times New Roman" w:hAnsi="Times New Roman" w:cs="Times New Roman"/>
              </w:rPr>
              <w:t xml:space="preserve">Does the colonoscopy report contain documentation of a recommended follow-up interval of at </w:t>
            </w:r>
            <w:r w:rsidRPr="00884EB7">
              <w:rPr>
                <w:rFonts w:ascii="Times New Roman" w:hAnsi="Times New Roman" w:cs="Times New Roman"/>
                <w:b/>
                <w:u w:val="single"/>
              </w:rPr>
              <w:t>least 10 years</w:t>
            </w:r>
            <w:r w:rsidRPr="00884EB7">
              <w:rPr>
                <w:rFonts w:ascii="Times New Roman" w:hAnsi="Times New Roman" w:cs="Times New Roman"/>
              </w:rPr>
              <w:t xml:space="preserve"> for a repeat colonoscopy?</w:t>
            </w:r>
          </w:p>
          <w:p w14:paraId="2B6AE4CA" w14:textId="77777777" w:rsidR="003432FF" w:rsidRPr="00884EB7" w:rsidRDefault="003432FF" w:rsidP="00213228">
            <w:pPr>
              <w:pStyle w:val="NoSpacing"/>
              <w:rPr>
                <w:rFonts w:ascii="Times New Roman" w:hAnsi="Times New Roman" w:cs="Times New Roman"/>
              </w:rPr>
            </w:pPr>
            <w:r w:rsidRPr="00884EB7">
              <w:rPr>
                <w:rFonts w:ascii="Times New Roman" w:hAnsi="Times New Roman" w:cs="Times New Roman"/>
              </w:rPr>
              <w:t>1. Yes</w:t>
            </w:r>
          </w:p>
          <w:p w14:paraId="3ED7EF67" w14:textId="77777777" w:rsidR="003432FF" w:rsidRPr="00884EB7" w:rsidRDefault="003432FF" w:rsidP="00213228">
            <w:pPr>
              <w:pStyle w:val="NoSpacing"/>
              <w:rPr>
                <w:rFonts w:ascii="Times New Roman" w:hAnsi="Times New Roman" w:cs="Times New Roman"/>
              </w:rPr>
            </w:pPr>
            <w:r w:rsidRPr="00884EB7">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14:paraId="7D0809F9" w14:textId="77777777" w:rsidR="003432FF" w:rsidRPr="00884EB7" w:rsidRDefault="003432FF" w:rsidP="00213228">
            <w:pPr>
              <w:pStyle w:val="NoSpacing"/>
              <w:jc w:val="center"/>
              <w:rPr>
                <w:rFonts w:ascii="Times New Roman" w:hAnsi="Times New Roman" w:cs="Times New Roman"/>
                <w:sz w:val="20"/>
                <w:szCs w:val="20"/>
              </w:rPr>
            </w:pPr>
            <w:r w:rsidRPr="00884EB7">
              <w:rPr>
                <w:rFonts w:ascii="Times New Roman" w:hAnsi="Times New Roman" w:cs="Times New Roman"/>
                <w:sz w:val="20"/>
                <w:szCs w:val="20"/>
              </w:rPr>
              <w:t>1,2</w:t>
            </w:r>
          </w:p>
          <w:p w14:paraId="38738134" w14:textId="039C059A" w:rsidR="003432FF" w:rsidRPr="00884EB7" w:rsidRDefault="003432FF" w:rsidP="00213228">
            <w:pPr>
              <w:pStyle w:val="NoSpacing"/>
              <w:jc w:val="center"/>
              <w:rPr>
                <w:rFonts w:ascii="Times New Roman" w:hAnsi="Times New Roman" w:cs="Times New Roman"/>
                <w:b/>
                <w:sz w:val="20"/>
                <w:szCs w:val="20"/>
              </w:rPr>
            </w:pPr>
            <w:r w:rsidRPr="00884EB7">
              <w:rPr>
                <w:rFonts w:ascii="Times New Roman" w:hAnsi="Times New Roman" w:cs="Times New Roman"/>
                <w:b/>
                <w:sz w:val="20"/>
                <w:szCs w:val="20"/>
              </w:rPr>
              <w:t>If 1, go to end</w:t>
            </w:r>
          </w:p>
        </w:tc>
        <w:tc>
          <w:tcPr>
            <w:tcW w:w="6300" w:type="dxa"/>
            <w:tcBorders>
              <w:top w:val="single" w:sz="6" w:space="0" w:color="auto"/>
              <w:left w:val="single" w:sz="6" w:space="0" w:color="auto"/>
              <w:bottom w:val="single" w:sz="6" w:space="0" w:color="auto"/>
              <w:right w:val="single" w:sz="6" w:space="0" w:color="auto"/>
            </w:tcBorders>
          </w:tcPr>
          <w:p w14:paraId="42308986" w14:textId="77777777" w:rsidR="003432FF" w:rsidRPr="00884EB7" w:rsidRDefault="003432FF" w:rsidP="00213228">
            <w:pPr>
              <w:pStyle w:val="Default"/>
              <w:numPr>
                <w:ilvl w:val="0"/>
                <w:numId w:val="3"/>
              </w:numPr>
              <w:rPr>
                <w:b/>
                <w:sz w:val="23"/>
                <w:szCs w:val="23"/>
              </w:rPr>
            </w:pPr>
            <w:r w:rsidRPr="00884EB7">
              <w:rPr>
                <w:b/>
                <w:sz w:val="23"/>
                <w:szCs w:val="23"/>
              </w:rPr>
              <w:t xml:space="preserve">Use the final colonoscopy report to abstract the recommended follow-up interval. </w:t>
            </w:r>
          </w:p>
          <w:p w14:paraId="17278D06" w14:textId="3D640DA0" w:rsidR="008B1E39" w:rsidRPr="00884EB7" w:rsidRDefault="008B1E39" w:rsidP="00213228">
            <w:pPr>
              <w:pStyle w:val="Default"/>
              <w:numPr>
                <w:ilvl w:val="0"/>
                <w:numId w:val="3"/>
              </w:numPr>
              <w:rPr>
                <w:sz w:val="23"/>
                <w:szCs w:val="23"/>
              </w:rPr>
            </w:pPr>
            <w:r w:rsidRPr="00884EB7">
              <w:rPr>
                <w:b/>
                <w:sz w:val="23"/>
                <w:szCs w:val="23"/>
              </w:rPr>
              <w:t xml:space="preserve">If a recommended follow-up interval of at least 10 years is documented, enter “1”. </w:t>
            </w:r>
            <w:r w:rsidRPr="00884EB7">
              <w:rPr>
                <w:sz w:val="23"/>
                <w:szCs w:val="23"/>
              </w:rPr>
              <w:t>For example, “Normal screening colonoscopy; repeat in 10 years.”</w:t>
            </w:r>
          </w:p>
          <w:p w14:paraId="5BD17C53" w14:textId="043EEE75" w:rsidR="00473FBE" w:rsidRPr="00884EB7" w:rsidRDefault="003432FF" w:rsidP="00213228">
            <w:pPr>
              <w:pStyle w:val="Default"/>
              <w:numPr>
                <w:ilvl w:val="0"/>
                <w:numId w:val="3"/>
              </w:numPr>
            </w:pPr>
            <w:r w:rsidRPr="00884EB7">
              <w:rPr>
                <w:sz w:val="23"/>
                <w:szCs w:val="23"/>
              </w:rPr>
              <w:t>Do not accept timeframes such as “5 – 10 years”</w:t>
            </w:r>
            <w:r w:rsidR="007041D6" w:rsidRPr="00884EB7">
              <w:rPr>
                <w:sz w:val="23"/>
                <w:szCs w:val="23"/>
              </w:rPr>
              <w:t>,</w:t>
            </w:r>
            <w:r w:rsidRPr="00884EB7">
              <w:rPr>
                <w:sz w:val="23"/>
                <w:szCs w:val="23"/>
              </w:rPr>
              <w:t xml:space="preserve"> “prn”</w:t>
            </w:r>
            <w:r w:rsidR="007041D6" w:rsidRPr="00884EB7">
              <w:rPr>
                <w:sz w:val="23"/>
                <w:szCs w:val="23"/>
              </w:rPr>
              <w:t>,</w:t>
            </w:r>
            <w:r w:rsidRPr="00884EB7">
              <w:rPr>
                <w:sz w:val="23"/>
                <w:szCs w:val="23"/>
              </w:rPr>
              <w:t xml:space="preserve"> “when symptoms return</w:t>
            </w:r>
            <w:r w:rsidR="00473FBE" w:rsidRPr="00884EB7">
              <w:rPr>
                <w:sz w:val="23"/>
                <w:szCs w:val="23"/>
              </w:rPr>
              <w:t>,</w:t>
            </w:r>
            <w:r w:rsidRPr="00884EB7">
              <w:rPr>
                <w:sz w:val="23"/>
                <w:szCs w:val="23"/>
              </w:rPr>
              <w:t>”</w:t>
            </w:r>
            <w:r w:rsidR="00473FBE" w:rsidRPr="00884EB7">
              <w:rPr>
                <w:sz w:val="23"/>
                <w:szCs w:val="23"/>
              </w:rPr>
              <w:t xml:space="preserve"> or “routine screening per recommended guidelines.”</w:t>
            </w:r>
          </w:p>
        </w:tc>
      </w:tr>
      <w:tr w:rsidR="003432FF" w:rsidRPr="00884EB7" w14:paraId="7FFE5C78"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7C57F3BD" w14:textId="783E7CFF" w:rsidR="003432FF" w:rsidRPr="00884EB7" w:rsidRDefault="00997FA2" w:rsidP="00213228">
            <w:pPr>
              <w:pStyle w:val="NoSpacing"/>
              <w:jc w:val="center"/>
              <w:rPr>
                <w:rFonts w:ascii="Times New Roman" w:hAnsi="Times New Roman" w:cs="Times New Roman"/>
              </w:rPr>
            </w:pPr>
            <w:r w:rsidRPr="00884EB7">
              <w:rPr>
                <w:rFonts w:ascii="Times New Roman" w:hAnsi="Times New Roman" w:cs="Times New Roman"/>
              </w:rPr>
              <w:t>9</w:t>
            </w:r>
          </w:p>
        </w:tc>
        <w:tc>
          <w:tcPr>
            <w:tcW w:w="1170" w:type="dxa"/>
            <w:tcBorders>
              <w:top w:val="single" w:sz="6" w:space="0" w:color="auto"/>
              <w:left w:val="single" w:sz="6" w:space="0" w:color="auto"/>
              <w:bottom w:val="single" w:sz="6" w:space="0" w:color="auto"/>
              <w:right w:val="single" w:sz="6" w:space="0" w:color="auto"/>
            </w:tcBorders>
          </w:tcPr>
          <w:p w14:paraId="552E9165" w14:textId="77777777" w:rsidR="003432FF" w:rsidRPr="00884EB7" w:rsidRDefault="003432FF" w:rsidP="00213228">
            <w:pPr>
              <w:pStyle w:val="NoSpacing"/>
              <w:jc w:val="center"/>
              <w:rPr>
                <w:rFonts w:ascii="Times New Roman" w:hAnsi="Times New Roman" w:cs="Times New Roman"/>
                <w:sz w:val="18"/>
                <w:szCs w:val="18"/>
              </w:rPr>
            </w:pPr>
            <w:proofErr w:type="spellStart"/>
            <w:r w:rsidRPr="00884EB7">
              <w:rPr>
                <w:rFonts w:ascii="Times New Roman" w:hAnsi="Times New Roman" w:cs="Times New Roman"/>
                <w:sz w:val="18"/>
                <w:szCs w:val="18"/>
              </w:rPr>
              <w:t>fololess</w:t>
            </w:r>
            <w:proofErr w:type="spellEnd"/>
          </w:p>
        </w:tc>
        <w:tc>
          <w:tcPr>
            <w:tcW w:w="4325" w:type="dxa"/>
            <w:tcBorders>
              <w:top w:val="single" w:sz="6" w:space="0" w:color="auto"/>
              <w:left w:val="single" w:sz="6" w:space="0" w:color="auto"/>
              <w:bottom w:val="single" w:sz="6" w:space="0" w:color="auto"/>
              <w:right w:val="single" w:sz="6" w:space="0" w:color="auto"/>
            </w:tcBorders>
          </w:tcPr>
          <w:p w14:paraId="768CB3B8" w14:textId="77777777" w:rsidR="003432FF" w:rsidRPr="00884EB7" w:rsidRDefault="003432FF" w:rsidP="00213228">
            <w:pPr>
              <w:pStyle w:val="NoSpacing"/>
              <w:rPr>
                <w:rFonts w:ascii="Times New Roman" w:hAnsi="Times New Roman" w:cs="Times New Roman"/>
              </w:rPr>
            </w:pPr>
            <w:r w:rsidRPr="00884EB7">
              <w:rPr>
                <w:rFonts w:ascii="Times New Roman" w:hAnsi="Times New Roman" w:cs="Times New Roman"/>
              </w:rPr>
              <w:t>Does the colonoscopy report document a recommended follow-up interval of</w:t>
            </w:r>
            <w:r w:rsidRPr="00884EB7">
              <w:rPr>
                <w:rFonts w:ascii="Times New Roman" w:hAnsi="Times New Roman" w:cs="Times New Roman"/>
                <w:u w:val="single"/>
              </w:rPr>
              <w:t xml:space="preserve"> </w:t>
            </w:r>
            <w:r w:rsidRPr="00884EB7">
              <w:rPr>
                <w:rFonts w:ascii="Times New Roman" w:hAnsi="Times New Roman" w:cs="Times New Roman"/>
                <w:b/>
                <w:u w:val="single"/>
              </w:rPr>
              <w:t>less than 10 years</w:t>
            </w:r>
            <w:r w:rsidRPr="00884EB7">
              <w:rPr>
                <w:rFonts w:ascii="Times New Roman" w:hAnsi="Times New Roman" w:cs="Times New Roman"/>
              </w:rPr>
              <w:t xml:space="preserve"> for a repeat colonoscopy?</w:t>
            </w:r>
          </w:p>
          <w:p w14:paraId="0ED7867E" w14:textId="77777777" w:rsidR="003432FF" w:rsidRPr="00884EB7" w:rsidRDefault="003432FF" w:rsidP="00213228">
            <w:pPr>
              <w:pStyle w:val="NoSpacing"/>
              <w:rPr>
                <w:rFonts w:ascii="Times New Roman" w:hAnsi="Times New Roman" w:cs="Times New Roman"/>
              </w:rPr>
            </w:pPr>
            <w:r w:rsidRPr="00884EB7">
              <w:rPr>
                <w:rFonts w:ascii="Times New Roman" w:hAnsi="Times New Roman" w:cs="Times New Roman"/>
              </w:rPr>
              <w:t>1. Yes</w:t>
            </w:r>
          </w:p>
          <w:p w14:paraId="7D4F51EF" w14:textId="77777777" w:rsidR="003432FF" w:rsidRPr="00884EB7" w:rsidRDefault="003432FF" w:rsidP="00213228">
            <w:pPr>
              <w:pStyle w:val="NoSpacing"/>
              <w:rPr>
                <w:rFonts w:ascii="Times New Roman" w:hAnsi="Times New Roman" w:cs="Times New Roman"/>
              </w:rPr>
            </w:pPr>
            <w:r w:rsidRPr="00884EB7">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14:paraId="67072692" w14:textId="77777777" w:rsidR="003432FF" w:rsidRPr="00884EB7" w:rsidRDefault="003432FF" w:rsidP="00213228">
            <w:pPr>
              <w:pStyle w:val="NoSpacing"/>
              <w:jc w:val="center"/>
              <w:rPr>
                <w:rFonts w:ascii="Times New Roman" w:hAnsi="Times New Roman" w:cs="Times New Roman"/>
                <w:sz w:val="20"/>
                <w:szCs w:val="20"/>
              </w:rPr>
            </w:pPr>
            <w:r w:rsidRPr="00884EB7">
              <w:rPr>
                <w:rFonts w:ascii="Times New Roman" w:hAnsi="Times New Roman" w:cs="Times New Roman"/>
                <w:sz w:val="20"/>
                <w:szCs w:val="20"/>
              </w:rPr>
              <w:t>1,2</w:t>
            </w:r>
          </w:p>
          <w:p w14:paraId="49E5FC2B" w14:textId="77777777" w:rsidR="003432FF" w:rsidRPr="00884EB7" w:rsidRDefault="003432FF" w:rsidP="00213228">
            <w:pPr>
              <w:pStyle w:val="NoSpacing"/>
              <w:jc w:val="center"/>
              <w:rPr>
                <w:rFonts w:ascii="Times New Roman" w:hAnsi="Times New Roman" w:cs="Times New Roman"/>
                <w:sz w:val="20"/>
                <w:szCs w:val="20"/>
              </w:rPr>
            </w:pPr>
            <w:r w:rsidRPr="00884EB7">
              <w:rPr>
                <w:rFonts w:ascii="Times New Roman" w:hAnsi="Times New Roman" w:cs="Times New Roman"/>
                <w:sz w:val="20"/>
                <w:szCs w:val="20"/>
              </w:rPr>
              <w:t xml:space="preserve">If 2, go to </w:t>
            </w:r>
            <w:proofErr w:type="spellStart"/>
            <w:r w:rsidRPr="00884EB7">
              <w:rPr>
                <w:rFonts w:ascii="Times New Roman" w:hAnsi="Times New Roman" w:cs="Times New Roman"/>
                <w:sz w:val="20"/>
                <w:szCs w:val="20"/>
              </w:rPr>
              <w:t>nfolo</w:t>
            </w:r>
            <w:proofErr w:type="spellEnd"/>
            <w:r w:rsidRPr="00884EB7">
              <w:rPr>
                <w:rFonts w:ascii="Times New Roman" w:hAnsi="Times New Roman" w:cs="Times New Roman"/>
                <w:sz w:val="20"/>
                <w:szCs w:val="20"/>
              </w:rPr>
              <w:t xml:space="preserve"> as applicable</w:t>
            </w:r>
          </w:p>
          <w:tbl>
            <w:tblPr>
              <w:tblStyle w:val="TableGrid"/>
              <w:tblW w:w="0" w:type="auto"/>
              <w:tblLayout w:type="fixed"/>
              <w:tblLook w:val="04A0" w:firstRow="1" w:lastRow="0" w:firstColumn="1" w:lastColumn="0" w:noHBand="0" w:noVBand="1"/>
            </w:tblPr>
            <w:tblGrid>
              <w:gridCol w:w="1839"/>
            </w:tblGrid>
            <w:tr w:rsidR="003432FF" w:rsidRPr="00884EB7" w14:paraId="07ACCD49" w14:textId="77777777" w:rsidTr="004E04B7">
              <w:tc>
                <w:tcPr>
                  <w:tcW w:w="1839" w:type="dxa"/>
                </w:tcPr>
                <w:p w14:paraId="1ADF6831" w14:textId="4C30CB46" w:rsidR="003432FF" w:rsidRPr="00884EB7" w:rsidRDefault="003432FF" w:rsidP="00510725">
                  <w:pPr>
                    <w:pStyle w:val="NoSpacing"/>
                    <w:framePr w:hSpace="180" w:wrap="around" w:vAnchor="text" w:hAnchor="text" w:y="1"/>
                    <w:suppressOverlap/>
                    <w:jc w:val="center"/>
                    <w:rPr>
                      <w:rFonts w:ascii="Times New Roman" w:hAnsi="Times New Roman" w:cs="Times New Roman"/>
                      <w:b/>
                      <w:sz w:val="20"/>
                      <w:szCs w:val="20"/>
                    </w:rPr>
                  </w:pPr>
                  <w:r w:rsidRPr="00884EB7">
                    <w:rPr>
                      <w:rFonts w:ascii="Times New Roman" w:hAnsi="Times New Roman" w:cs="Times New Roman"/>
                      <w:b/>
                      <w:sz w:val="20"/>
                      <w:szCs w:val="20"/>
                    </w:rPr>
                    <w:t>Warning if 2</w:t>
                  </w:r>
                </w:p>
              </w:tc>
            </w:tr>
          </w:tbl>
          <w:p w14:paraId="2462CA36" w14:textId="77777777" w:rsidR="003432FF" w:rsidRPr="00884EB7" w:rsidRDefault="003432FF" w:rsidP="00213228">
            <w:pPr>
              <w:pStyle w:val="NoSpacing"/>
              <w:jc w:val="center"/>
              <w:rPr>
                <w:rFonts w:ascii="Times New Roman" w:hAnsi="Times New Roman" w:cs="Times New Roman"/>
                <w:sz w:val="20"/>
                <w:szCs w:val="20"/>
              </w:rPr>
            </w:pPr>
          </w:p>
          <w:p w14:paraId="185FACD9" w14:textId="0F8B0F25" w:rsidR="003432FF" w:rsidRPr="00884EB7" w:rsidRDefault="003432FF" w:rsidP="00213228">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14:paraId="2976B356" w14:textId="77777777" w:rsidR="003432FF" w:rsidRPr="00884EB7" w:rsidRDefault="003432FF" w:rsidP="00213228">
            <w:pPr>
              <w:pStyle w:val="Default"/>
              <w:rPr>
                <w:b/>
                <w:sz w:val="23"/>
                <w:szCs w:val="23"/>
              </w:rPr>
            </w:pPr>
            <w:r w:rsidRPr="00884EB7">
              <w:rPr>
                <w:b/>
                <w:sz w:val="23"/>
                <w:szCs w:val="23"/>
              </w:rPr>
              <w:t xml:space="preserve">Use the colonoscopy report to abstract the recommended follow-up interval. </w:t>
            </w:r>
          </w:p>
          <w:p w14:paraId="49CAAE0D" w14:textId="77777777" w:rsidR="003432FF" w:rsidRPr="00884EB7" w:rsidRDefault="003432FF" w:rsidP="00213228">
            <w:pPr>
              <w:pStyle w:val="Default"/>
              <w:rPr>
                <w:b/>
                <w:sz w:val="23"/>
                <w:szCs w:val="23"/>
              </w:rPr>
            </w:pPr>
            <w:r w:rsidRPr="00884EB7">
              <w:rPr>
                <w:b/>
                <w:sz w:val="23"/>
                <w:szCs w:val="23"/>
              </w:rPr>
              <w:t>Examples include but are not limited to:</w:t>
            </w:r>
          </w:p>
          <w:p w14:paraId="13DEB887" w14:textId="77777777" w:rsidR="008B1E39" w:rsidRPr="00884EB7" w:rsidRDefault="003432FF" w:rsidP="00213228">
            <w:pPr>
              <w:pStyle w:val="Default"/>
              <w:rPr>
                <w:sz w:val="23"/>
                <w:szCs w:val="23"/>
              </w:rPr>
            </w:pPr>
            <w:r w:rsidRPr="00884EB7">
              <w:rPr>
                <w:sz w:val="23"/>
                <w:szCs w:val="23"/>
              </w:rPr>
              <w:t>“Recommend repeat colonoscopy in 5 years</w:t>
            </w:r>
            <w:r w:rsidR="008B1E39" w:rsidRPr="00884EB7">
              <w:rPr>
                <w:sz w:val="23"/>
                <w:szCs w:val="23"/>
              </w:rPr>
              <w:t>;</w:t>
            </w:r>
            <w:r w:rsidRPr="00884EB7">
              <w:rPr>
                <w:sz w:val="23"/>
                <w:szCs w:val="23"/>
              </w:rPr>
              <w:t>”</w:t>
            </w:r>
            <w:r w:rsidR="008B1E39" w:rsidRPr="00884EB7">
              <w:rPr>
                <w:sz w:val="23"/>
                <w:szCs w:val="23"/>
              </w:rPr>
              <w:t xml:space="preserve"> </w:t>
            </w:r>
          </w:p>
          <w:p w14:paraId="08996683" w14:textId="6952F62E" w:rsidR="003432FF" w:rsidRPr="00884EB7" w:rsidRDefault="008B1E39" w:rsidP="00213228">
            <w:pPr>
              <w:pStyle w:val="Default"/>
              <w:rPr>
                <w:sz w:val="23"/>
                <w:szCs w:val="23"/>
              </w:rPr>
            </w:pPr>
            <w:r w:rsidRPr="00884EB7">
              <w:rPr>
                <w:sz w:val="23"/>
                <w:szCs w:val="23"/>
              </w:rPr>
              <w:t>“History of polyps and family history of colon cancer. Repeat colonoscopy in 3 years.”</w:t>
            </w:r>
          </w:p>
        </w:tc>
      </w:tr>
      <w:tr w:rsidR="003432FF" w:rsidRPr="00884EB7" w14:paraId="27A51BA4"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5C2E603A" w14:textId="104E2E9D" w:rsidR="003432FF" w:rsidRPr="00884EB7" w:rsidRDefault="00997FA2" w:rsidP="00213228">
            <w:pPr>
              <w:pStyle w:val="NoSpacing"/>
              <w:jc w:val="center"/>
              <w:rPr>
                <w:rFonts w:ascii="Times New Roman" w:hAnsi="Times New Roman" w:cs="Times New Roman"/>
              </w:rPr>
            </w:pPr>
            <w:r w:rsidRPr="00884EB7">
              <w:rPr>
                <w:rFonts w:ascii="Times New Roman" w:hAnsi="Times New Roman" w:cs="Times New Roman"/>
              </w:rPr>
              <w:t>10</w:t>
            </w:r>
          </w:p>
        </w:tc>
        <w:tc>
          <w:tcPr>
            <w:tcW w:w="1170" w:type="dxa"/>
            <w:tcBorders>
              <w:top w:val="single" w:sz="6" w:space="0" w:color="auto"/>
              <w:left w:val="single" w:sz="6" w:space="0" w:color="auto"/>
              <w:bottom w:val="single" w:sz="6" w:space="0" w:color="auto"/>
              <w:right w:val="single" w:sz="6" w:space="0" w:color="auto"/>
            </w:tcBorders>
          </w:tcPr>
          <w:p w14:paraId="7A2E7BFD" w14:textId="77777777" w:rsidR="003432FF" w:rsidRPr="00884EB7" w:rsidRDefault="003432FF" w:rsidP="00213228">
            <w:pPr>
              <w:pStyle w:val="NoSpacing"/>
              <w:jc w:val="center"/>
              <w:rPr>
                <w:rFonts w:ascii="Times New Roman" w:hAnsi="Times New Roman" w:cs="Times New Roman"/>
                <w:sz w:val="18"/>
                <w:szCs w:val="18"/>
              </w:rPr>
            </w:pPr>
            <w:proofErr w:type="spellStart"/>
            <w:r w:rsidRPr="00884EB7">
              <w:rPr>
                <w:rFonts w:ascii="Times New Roman" w:hAnsi="Times New Roman" w:cs="Times New Roman"/>
                <w:sz w:val="18"/>
                <w:szCs w:val="18"/>
              </w:rPr>
              <w:t>reasless</w:t>
            </w:r>
            <w:proofErr w:type="spellEnd"/>
          </w:p>
        </w:tc>
        <w:tc>
          <w:tcPr>
            <w:tcW w:w="4325" w:type="dxa"/>
            <w:tcBorders>
              <w:top w:val="single" w:sz="6" w:space="0" w:color="auto"/>
              <w:left w:val="single" w:sz="6" w:space="0" w:color="auto"/>
              <w:bottom w:val="single" w:sz="6" w:space="0" w:color="auto"/>
              <w:right w:val="single" w:sz="6" w:space="0" w:color="auto"/>
            </w:tcBorders>
          </w:tcPr>
          <w:p w14:paraId="6457A0D4" w14:textId="77777777" w:rsidR="003432FF" w:rsidRPr="00884EB7" w:rsidRDefault="003432FF" w:rsidP="00213228">
            <w:pPr>
              <w:pStyle w:val="NoSpacing"/>
              <w:rPr>
                <w:rFonts w:ascii="Times New Roman" w:hAnsi="Times New Roman" w:cs="Times New Roman"/>
              </w:rPr>
            </w:pPr>
            <w:r w:rsidRPr="00884EB7">
              <w:rPr>
                <w:rFonts w:ascii="Times New Roman" w:hAnsi="Times New Roman" w:cs="Times New Roman"/>
              </w:rPr>
              <w:t xml:space="preserve">Is there physician/APN/PA documentation of a medical reason for a recommended follow-up interval of </w:t>
            </w:r>
            <w:r w:rsidRPr="00884EB7">
              <w:rPr>
                <w:rFonts w:ascii="Times New Roman" w:hAnsi="Times New Roman" w:cs="Times New Roman"/>
                <w:u w:val="single"/>
              </w:rPr>
              <w:t>less than 10 years</w:t>
            </w:r>
            <w:r w:rsidRPr="00884EB7">
              <w:rPr>
                <w:rFonts w:ascii="Times New Roman" w:hAnsi="Times New Roman" w:cs="Times New Roman"/>
              </w:rPr>
              <w:t xml:space="preserve"> for a repeat colonoscopy?</w:t>
            </w:r>
          </w:p>
          <w:p w14:paraId="10C1D20A" w14:textId="77777777" w:rsidR="003432FF" w:rsidRPr="00884EB7" w:rsidRDefault="003432FF" w:rsidP="00213228">
            <w:pPr>
              <w:pStyle w:val="NoSpacing"/>
              <w:rPr>
                <w:rFonts w:ascii="Times New Roman" w:hAnsi="Times New Roman" w:cs="Times New Roman"/>
              </w:rPr>
            </w:pPr>
            <w:r w:rsidRPr="00884EB7">
              <w:rPr>
                <w:rFonts w:ascii="Times New Roman" w:hAnsi="Times New Roman" w:cs="Times New Roman"/>
              </w:rPr>
              <w:t>1. Yes</w:t>
            </w:r>
          </w:p>
          <w:p w14:paraId="76A3881F" w14:textId="77777777" w:rsidR="003432FF" w:rsidRPr="00884EB7" w:rsidRDefault="003432FF" w:rsidP="00213228">
            <w:pPr>
              <w:pStyle w:val="NoSpacing"/>
              <w:rPr>
                <w:rFonts w:ascii="Times New Roman" w:hAnsi="Times New Roman" w:cs="Times New Roman"/>
              </w:rPr>
            </w:pPr>
            <w:r w:rsidRPr="00884EB7">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14:paraId="7AA9F9D4" w14:textId="77777777" w:rsidR="003432FF" w:rsidRPr="00884EB7" w:rsidRDefault="003432FF" w:rsidP="00213228">
            <w:pPr>
              <w:pStyle w:val="NoSpacing"/>
              <w:jc w:val="center"/>
              <w:rPr>
                <w:rFonts w:ascii="Times New Roman" w:hAnsi="Times New Roman" w:cs="Times New Roman"/>
                <w:sz w:val="20"/>
                <w:szCs w:val="20"/>
              </w:rPr>
            </w:pPr>
            <w:r w:rsidRPr="00884EB7">
              <w:rPr>
                <w:rFonts w:ascii="Times New Roman" w:hAnsi="Times New Roman" w:cs="Times New Roman"/>
                <w:sz w:val="20"/>
                <w:szCs w:val="20"/>
              </w:rPr>
              <w:t>1,2</w:t>
            </w:r>
          </w:p>
          <w:p w14:paraId="65E241DC" w14:textId="7CCDF0CE" w:rsidR="003432FF" w:rsidRPr="00884EB7" w:rsidRDefault="003432FF" w:rsidP="00213228">
            <w:pPr>
              <w:pStyle w:val="NoSpacing"/>
              <w:jc w:val="center"/>
              <w:rPr>
                <w:rFonts w:ascii="Times New Roman" w:hAnsi="Times New Roman" w:cs="Times New Roman"/>
                <w:b/>
                <w:sz w:val="20"/>
                <w:szCs w:val="20"/>
              </w:rPr>
            </w:pPr>
            <w:r w:rsidRPr="00884EB7">
              <w:rPr>
                <w:rFonts w:ascii="Times New Roman" w:hAnsi="Times New Roman" w:cs="Times New Roman"/>
                <w:b/>
                <w:sz w:val="20"/>
                <w:szCs w:val="20"/>
              </w:rPr>
              <w:t>If 1, go to end</w:t>
            </w:r>
          </w:p>
          <w:p w14:paraId="34057AE6" w14:textId="77777777" w:rsidR="003432FF" w:rsidRPr="00884EB7" w:rsidRDefault="003432FF" w:rsidP="00213228">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14:paraId="2A544A0D" w14:textId="38BFBC23" w:rsidR="00473FBE" w:rsidRPr="00884EB7" w:rsidRDefault="003432FF" w:rsidP="00213228">
            <w:pPr>
              <w:pStyle w:val="Default"/>
              <w:numPr>
                <w:ilvl w:val="0"/>
                <w:numId w:val="1"/>
              </w:numPr>
              <w:rPr>
                <w:b/>
                <w:sz w:val="20"/>
                <w:szCs w:val="20"/>
              </w:rPr>
            </w:pPr>
            <w:r w:rsidRPr="00884EB7">
              <w:rPr>
                <w:b/>
                <w:sz w:val="20"/>
                <w:szCs w:val="20"/>
              </w:rPr>
              <w:t xml:space="preserve">Documentation in the colonoscopy report or other physician/APN/PA documentation of a medical reason for a follow-up interval of less than 10 years is acceptable. </w:t>
            </w:r>
          </w:p>
          <w:p w14:paraId="6BEA7D44" w14:textId="77777777" w:rsidR="003432FF" w:rsidRPr="00884EB7" w:rsidRDefault="003432FF" w:rsidP="00213228">
            <w:pPr>
              <w:pStyle w:val="Default"/>
              <w:numPr>
                <w:ilvl w:val="0"/>
                <w:numId w:val="1"/>
              </w:numPr>
              <w:rPr>
                <w:b/>
                <w:sz w:val="20"/>
                <w:szCs w:val="20"/>
              </w:rPr>
            </w:pPr>
            <w:r w:rsidRPr="00884EB7">
              <w:rPr>
                <w:b/>
                <w:sz w:val="20"/>
                <w:szCs w:val="20"/>
              </w:rPr>
              <w:t>Medical reasons may include a diagnosis, symptom or condition.</w:t>
            </w:r>
          </w:p>
          <w:p w14:paraId="1DD47E42" w14:textId="77777777" w:rsidR="003432FF" w:rsidRPr="00884EB7" w:rsidRDefault="003432FF" w:rsidP="00213228">
            <w:pPr>
              <w:pStyle w:val="Default"/>
              <w:rPr>
                <w:b/>
                <w:sz w:val="20"/>
                <w:szCs w:val="20"/>
              </w:rPr>
            </w:pPr>
            <w:r w:rsidRPr="00884EB7">
              <w:rPr>
                <w:b/>
                <w:sz w:val="20"/>
                <w:szCs w:val="20"/>
              </w:rPr>
              <w:t>Examples of medical reasons for follow-up interval of less than 10 years include but are not limited to:</w:t>
            </w:r>
          </w:p>
          <w:p w14:paraId="7BFC7AD2" w14:textId="77777777" w:rsidR="003432FF" w:rsidRPr="00884EB7" w:rsidRDefault="003432FF" w:rsidP="00213228">
            <w:pPr>
              <w:pStyle w:val="Default"/>
              <w:numPr>
                <w:ilvl w:val="1"/>
                <w:numId w:val="1"/>
              </w:numPr>
              <w:rPr>
                <w:sz w:val="20"/>
                <w:szCs w:val="20"/>
              </w:rPr>
            </w:pPr>
            <w:r w:rsidRPr="00884EB7">
              <w:rPr>
                <w:sz w:val="20"/>
                <w:szCs w:val="20"/>
              </w:rPr>
              <w:t>Above average risk patient</w:t>
            </w:r>
          </w:p>
          <w:p w14:paraId="2000CA1E" w14:textId="77777777" w:rsidR="003432FF" w:rsidRPr="00884EB7" w:rsidRDefault="003432FF" w:rsidP="00213228">
            <w:pPr>
              <w:pStyle w:val="Default"/>
              <w:numPr>
                <w:ilvl w:val="1"/>
                <w:numId w:val="1"/>
              </w:numPr>
              <w:rPr>
                <w:sz w:val="20"/>
                <w:szCs w:val="20"/>
              </w:rPr>
            </w:pPr>
            <w:r w:rsidRPr="00884EB7">
              <w:rPr>
                <w:sz w:val="20"/>
                <w:szCs w:val="20"/>
              </w:rPr>
              <w:t>Diverticulitis</w:t>
            </w:r>
          </w:p>
          <w:p w14:paraId="5956B63E" w14:textId="77777777" w:rsidR="003432FF" w:rsidRPr="00884EB7" w:rsidRDefault="003432FF" w:rsidP="00213228">
            <w:pPr>
              <w:pStyle w:val="Default"/>
              <w:numPr>
                <w:ilvl w:val="1"/>
                <w:numId w:val="1"/>
              </w:numPr>
              <w:rPr>
                <w:sz w:val="20"/>
                <w:szCs w:val="20"/>
              </w:rPr>
            </w:pPr>
            <w:r w:rsidRPr="00884EB7">
              <w:rPr>
                <w:sz w:val="20"/>
                <w:szCs w:val="20"/>
              </w:rPr>
              <w:t>Inadequate bowel prep</w:t>
            </w:r>
          </w:p>
          <w:p w14:paraId="6E9A3E17" w14:textId="63965DAF" w:rsidR="003432FF" w:rsidRPr="00884EB7" w:rsidRDefault="003432FF" w:rsidP="00213228">
            <w:pPr>
              <w:pStyle w:val="Default"/>
              <w:numPr>
                <w:ilvl w:val="1"/>
                <w:numId w:val="1"/>
              </w:numPr>
              <w:rPr>
                <w:sz w:val="20"/>
                <w:szCs w:val="20"/>
              </w:rPr>
            </w:pPr>
            <w:r w:rsidRPr="00884EB7">
              <w:rPr>
                <w:sz w:val="20"/>
                <w:szCs w:val="20"/>
              </w:rPr>
              <w:t>Family history of colon cancer</w:t>
            </w:r>
            <w:r w:rsidR="00A81738" w:rsidRPr="00884EB7">
              <w:rPr>
                <w:sz w:val="20"/>
                <w:szCs w:val="20"/>
              </w:rPr>
              <w:t xml:space="preserve"> (e.g., colonoscopy report states “Indication: immediate family history of colon cancer” and “Impression: Normal colonoscopy, Recall: 5 years”)</w:t>
            </w:r>
          </w:p>
          <w:p w14:paraId="2E4CE2D4" w14:textId="77777777" w:rsidR="003432FF" w:rsidRPr="00884EB7" w:rsidRDefault="003432FF" w:rsidP="00213228">
            <w:pPr>
              <w:pStyle w:val="Default"/>
              <w:numPr>
                <w:ilvl w:val="1"/>
                <w:numId w:val="1"/>
              </w:numPr>
              <w:rPr>
                <w:sz w:val="20"/>
                <w:szCs w:val="20"/>
              </w:rPr>
            </w:pPr>
            <w:r w:rsidRPr="00884EB7">
              <w:rPr>
                <w:sz w:val="20"/>
                <w:szCs w:val="20"/>
              </w:rPr>
              <w:t>Family history of colorectal adenomas or polyps</w:t>
            </w:r>
          </w:p>
          <w:p w14:paraId="56A6BD33" w14:textId="77777777" w:rsidR="003432FF" w:rsidRPr="00884EB7" w:rsidRDefault="003432FF" w:rsidP="00213228">
            <w:pPr>
              <w:pStyle w:val="Default"/>
              <w:numPr>
                <w:ilvl w:val="1"/>
                <w:numId w:val="1"/>
              </w:numPr>
              <w:rPr>
                <w:sz w:val="20"/>
                <w:szCs w:val="20"/>
              </w:rPr>
            </w:pPr>
            <w:r w:rsidRPr="00884EB7">
              <w:rPr>
                <w:sz w:val="20"/>
                <w:szCs w:val="20"/>
              </w:rPr>
              <w:t>Personal history of colorectal cancer</w:t>
            </w:r>
          </w:p>
          <w:p w14:paraId="55B533BB" w14:textId="77777777" w:rsidR="003432FF" w:rsidRPr="00884EB7" w:rsidRDefault="003432FF" w:rsidP="00213228">
            <w:pPr>
              <w:pStyle w:val="Default"/>
              <w:numPr>
                <w:ilvl w:val="1"/>
                <w:numId w:val="1"/>
              </w:numPr>
              <w:rPr>
                <w:sz w:val="20"/>
                <w:szCs w:val="20"/>
              </w:rPr>
            </w:pPr>
            <w:r w:rsidRPr="00884EB7">
              <w:rPr>
                <w:sz w:val="20"/>
                <w:szCs w:val="20"/>
              </w:rPr>
              <w:t>Personal history of polyps</w:t>
            </w:r>
          </w:p>
          <w:p w14:paraId="50CFFEF3" w14:textId="79A60027" w:rsidR="002F42C3" w:rsidRPr="00884EB7" w:rsidRDefault="003432FF" w:rsidP="00213228">
            <w:pPr>
              <w:pStyle w:val="Default"/>
              <w:numPr>
                <w:ilvl w:val="1"/>
                <w:numId w:val="1"/>
              </w:numPr>
              <w:rPr>
                <w:sz w:val="20"/>
                <w:szCs w:val="20"/>
              </w:rPr>
            </w:pPr>
            <w:r w:rsidRPr="00884EB7">
              <w:rPr>
                <w:sz w:val="20"/>
                <w:szCs w:val="20"/>
              </w:rPr>
              <w:t>Inflammatory bowel disease, Crohn’s disease or ulcerative colitis</w:t>
            </w:r>
          </w:p>
          <w:p w14:paraId="47CE48FB" w14:textId="77777777" w:rsidR="006212E1" w:rsidRPr="00884EB7" w:rsidRDefault="006212E1" w:rsidP="006212E1">
            <w:pPr>
              <w:pStyle w:val="Default"/>
              <w:rPr>
                <w:b/>
                <w:sz w:val="20"/>
                <w:szCs w:val="20"/>
              </w:rPr>
            </w:pPr>
          </w:p>
          <w:p w14:paraId="2919364A" w14:textId="261B1057" w:rsidR="006212E1" w:rsidRPr="00884EB7" w:rsidRDefault="006212E1" w:rsidP="006212E1">
            <w:pPr>
              <w:pStyle w:val="Default"/>
              <w:rPr>
                <w:b/>
                <w:sz w:val="20"/>
                <w:szCs w:val="20"/>
              </w:rPr>
            </w:pPr>
            <w:r w:rsidRPr="00884EB7">
              <w:rPr>
                <w:b/>
                <w:sz w:val="20"/>
                <w:szCs w:val="20"/>
              </w:rPr>
              <w:t>Cont’d next page</w:t>
            </w:r>
          </w:p>
          <w:p w14:paraId="774EB264" w14:textId="77777777" w:rsidR="006212E1" w:rsidRPr="00884EB7" w:rsidRDefault="006212E1" w:rsidP="006212E1">
            <w:pPr>
              <w:pStyle w:val="Default"/>
              <w:rPr>
                <w:b/>
                <w:sz w:val="20"/>
                <w:szCs w:val="20"/>
              </w:rPr>
            </w:pPr>
          </w:p>
          <w:p w14:paraId="7D797156" w14:textId="689DDB9C" w:rsidR="002E1609" w:rsidRPr="00884EB7" w:rsidRDefault="002E1609" w:rsidP="00213228">
            <w:pPr>
              <w:pStyle w:val="Default"/>
              <w:numPr>
                <w:ilvl w:val="0"/>
                <w:numId w:val="1"/>
              </w:numPr>
              <w:rPr>
                <w:sz w:val="20"/>
                <w:szCs w:val="20"/>
              </w:rPr>
            </w:pPr>
            <w:r w:rsidRPr="00884EB7">
              <w:rPr>
                <w:b/>
                <w:sz w:val="20"/>
                <w:szCs w:val="20"/>
              </w:rPr>
              <w:lastRenderedPageBreak/>
              <w:t xml:space="preserve">Documentation of a follow-up interval of less than 10 years for surveillance must reference a medical reason. </w:t>
            </w:r>
            <w:r w:rsidRPr="00884EB7">
              <w:rPr>
                <w:sz w:val="20"/>
                <w:szCs w:val="20"/>
              </w:rPr>
              <w:t xml:space="preserve">For example, “Indication for scope: high risk colon cancer surveillance. Personal history of colon polyps. Recommendation: Repeat colonoscopy in 5 years for surveillance.” </w:t>
            </w:r>
            <w:r w:rsidR="00081B87" w:rsidRPr="00884EB7">
              <w:rPr>
                <w:sz w:val="20"/>
                <w:szCs w:val="20"/>
              </w:rPr>
              <w:t xml:space="preserve">Select value </w:t>
            </w:r>
            <w:r w:rsidRPr="00884EB7">
              <w:rPr>
                <w:sz w:val="20"/>
                <w:szCs w:val="20"/>
              </w:rPr>
              <w:t>“1”</w:t>
            </w:r>
            <w:r w:rsidR="00081B87" w:rsidRPr="00884EB7">
              <w:rPr>
                <w:sz w:val="20"/>
                <w:szCs w:val="20"/>
              </w:rPr>
              <w:t xml:space="preserve"> as history of polyps is a medical reason for follow-up interval of less than 10 years.</w:t>
            </w:r>
          </w:p>
          <w:p w14:paraId="238E5D7C" w14:textId="0AFEDB6C" w:rsidR="00473FBE" w:rsidRPr="00884EB7" w:rsidRDefault="00473FBE" w:rsidP="00213228">
            <w:pPr>
              <w:pStyle w:val="Default"/>
              <w:numPr>
                <w:ilvl w:val="0"/>
                <w:numId w:val="1"/>
              </w:numPr>
              <w:rPr>
                <w:sz w:val="23"/>
                <w:szCs w:val="23"/>
              </w:rPr>
            </w:pPr>
            <w:r w:rsidRPr="00884EB7">
              <w:rPr>
                <w:sz w:val="20"/>
                <w:szCs w:val="20"/>
              </w:rPr>
              <w:t xml:space="preserve"> Documentation of only </w:t>
            </w:r>
            <w:r w:rsidRPr="00884EB7">
              <w:rPr>
                <w:i/>
                <w:sz w:val="20"/>
                <w:szCs w:val="20"/>
              </w:rPr>
              <w:t>diverticulosis</w:t>
            </w:r>
            <w:r w:rsidRPr="00884EB7">
              <w:rPr>
                <w:sz w:val="20"/>
                <w:szCs w:val="20"/>
              </w:rPr>
              <w:t xml:space="preserve"> and</w:t>
            </w:r>
            <w:r w:rsidR="006435D9" w:rsidRPr="00884EB7">
              <w:rPr>
                <w:sz w:val="20"/>
                <w:szCs w:val="20"/>
              </w:rPr>
              <w:t>/or</w:t>
            </w:r>
            <w:r w:rsidRPr="00884EB7">
              <w:rPr>
                <w:sz w:val="20"/>
                <w:szCs w:val="20"/>
              </w:rPr>
              <w:t xml:space="preserve"> hemorrhoids are not acceptable indications for recommended follow-up interval of less than 10 years for repeat colonoscopy.</w:t>
            </w:r>
            <w:r w:rsidR="00104C2E" w:rsidRPr="00884EB7">
              <w:rPr>
                <w:sz w:val="20"/>
                <w:szCs w:val="20"/>
              </w:rPr>
              <w:t xml:space="preserve"> For example, findings in the colonoscopy report indicate</w:t>
            </w:r>
            <w:r w:rsidR="004A3312" w:rsidRPr="00884EB7">
              <w:rPr>
                <w:sz w:val="20"/>
                <w:szCs w:val="20"/>
              </w:rPr>
              <w:t>s</w:t>
            </w:r>
            <w:r w:rsidR="00104C2E" w:rsidRPr="00884EB7">
              <w:rPr>
                <w:sz w:val="20"/>
                <w:szCs w:val="20"/>
              </w:rPr>
              <w:t xml:space="preserve">: “Few diverticula seen in sigmoid colon; no polyps or lesions seen; mild-moderate internal hemorrhoids” Recommendations: “Repeat colonoscopy in 3-5 years based on age/findings.” Select value </w:t>
            </w:r>
            <w:r w:rsidR="00081B87" w:rsidRPr="00884EB7">
              <w:rPr>
                <w:sz w:val="20"/>
                <w:szCs w:val="20"/>
              </w:rPr>
              <w:t>“</w:t>
            </w:r>
            <w:r w:rsidR="00104C2E" w:rsidRPr="00884EB7">
              <w:rPr>
                <w:sz w:val="20"/>
                <w:szCs w:val="20"/>
              </w:rPr>
              <w:t>2</w:t>
            </w:r>
            <w:r w:rsidR="00081B87" w:rsidRPr="00884EB7">
              <w:rPr>
                <w:sz w:val="20"/>
                <w:szCs w:val="20"/>
              </w:rPr>
              <w:t>” since these are</w:t>
            </w:r>
            <w:r w:rsidR="00104C2E" w:rsidRPr="00884EB7">
              <w:rPr>
                <w:sz w:val="20"/>
                <w:szCs w:val="20"/>
              </w:rPr>
              <w:t xml:space="preserve"> not medical reason</w:t>
            </w:r>
            <w:r w:rsidR="00081B87" w:rsidRPr="00884EB7">
              <w:rPr>
                <w:sz w:val="20"/>
                <w:szCs w:val="20"/>
              </w:rPr>
              <w:t>s</w:t>
            </w:r>
            <w:r w:rsidR="00104C2E" w:rsidRPr="00884EB7">
              <w:rPr>
                <w:sz w:val="20"/>
                <w:szCs w:val="20"/>
              </w:rPr>
              <w:t xml:space="preserve"> to repeat the colonoscopy </w:t>
            </w:r>
            <w:r w:rsidR="00081B87" w:rsidRPr="00884EB7">
              <w:rPr>
                <w:sz w:val="20"/>
                <w:szCs w:val="20"/>
              </w:rPr>
              <w:t xml:space="preserve">in </w:t>
            </w:r>
            <w:r w:rsidR="004A3312" w:rsidRPr="00884EB7">
              <w:rPr>
                <w:sz w:val="20"/>
                <w:szCs w:val="20"/>
              </w:rPr>
              <w:t>less than 10 years.</w:t>
            </w:r>
          </w:p>
        </w:tc>
      </w:tr>
      <w:tr w:rsidR="003432FF" w:rsidRPr="00884EB7" w14:paraId="2C7B1453" w14:textId="77777777" w:rsidTr="00213228">
        <w:trPr>
          <w:cantSplit/>
        </w:trPr>
        <w:tc>
          <w:tcPr>
            <w:tcW w:w="14587" w:type="dxa"/>
            <w:gridSpan w:val="5"/>
            <w:tcBorders>
              <w:top w:val="single" w:sz="6" w:space="0" w:color="auto"/>
              <w:left w:val="single" w:sz="6" w:space="0" w:color="auto"/>
              <w:bottom w:val="single" w:sz="6" w:space="0" w:color="auto"/>
              <w:right w:val="single" w:sz="6" w:space="0" w:color="auto"/>
            </w:tcBorders>
          </w:tcPr>
          <w:p w14:paraId="042221E6" w14:textId="77777777" w:rsidR="003432FF" w:rsidRPr="00884EB7" w:rsidRDefault="003432FF" w:rsidP="00213228">
            <w:pPr>
              <w:pStyle w:val="Default"/>
              <w:rPr>
                <w:b/>
                <w:sz w:val="23"/>
                <w:szCs w:val="23"/>
              </w:rPr>
            </w:pPr>
            <w:r w:rsidRPr="00884EB7">
              <w:rPr>
                <w:b/>
                <w:sz w:val="23"/>
                <w:szCs w:val="23"/>
              </w:rPr>
              <w:lastRenderedPageBreak/>
              <w:t xml:space="preserve">If patient’s age is &gt;= 66 years old, go to </w:t>
            </w:r>
            <w:proofErr w:type="spellStart"/>
            <w:r w:rsidRPr="00884EB7">
              <w:rPr>
                <w:b/>
                <w:sz w:val="23"/>
                <w:szCs w:val="23"/>
              </w:rPr>
              <w:t>nofolo</w:t>
            </w:r>
            <w:proofErr w:type="spellEnd"/>
            <w:r w:rsidRPr="00884EB7">
              <w:rPr>
                <w:b/>
                <w:sz w:val="23"/>
                <w:szCs w:val="23"/>
              </w:rPr>
              <w:t xml:space="preserve">; else go to </w:t>
            </w:r>
            <w:proofErr w:type="spellStart"/>
            <w:r w:rsidRPr="00884EB7">
              <w:rPr>
                <w:b/>
                <w:sz w:val="23"/>
                <w:szCs w:val="23"/>
              </w:rPr>
              <w:t>lifexpec</w:t>
            </w:r>
            <w:proofErr w:type="spellEnd"/>
          </w:p>
        </w:tc>
      </w:tr>
      <w:tr w:rsidR="003432FF" w:rsidRPr="00884EB7" w14:paraId="3FC6B4DF"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08C78E98" w14:textId="225EE6C6" w:rsidR="003432FF" w:rsidRPr="00884EB7" w:rsidRDefault="00997FA2" w:rsidP="00997FA2">
            <w:pPr>
              <w:pStyle w:val="NoSpacing"/>
              <w:jc w:val="center"/>
              <w:rPr>
                <w:rFonts w:ascii="Times New Roman" w:hAnsi="Times New Roman" w:cs="Times New Roman"/>
              </w:rPr>
            </w:pPr>
            <w:r w:rsidRPr="00884EB7">
              <w:rPr>
                <w:rFonts w:ascii="Times New Roman" w:hAnsi="Times New Roman" w:cs="Times New Roman"/>
              </w:rPr>
              <w:t>11</w:t>
            </w:r>
          </w:p>
        </w:tc>
        <w:tc>
          <w:tcPr>
            <w:tcW w:w="1170" w:type="dxa"/>
            <w:tcBorders>
              <w:top w:val="single" w:sz="6" w:space="0" w:color="auto"/>
              <w:left w:val="single" w:sz="6" w:space="0" w:color="auto"/>
              <w:bottom w:val="single" w:sz="6" w:space="0" w:color="auto"/>
              <w:right w:val="single" w:sz="6" w:space="0" w:color="auto"/>
            </w:tcBorders>
          </w:tcPr>
          <w:p w14:paraId="6AB619E9" w14:textId="77777777" w:rsidR="003432FF" w:rsidRPr="00884EB7" w:rsidRDefault="003432FF" w:rsidP="00213228">
            <w:pPr>
              <w:pStyle w:val="NoSpacing"/>
              <w:jc w:val="center"/>
              <w:rPr>
                <w:rFonts w:ascii="Times New Roman" w:hAnsi="Times New Roman" w:cs="Times New Roman"/>
                <w:sz w:val="18"/>
                <w:szCs w:val="18"/>
              </w:rPr>
            </w:pPr>
            <w:proofErr w:type="spellStart"/>
            <w:r w:rsidRPr="00884EB7">
              <w:rPr>
                <w:rFonts w:ascii="Times New Roman" w:hAnsi="Times New Roman" w:cs="Times New Roman"/>
                <w:sz w:val="18"/>
                <w:szCs w:val="18"/>
              </w:rPr>
              <w:t>nofolo</w:t>
            </w:r>
            <w:proofErr w:type="spellEnd"/>
          </w:p>
        </w:tc>
        <w:tc>
          <w:tcPr>
            <w:tcW w:w="4325" w:type="dxa"/>
            <w:tcBorders>
              <w:top w:val="single" w:sz="6" w:space="0" w:color="auto"/>
              <w:left w:val="single" w:sz="6" w:space="0" w:color="auto"/>
              <w:bottom w:val="single" w:sz="6" w:space="0" w:color="auto"/>
              <w:right w:val="single" w:sz="6" w:space="0" w:color="auto"/>
            </w:tcBorders>
          </w:tcPr>
          <w:p w14:paraId="670CDE6D" w14:textId="353197AE" w:rsidR="003432FF" w:rsidRPr="00884EB7" w:rsidRDefault="003432FF" w:rsidP="00213228">
            <w:pPr>
              <w:pStyle w:val="NoSpacing"/>
              <w:rPr>
                <w:rFonts w:ascii="Times New Roman" w:hAnsi="Times New Roman" w:cs="Times New Roman"/>
              </w:rPr>
            </w:pPr>
            <w:r w:rsidRPr="00884EB7">
              <w:rPr>
                <w:rFonts w:ascii="Times New Roman" w:hAnsi="Times New Roman" w:cs="Times New Roman"/>
              </w:rPr>
              <w:t>Did the physician/APN/PA document in the colonoscopy report that a follow-up colonoscopy is NOT needed or recommended?</w:t>
            </w:r>
          </w:p>
          <w:p w14:paraId="73BDF32E" w14:textId="77777777" w:rsidR="003432FF" w:rsidRPr="00884EB7" w:rsidRDefault="003432FF" w:rsidP="00213228">
            <w:pPr>
              <w:pStyle w:val="NoSpacing"/>
              <w:rPr>
                <w:rFonts w:ascii="Times New Roman" w:hAnsi="Times New Roman" w:cs="Times New Roman"/>
              </w:rPr>
            </w:pPr>
            <w:r w:rsidRPr="00884EB7">
              <w:rPr>
                <w:rFonts w:ascii="Times New Roman" w:hAnsi="Times New Roman" w:cs="Times New Roman"/>
              </w:rPr>
              <w:t>1. Yes</w:t>
            </w:r>
          </w:p>
          <w:p w14:paraId="59272804" w14:textId="77777777" w:rsidR="003432FF" w:rsidRPr="00884EB7" w:rsidRDefault="003432FF" w:rsidP="00213228">
            <w:pPr>
              <w:pStyle w:val="NoSpacing"/>
              <w:rPr>
                <w:rFonts w:ascii="Times New Roman" w:hAnsi="Times New Roman" w:cs="Times New Roman"/>
              </w:rPr>
            </w:pPr>
            <w:r w:rsidRPr="00884EB7">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14:paraId="4E37087B" w14:textId="77777777" w:rsidR="003432FF" w:rsidRPr="00884EB7" w:rsidRDefault="003432FF" w:rsidP="00213228">
            <w:pPr>
              <w:pStyle w:val="NoSpacing"/>
              <w:jc w:val="center"/>
              <w:rPr>
                <w:rFonts w:ascii="Times New Roman" w:hAnsi="Times New Roman" w:cs="Times New Roman"/>
                <w:sz w:val="20"/>
                <w:szCs w:val="20"/>
              </w:rPr>
            </w:pPr>
            <w:r w:rsidRPr="00884EB7">
              <w:rPr>
                <w:rFonts w:ascii="Times New Roman" w:hAnsi="Times New Roman" w:cs="Times New Roman"/>
                <w:sz w:val="20"/>
                <w:szCs w:val="20"/>
              </w:rPr>
              <w:t>1,2</w:t>
            </w:r>
          </w:p>
          <w:p w14:paraId="1CADB275" w14:textId="4EA3FEC8" w:rsidR="004D2301" w:rsidRPr="00884EB7" w:rsidRDefault="004D2301" w:rsidP="00213228">
            <w:pPr>
              <w:pStyle w:val="NoSpacing"/>
              <w:jc w:val="center"/>
              <w:rPr>
                <w:rFonts w:ascii="Times New Roman" w:hAnsi="Times New Roman" w:cs="Times New Roman"/>
                <w:b/>
                <w:sz w:val="20"/>
                <w:szCs w:val="20"/>
              </w:rPr>
            </w:pPr>
            <w:r w:rsidRPr="00884EB7">
              <w:rPr>
                <w:rFonts w:ascii="Times New Roman" w:hAnsi="Times New Roman" w:cs="Times New Roman"/>
                <w:b/>
                <w:sz w:val="20"/>
                <w:szCs w:val="20"/>
              </w:rPr>
              <w:t>If 1, go to end</w:t>
            </w:r>
          </w:p>
          <w:p w14:paraId="304D2728" w14:textId="77777777" w:rsidR="003432FF" w:rsidRPr="00884EB7" w:rsidRDefault="003432FF" w:rsidP="00213228">
            <w:pPr>
              <w:pStyle w:val="NoSpacing"/>
              <w:jc w:val="center"/>
              <w:rPr>
                <w:rFonts w:ascii="Times New Roman" w:hAnsi="Times New Roman" w:cs="Times New Roman"/>
                <w:sz w:val="20"/>
                <w:szCs w:val="20"/>
              </w:rPr>
            </w:pPr>
          </w:p>
        </w:tc>
        <w:tc>
          <w:tcPr>
            <w:tcW w:w="6300" w:type="dxa"/>
            <w:tcBorders>
              <w:top w:val="single" w:sz="6" w:space="0" w:color="auto"/>
              <w:left w:val="single" w:sz="6" w:space="0" w:color="auto"/>
              <w:bottom w:val="single" w:sz="6" w:space="0" w:color="auto"/>
              <w:right w:val="single" w:sz="6" w:space="0" w:color="auto"/>
            </w:tcBorders>
          </w:tcPr>
          <w:p w14:paraId="1AE40685" w14:textId="77777777" w:rsidR="003432FF" w:rsidRPr="00884EB7" w:rsidRDefault="003432FF" w:rsidP="00213228">
            <w:pPr>
              <w:pStyle w:val="Default"/>
              <w:rPr>
                <w:b/>
                <w:sz w:val="23"/>
                <w:szCs w:val="23"/>
              </w:rPr>
            </w:pPr>
            <w:r w:rsidRPr="00884EB7">
              <w:rPr>
                <w:b/>
                <w:sz w:val="23"/>
                <w:szCs w:val="23"/>
              </w:rPr>
              <w:t xml:space="preserve">Review the final colonoscopy report to determine if physician/APN/PA documented a follow-up colonoscopy is not needed. </w:t>
            </w:r>
          </w:p>
          <w:p w14:paraId="38DADFC1" w14:textId="49248863" w:rsidR="003432FF" w:rsidRPr="00884EB7" w:rsidRDefault="003432FF" w:rsidP="00213228">
            <w:pPr>
              <w:pStyle w:val="Default"/>
              <w:rPr>
                <w:sz w:val="23"/>
                <w:szCs w:val="23"/>
              </w:rPr>
            </w:pPr>
            <w:r w:rsidRPr="00884EB7">
              <w:rPr>
                <w:sz w:val="23"/>
                <w:szCs w:val="23"/>
              </w:rPr>
              <w:t xml:space="preserve">For example, physician noted, “Follow-up colonoscopy is not indicated. No finding of adenoma and patient is 70 years old.” </w:t>
            </w:r>
          </w:p>
        </w:tc>
      </w:tr>
      <w:tr w:rsidR="003A7438" w:rsidRPr="00945B1F" w14:paraId="108D7B7B" w14:textId="77777777" w:rsidTr="00213228">
        <w:trPr>
          <w:cantSplit/>
        </w:trPr>
        <w:tc>
          <w:tcPr>
            <w:tcW w:w="722" w:type="dxa"/>
            <w:tcBorders>
              <w:top w:val="single" w:sz="6" w:space="0" w:color="auto"/>
              <w:left w:val="single" w:sz="6" w:space="0" w:color="auto"/>
              <w:bottom w:val="single" w:sz="6" w:space="0" w:color="auto"/>
              <w:right w:val="single" w:sz="6" w:space="0" w:color="auto"/>
            </w:tcBorders>
          </w:tcPr>
          <w:p w14:paraId="0C26ECEB" w14:textId="2DC7F413" w:rsidR="003A7438" w:rsidRPr="00884EB7" w:rsidRDefault="00997FA2" w:rsidP="003A7438">
            <w:pPr>
              <w:pStyle w:val="NoSpacing"/>
              <w:jc w:val="center"/>
              <w:rPr>
                <w:rFonts w:ascii="Times New Roman" w:hAnsi="Times New Roman" w:cs="Times New Roman"/>
              </w:rPr>
            </w:pPr>
            <w:r w:rsidRPr="00884EB7">
              <w:rPr>
                <w:rFonts w:ascii="Times New Roman" w:hAnsi="Times New Roman" w:cs="Times New Roman"/>
              </w:rPr>
              <w:t>12</w:t>
            </w:r>
          </w:p>
        </w:tc>
        <w:tc>
          <w:tcPr>
            <w:tcW w:w="1170" w:type="dxa"/>
            <w:tcBorders>
              <w:top w:val="single" w:sz="6" w:space="0" w:color="auto"/>
              <w:left w:val="single" w:sz="6" w:space="0" w:color="auto"/>
              <w:bottom w:val="single" w:sz="6" w:space="0" w:color="auto"/>
              <w:right w:val="single" w:sz="6" w:space="0" w:color="auto"/>
            </w:tcBorders>
          </w:tcPr>
          <w:p w14:paraId="4C5B9E74" w14:textId="5803B129" w:rsidR="003A7438" w:rsidRPr="00884EB7" w:rsidRDefault="003A7438" w:rsidP="003A7438">
            <w:pPr>
              <w:pStyle w:val="NoSpacing"/>
              <w:jc w:val="center"/>
              <w:rPr>
                <w:rFonts w:ascii="Times New Roman" w:hAnsi="Times New Roman" w:cs="Times New Roman"/>
                <w:sz w:val="18"/>
                <w:szCs w:val="18"/>
              </w:rPr>
            </w:pPr>
            <w:proofErr w:type="spellStart"/>
            <w:r w:rsidRPr="00884EB7">
              <w:rPr>
                <w:rFonts w:ascii="Times New Roman" w:hAnsi="Times New Roman" w:cs="Times New Roman"/>
                <w:sz w:val="18"/>
                <w:szCs w:val="18"/>
              </w:rPr>
              <w:t>lifexpec</w:t>
            </w:r>
            <w:proofErr w:type="spellEnd"/>
          </w:p>
        </w:tc>
        <w:tc>
          <w:tcPr>
            <w:tcW w:w="4325" w:type="dxa"/>
            <w:tcBorders>
              <w:top w:val="single" w:sz="6" w:space="0" w:color="auto"/>
              <w:left w:val="single" w:sz="6" w:space="0" w:color="auto"/>
              <w:bottom w:val="single" w:sz="6" w:space="0" w:color="auto"/>
              <w:right w:val="single" w:sz="6" w:space="0" w:color="auto"/>
            </w:tcBorders>
          </w:tcPr>
          <w:p w14:paraId="20B04D3C" w14:textId="77777777" w:rsidR="003A7438" w:rsidRPr="00884EB7" w:rsidRDefault="003A7438" w:rsidP="003A7438">
            <w:pPr>
              <w:pStyle w:val="NoSpacing"/>
              <w:rPr>
                <w:rFonts w:ascii="Times New Roman" w:hAnsi="Times New Roman" w:cs="Times New Roman"/>
              </w:rPr>
            </w:pPr>
            <w:r w:rsidRPr="00884EB7">
              <w:rPr>
                <w:rFonts w:ascii="Times New Roman" w:hAnsi="Times New Roman" w:cs="Times New Roman"/>
              </w:rPr>
              <w:t xml:space="preserve">At any time prior to and including (if </w:t>
            </w:r>
            <w:proofErr w:type="spellStart"/>
            <w:r w:rsidRPr="00884EB7">
              <w:rPr>
                <w:rFonts w:ascii="Times New Roman" w:hAnsi="Times New Roman" w:cs="Times New Roman"/>
              </w:rPr>
              <w:t>colodone</w:t>
            </w:r>
            <w:proofErr w:type="spellEnd"/>
            <w:r w:rsidRPr="00884EB7">
              <w:rPr>
                <w:rFonts w:ascii="Times New Roman" w:hAnsi="Times New Roman" w:cs="Times New Roman"/>
              </w:rPr>
              <w:t xml:space="preserve"> = 1, computer display </w:t>
            </w:r>
            <w:proofErr w:type="spellStart"/>
            <w:r w:rsidRPr="00884EB7">
              <w:rPr>
                <w:rFonts w:ascii="Times New Roman" w:hAnsi="Times New Roman" w:cs="Times New Roman"/>
              </w:rPr>
              <w:t>colondt</w:t>
            </w:r>
            <w:proofErr w:type="spellEnd"/>
            <w:r w:rsidRPr="00884EB7">
              <w:rPr>
                <w:rFonts w:ascii="Times New Roman" w:hAnsi="Times New Roman" w:cs="Times New Roman"/>
              </w:rPr>
              <w:t xml:space="preserve"> or if </w:t>
            </w:r>
            <w:proofErr w:type="spellStart"/>
            <w:r w:rsidRPr="00884EB7">
              <w:rPr>
                <w:rFonts w:ascii="Times New Roman" w:hAnsi="Times New Roman" w:cs="Times New Roman"/>
              </w:rPr>
              <w:t>colodone</w:t>
            </w:r>
            <w:proofErr w:type="spellEnd"/>
            <w:r w:rsidRPr="00884EB7">
              <w:rPr>
                <w:rFonts w:ascii="Times New Roman" w:hAnsi="Times New Roman" w:cs="Times New Roman"/>
              </w:rPr>
              <w:t xml:space="preserve"> = 2, display </w:t>
            </w:r>
            <w:proofErr w:type="spellStart"/>
            <w:r w:rsidRPr="00884EB7">
              <w:rPr>
                <w:rFonts w:ascii="Times New Roman" w:hAnsi="Times New Roman" w:cs="Times New Roman"/>
              </w:rPr>
              <w:t>othcoldt</w:t>
            </w:r>
            <w:proofErr w:type="spellEnd"/>
            <w:r w:rsidRPr="00884EB7">
              <w:rPr>
                <w:rFonts w:ascii="Times New Roman" w:hAnsi="Times New Roman" w:cs="Times New Roman"/>
              </w:rPr>
              <w:t>), did a physician/APN/PA document that patient’s life expectancy is less than 10 years?</w:t>
            </w:r>
          </w:p>
          <w:p w14:paraId="268FBA62" w14:textId="77777777" w:rsidR="003A7438" w:rsidRPr="00884EB7" w:rsidRDefault="003A7438" w:rsidP="003A7438">
            <w:pPr>
              <w:pStyle w:val="NoSpacing"/>
              <w:rPr>
                <w:rFonts w:ascii="Times New Roman" w:hAnsi="Times New Roman" w:cs="Times New Roman"/>
              </w:rPr>
            </w:pPr>
            <w:r w:rsidRPr="00884EB7">
              <w:rPr>
                <w:rFonts w:ascii="Times New Roman" w:hAnsi="Times New Roman" w:cs="Times New Roman"/>
              </w:rPr>
              <w:t>1. Yes</w:t>
            </w:r>
          </w:p>
          <w:p w14:paraId="71DAB2FC" w14:textId="72EE154B" w:rsidR="003A7438" w:rsidRPr="00884EB7" w:rsidRDefault="003A7438" w:rsidP="003A7438">
            <w:pPr>
              <w:pStyle w:val="NoSpacing"/>
              <w:rPr>
                <w:rFonts w:ascii="Times New Roman" w:hAnsi="Times New Roman" w:cs="Times New Roman"/>
              </w:rPr>
            </w:pPr>
            <w:r w:rsidRPr="00884EB7">
              <w:rPr>
                <w:rFonts w:ascii="Times New Roman" w:hAnsi="Times New Roman" w:cs="Times New Roman"/>
              </w:rPr>
              <w:t>2. No</w:t>
            </w:r>
          </w:p>
        </w:tc>
        <w:tc>
          <w:tcPr>
            <w:tcW w:w="2070" w:type="dxa"/>
            <w:tcBorders>
              <w:top w:val="single" w:sz="6" w:space="0" w:color="auto"/>
              <w:left w:val="single" w:sz="6" w:space="0" w:color="auto"/>
              <w:bottom w:val="single" w:sz="6" w:space="0" w:color="auto"/>
              <w:right w:val="single" w:sz="6" w:space="0" w:color="auto"/>
            </w:tcBorders>
          </w:tcPr>
          <w:p w14:paraId="6E116E7F" w14:textId="32B3DA54" w:rsidR="003A7438" w:rsidRPr="00884EB7" w:rsidRDefault="003A7438" w:rsidP="003A7438">
            <w:pPr>
              <w:pStyle w:val="NoSpacing"/>
              <w:jc w:val="center"/>
              <w:rPr>
                <w:rFonts w:ascii="Times New Roman" w:hAnsi="Times New Roman" w:cs="Times New Roman"/>
                <w:sz w:val="20"/>
                <w:szCs w:val="20"/>
              </w:rPr>
            </w:pPr>
            <w:r w:rsidRPr="00884EB7">
              <w:rPr>
                <w:rFonts w:ascii="Times New Roman" w:hAnsi="Times New Roman" w:cs="Times New Roman"/>
                <w:sz w:val="20"/>
                <w:szCs w:val="20"/>
              </w:rPr>
              <w:t>1,2</w:t>
            </w:r>
          </w:p>
        </w:tc>
        <w:tc>
          <w:tcPr>
            <w:tcW w:w="6300" w:type="dxa"/>
            <w:tcBorders>
              <w:top w:val="single" w:sz="6" w:space="0" w:color="auto"/>
              <w:left w:val="single" w:sz="6" w:space="0" w:color="auto"/>
              <w:bottom w:val="single" w:sz="6" w:space="0" w:color="auto"/>
              <w:right w:val="single" w:sz="6" w:space="0" w:color="auto"/>
            </w:tcBorders>
          </w:tcPr>
          <w:p w14:paraId="38CB9A90" w14:textId="77777777" w:rsidR="003A7438" w:rsidRPr="00B6262D" w:rsidRDefault="003A7438" w:rsidP="003A7438">
            <w:pPr>
              <w:pStyle w:val="Footer"/>
              <w:rPr>
                <w:rFonts w:ascii="Times New Roman" w:hAnsi="Times New Roman"/>
              </w:rPr>
            </w:pPr>
            <w:r w:rsidRPr="00884EB7">
              <w:rPr>
                <w:rFonts w:ascii="Times New Roman" w:hAnsi="Times New Roman"/>
              </w:rPr>
              <w:t>Patient’s life expectancy of less than 10 years must be documented by a physician/APN/PA in the medical record (e.g., progress note, procedure report, consultation), on the problem list or in the computer field “health factors.”</w:t>
            </w:r>
            <w:r w:rsidRPr="00B6262D">
              <w:rPr>
                <w:rFonts w:ascii="Times New Roman" w:hAnsi="Times New Roman"/>
              </w:rPr>
              <w:t xml:space="preserve"> </w:t>
            </w:r>
          </w:p>
          <w:p w14:paraId="2DC8EF34" w14:textId="77777777" w:rsidR="003A7438" w:rsidRPr="00945B1F" w:rsidRDefault="003A7438" w:rsidP="003A7438">
            <w:pPr>
              <w:pStyle w:val="Default"/>
              <w:rPr>
                <w:b/>
                <w:sz w:val="23"/>
                <w:szCs w:val="23"/>
              </w:rPr>
            </w:pPr>
          </w:p>
        </w:tc>
      </w:tr>
    </w:tbl>
    <w:p w14:paraId="7AAE54C7" w14:textId="3B65C5AF" w:rsidR="00D0412E" w:rsidRDefault="00D0412E"/>
    <w:p w14:paraId="3170682D" w14:textId="3D9B3E90" w:rsidR="00415B46" w:rsidRDefault="00213228">
      <w:r>
        <w:br w:type="textWrapping" w:clear="all"/>
      </w:r>
    </w:p>
    <w:sectPr w:rsidR="00415B46" w:rsidSect="005D16B7">
      <w:headerReference w:type="default"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121B1" w14:textId="77777777" w:rsidR="00EA4D40" w:rsidRDefault="00EA4D40" w:rsidP="005D16B7">
      <w:pPr>
        <w:spacing w:after="0" w:line="240" w:lineRule="auto"/>
      </w:pPr>
      <w:r>
        <w:separator/>
      </w:r>
    </w:p>
  </w:endnote>
  <w:endnote w:type="continuationSeparator" w:id="0">
    <w:p w14:paraId="580319C9" w14:textId="77777777" w:rsidR="00EA4D40" w:rsidRDefault="00EA4D40" w:rsidP="005D1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22ADC" w14:textId="698A0195" w:rsidR="0009177D" w:rsidRDefault="0009177D" w:rsidP="0009177D">
    <w:pPr>
      <w:pStyle w:val="Footer"/>
    </w:pPr>
    <w:r>
      <w:t>Colonoscopy FY</w:t>
    </w:r>
    <w:r w:rsidRPr="00213228">
      <w:t>202</w:t>
    </w:r>
    <w:r w:rsidR="00742760" w:rsidRPr="00415B46">
      <w:t>5</w:t>
    </w:r>
    <w:r w:rsidRPr="00213228">
      <w:t>Q</w:t>
    </w:r>
    <w:r w:rsidR="00884EB7" w:rsidRPr="00884EB7">
      <w:rPr>
        <w:highlight w:val="yellow"/>
      </w:rPr>
      <w:t>3</w:t>
    </w:r>
    <w:r w:rsidR="00D0412E">
      <w:t xml:space="preserve"> </w:t>
    </w:r>
    <w:r w:rsidR="002636E7">
      <w:t>03/04/2025</w:t>
    </w:r>
    <w:r w:rsidR="00213228">
      <w:tab/>
    </w:r>
    <w:r w:rsidR="001D03B1">
      <w:tab/>
    </w:r>
    <w:r w:rsidR="001D03B1">
      <w:tab/>
    </w:r>
    <w:r w:rsidR="001D03B1">
      <w:tab/>
    </w:r>
    <w:r w:rsidR="001D03B1">
      <w:tab/>
    </w:r>
    <w:r w:rsidR="001D03B1">
      <w:tab/>
    </w:r>
    <w:sdt>
      <w:sdtPr>
        <w:id w:val="662442408"/>
        <w:docPartObj>
          <w:docPartGallery w:val="Page Numbers (Bottom of Page)"/>
          <w:docPartUnique/>
        </w:docPartObj>
      </w:sdtPr>
      <w:sdtEndPr/>
      <w:sdtContent>
        <w:sdt>
          <w:sdtPr>
            <w:id w:val="-1769616900"/>
            <w:docPartObj>
              <w:docPartGallery w:val="Page Numbers (Top of Page)"/>
              <w:docPartUnique/>
            </w:docPartObj>
          </w:sdtPr>
          <w:sdtEndPr/>
          <w:sdtContent>
            <w:r w:rsidR="00EB7E89">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sidR="006A28C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A28C4">
              <w:rPr>
                <w:b/>
                <w:bCs/>
                <w:noProof/>
              </w:rPr>
              <w:t>5</w:t>
            </w:r>
            <w:r>
              <w:rPr>
                <w:b/>
                <w:bCs/>
                <w:sz w:val="24"/>
                <w:szCs w:val="24"/>
              </w:rPr>
              <w:fldChar w:fldCharType="end"/>
            </w:r>
          </w:sdtContent>
        </w:sdt>
      </w:sdtContent>
    </w:sdt>
  </w:p>
  <w:p w14:paraId="57109DC8" w14:textId="77777777" w:rsidR="003F6CDB" w:rsidRPr="008F10C5" w:rsidRDefault="003F6CDB" w:rsidP="008F1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074BE" w14:textId="77777777" w:rsidR="00EA4D40" w:rsidRDefault="00EA4D40" w:rsidP="005D16B7">
      <w:pPr>
        <w:spacing w:after="0" w:line="240" w:lineRule="auto"/>
      </w:pPr>
      <w:r>
        <w:separator/>
      </w:r>
    </w:p>
  </w:footnote>
  <w:footnote w:type="continuationSeparator" w:id="0">
    <w:p w14:paraId="4A359C3D" w14:textId="77777777" w:rsidR="00EA4D40" w:rsidRDefault="00EA4D40" w:rsidP="005D1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14D29" w14:textId="77777777" w:rsidR="005D16B7" w:rsidRPr="00CE73DA" w:rsidRDefault="005D16B7" w:rsidP="005D16B7">
    <w:pPr>
      <w:pStyle w:val="Header"/>
      <w:jc w:val="center"/>
      <w:rPr>
        <w:rFonts w:ascii="Times New Roman" w:hAnsi="Times New Roman" w:cs="Times New Roman"/>
        <w:b/>
        <w:sz w:val="28"/>
        <w:szCs w:val="28"/>
      </w:rPr>
    </w:pPr>
    <w:r w:rsidRPr="00CE73DA">
      <w:rPr>
        <w:rFonts w:ascii="Times New Roman" w:hAnsi="Times New Roman" w:cs="Times New Roman"/>
        <w:b/>
        <w:sz w:val="28"/>
        <w:szCs w:val="28"/>
      </w:rPr>
      <w:t>VHA EXTERNAL PEER REVIEW PROGRAM</w:t>
    </w:r>
  </w:p>
  <w:p w14:paraId="118A1B07" w14:textId="44DCF77B" w:rsidR="005D16B7" w:rsidRPr="00CE73DA" w:rsidRDefault="005D16B7" w:rsidP="005D16B7">
    <w:pPr>
      <w:pStyle w:val="Header"/>
      <w:jc w:val="center"/>
      <w:rPr>
        <w:rFonts w:ascii="Times New Roman" w:hAnsi="Times New Roman" w:cs="Times New Roman"/>
        <w:b/>
        <w:sz w:val="28"/>
        <w:szCs w:val="28"/>
      </w:rPr>
    </w:pPr>
    <w:r w:rsidRPr="00CE73DA">
      <w:rPr>
        <w:rFonts w:ascii="Times New Roman" w:hAnsi="Times New Roman" w:cs="Times New Roman"/>
        <w:b/>
        <w:sz w:val="28"/>
        <w:szCs w:val="28"/>
      </w:rPr>
      <w:t>COLONOSCOPY</w:t>
    </w:r>
    <w:r w:rsidR="00582E60" w:rsidRPr="00CE73DA">
      <w:rPr>
        <w:rFonts w:ascii="Times New Roman" w:hAnsi="Times New Roman" w:cs="Times New Roman"/>
        <w:b/>
        <w:sz w:val="28"/>
        <w:szCs w:val="28"/>
      </w:rPr>
      <w:t xml:space="preserve"> FOLLOW-UP INTERVAL</w:t>
    </w:r>
    <w:r w:rsidR="006C63B7">
      <w:rPr>
        <w:rFonts w:ascii="Times New Roman" w:hAnsi="Times New Roman" w:cs="Times New Roman"/>
        <w:b/>
        <w:sz w:val="28"/>
        <w:szCs w:val="28"/>
      </w:rPr>
      <w:t xml:space="preserve"> </w:t>
    </w:r>
    <w:r w:rsidR="006C63B7" w:rsidRPr="00EB7E89">
      <w:rPr>
        <w:rFonts w:ascii="Times New Roman" w:hAnsi="Times New Roman" w:cs="Times New Roman"/>
        <w:b/>
        <w:sz w:val="28"/>
        <w:szCs w:val="28"/>
      </w:rPr>
      <w:t>INSTRUMENT</w:t>
    </w:r>
    <w:r w:rsidR="00582E60" w:rsidRPr="00CE73DA">
      <w:rPr>
        <w:rFonts w:ascii="Times New Roman" w:hAnsi="Times New Roman" w:cs="Times New Roman"/>
        <w:b/>
        <w:sz w:val="28"/>
        <w:szCs w:val="28"/>
      </w:rPr>
      <w:t xml:space="preserve"> </w:t>
    </w:r>
  </w:p>
  <w:p w14:paraId="7A3B9C34" w14:textId="6DCBC4AE" w:rsidR="005D16B7" w:rsidRDefault="005D16B7" w:rsidP="005D16B7">
    <w:pPr>
      <w:pStyle w:val="Header"/>
      <w:jc w:val="center"/>
    </w:pPr>
    <w:r w:rsidRPr="00415B46">
      <w:rPr>
        <w:rFonts w:ascii="Times New Roman" w:hAnsi="Times New Roman" w:cs="Times New Roman"/>
        <w:b/>
        <w:sz w:val="28"/>
        <w:szCs w:val="28"/>
        <w:highlight w:val="yellow"/>
      </w:rPr>
      <w:t>FY202</w:t>
    </w:r>
    <w:r w:rsidR="00742760" w:rsidRPr="00415B46">
      <w:rPr>
        <w:rFonts w:ascii="Times New Roman" w:hAnsi="Times New Roman" w:cs="Times New Roman"/>
        <w:b/>
        <w:sz w:val="28"/>
        <w:szCs w:val="28"/>
        <w:highlight w:val="yellow"/>
      </w:rPr>
      <w:t>5</w:t>
    </w:r>
    <w:r w:rsidR="00415B46" w:rsidRPr="00415B46">
      <w:rPr>
        <w:rFonts w:ascii="Times New Roman" w:hAnsi="Times New Roman" w:cs="Times New Roman"/>
        <w:b/>
        <w:sz w:val="28"/>
        <w:szCs w:val="28"/>
        <w:highlight w:val="yellow"/>
      </w:rPr>
      <w:t>Q</w:t>
    </w:r>
    <w:r w:rsidR="00884EB7" w:rsidRPr="00884EB7">
      <w:rPr>
        <w:rFonts w:ascii="Times New Roman" w:hAnsi="Times New Roman" w:cs="Times New Roman"/>
        <w:b/>
        <w:sz w:val="28"/>
        <w:szCs w:val="28"/>
        <w:highlight w:val="yellow"/>
      </w:rPr>
      <w:t>3</w:t>
    </w:r>
  </w:p>
  <w:tbl>
    <w:tblPr>
      <w:tblW w:w="14580" w:type="dxa"/>
      <w:tblInd w:w="-8" w:type="dxa"/>
      <w:tblLayout w:type="fixed"/>
      <w:tblLook w:val="0000" w:firstRow="0" w:lastRow="0" w:firstColumn="0" w:lastColumn="0" w:noHBand="0" w:noVBand="0"/>
    </w:tblPr>
    <w:tblGrid>
      <w:gridCol w:w="720"/>
      <w:gridCol w:w="1170"/>
      <w:gridCol w:w="4320"/>
      <w:gridCol w:w="2070"/>
      <w:gridCol w:w="6300"/>
    </w:tblGrid>
    <w:tr w:rsidR="005D16B7" w:rsidRPr="00E844FC" w14:paraId="74F6D9A7" w14:textId="77777777" w:rsidTr="00AF27D7">
      <w:trPr>
        <w:cantSplit/>
        <w:trHeight w:val="282"/>
      </w:trPr>
      <w:tc>
        <w:tcPr>
          <w:tcW w:w="720" w:type="dxa"/>
          <w:tcBorders>
            <w:top w:val="single" w:sz="6" w:space="0" w:color="auto"/>
            <w:left w:val="single" w:sz="6" w:space="0" w:color="auto"/>
            <w:bottom w:val="single" w:sz="6" w:space="0" w:color="auto"/>
            <w:right w:val="single" w:sz="6" w:space="0" w:color="auto"/>
          </w:tcBorders>
        </w:tcPr>
        <w:p w14:paraId="5BE46DBA" w14:textId="77777777" w:rsidR="005D16B7" w:rsidRPr="00241917" w:rsidRDefault="005D16B7" w:rsidP="008F722F">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w:t>
          </w:r>
        </w:p>
      </w:tc>
      <w:tc>
        <w:tcPr>
          <w:tcW w:w="1170" w:type="dxa"/>
          <w:tcBorders>
            <w:top w:val="single" w:sz="6" w:space="0" w:color="auto"/>
            <w:left w:val="single" w:sz="6" w:space="0" w:color="auto"/>
            <w:bottom w:val="single" w:sz="6" w:space="0" w:color="auto"/>
            <w:right w:val="single" w:sz="6" w:space="0" w:color="auto"/>
          </w:tcBorders>
        </w:tcPr>
        <w:p w14:paraId="655255B4" w14:textId="77777777" w:rsidR="005D16B7" w:rsidRPr="00241917" w:rsidRDefault="005D16B7" w:rsidP="008F722F">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Name</w:t>
          </w:r>
        </w:p>
      </w:tc>
      <w:tc>
        <w:tcPr>
          <w:tcW w:w="4320" w:type="dxa"/>
          <w:tcBorders>
            <w:top w:val="single" w:sz="6" w:space="0" w:color="auto"/>
            <w:left w:val="single" w:sz="6" w:space="0" w:color="auto"/>
            <w:bottom w:val="single" w:sz="6" w:space="0" w:color="auto"/>
            <w:right w:val="single" w:sz="6" w:space="0" w:color="auto"/>
          </w:tcBorders>
        </w:tcPr>
        <w:p w14:paraId="22AED221" w14:textId="77777777" w:rsidR="005D16B7" w:rsidRPr="00241917" w:rsidRDefault="005D16B7" w:rsidP="008F722F">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QUESTION</w:t>
          </w:r>
        </w:p>
      </w:tc>
      <w:tc>
        <w:tcPr>
          <w:tcW w:w="2070" w:type="dxa"/>
          <w:tcBorders>
            <w:top w:val="single" w:sz="6" w:space="0" w:color="auto"/>
            <w:left w:val="single" w:sz="6" w:space="0" w:color="auto"/>
            <w:bottom w:val="single" w:sz="6" w:space="0" w:color="auto"/>
            <w:right w:val="single" w:sz="6" w:space="0" w:color="auto"/>
          </w:tcBorders>
        </w:tcPr>
        <w:p w14:paraId="27BFF982" w14:textId="77777777" w:rsidR="005D16B7" w:rsidRPr="00241917" w:rsidRDefault="005D16B7" w:rsidP="008F722F">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Field Format</w:t>
          </w:r>
        </w:p>
      </w:tc>
      <w:tc>
        <w:tcPr>
          <w:tcW w:w="6300" w:type="dxa"/>
          <w:tcBorders>
            <w:top w:val="single" w:sz="6" w:space="0" w:color="auto"/>
            <w:left w:val="single" w:sz="6" w:space="0" w:color="auto"/>
            <w:bottom w:val="single" w:sz="6" w:space="0" w:color="auto"/>
            <w:right w:val="single" w:sz="6" w:space="0" w:color="auto"/>
          </w:tcBorders>
        </w:tcPr>
        <w:p w14:paraId="0AD3A894" w14:textId="77777777" w:rsidR="005D16B7" w:rsidRPr="00241917" w:rsidRDefault="005D16B7" w:rsidP="008F722F">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DEFINITIONS/DECISION RULES</w:t>
          </w:r>
        </w:p>
      </w:tc>
    </w:tr>
  </w:tbl>
  <w:p w14:paraId="3D08DC18" w14:textId="77777777" w:rsidR="005D16B7" w:rsidRDefault="005D16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7CFC"/>
    <w:multiLevelType w:val="hybridMultilevel"/>
    <w:tmpl w:val="4F3E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F85E2D"/>
    <w:multiLevelType w:val="hybridMultilevel"/>
    <w:tmpl w:val="512EE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BFF460C"/>
    <w:multiLevelType w:val="hybridMultilevel"/>
    <w:tmpl w:val="6BEA4E10"/>
    <w:lvl w:ilvl="0" w:tplc="0FCA111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3407886"/>
    <w:multiLevelType w:val="hybridMultilevel"/>
    <w:tmpl w:val="54B417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886101"/>
    <w:multiLevelType w:val="hybridMultilevel"/>
    <w:tmpl w:val="5F8E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617439"/>
    <w:multiLevelType w:val="hybridMultilevel"/>
    <w:tmpl w:val="E722B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36060091">
    <w:abstractNumId w:val="3"/>
  </w:num>
  <w:num w:numId="2" w16cid:durableId="1208764714">
    <w:abstractNumId w:val="1"/>
  </w:num>
  <w:num w:numId="3" w16cid:durableId="337511777">
    <w:abstractNumId w:val="5"/>
  </w:num>
  <w:num w:numId="4" w16cid:durableId="1408769055">
    <w:abstractNumId w:val="2"/>
  </w:num>
  <w:num w:numId="5" w16cid:durableId="949554319">
    <w:abstractNumId w:val="0"/>
  </w:num>
  <w:num w:numId="6" w16cid:durableId="2073770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6B7"/>
    <w:rsid w:val="00026A94"/>
    <w:rsid w:val="00030CDF"/>
    <w:rsid w:val="00072C54"/>
    <w:rsid w:val="00081B87"/>
    <w:rsid w:val="0009177D"/>
    <w:rsid w:val="00094EE7"/>
    <w:rsid w:val="000A0683"/>
    <w:rsid w:val="000A78C2"/>
    <w:rsid w:val="000C19FC"/>
    <w:rsid w:val="00104C2E"/>
    <w:rsid w:val="001212EF"/>
    <w:rsid w:val="00124CDB"/>
    <w:rsid w:val="001577A9"/>
    <w:rsid w:val="0018771E"/>
    <w:rsid w:val="0019061C"/>
    <w:rsid w:val="001D03B1"/>
    <w:rsid w:val="001D5D6D"/>
    <w:rsid w:val="001E730B"/>
    <w:rsid w:val="00202499"/>
    <w:rsid w:val="002127EA"/>
    <w:rsid w:val="00213228"/>
    <w:rsid w:val="00223A02"/>
    <w:rsid w:val="002636E7"/>
    <w:rsid w:val="002745D6"/>
    <w:rsid w:val="002876FA"/>
    <w:rsid w:val="002D7382"/>
    <w:rsid w:val="002E1609"/>
    <w:rsid w:val="002E5554"/>
    <w:rsid w:val="002F42C3"/>
    <w:rsid w:val="002F5E4C"/>
    <w:rsid w:val="003432FF"/>
    <w:rsid w:val="00363282"/>
    <w:rsid w:val="0038447B"/>
    <w:rsid w:val="00397149"/>
    <w:rsid w:val="003A7438"/>
    <w:rsid w:val="003B2AE0"/>
    <w:rsid w:val="003C0F9E"/>
    <w:rsid w:val="003D5D91"/>
    <w:rsid w:val="003D78C3"/>
    <w:rsid w:val="003F44AE"/>
    <w:rsid w:val="003F6CDB"/>
    <w:rsid w:val="00415B46"/>
    <w:rsid w:val="0042489A"/>
    <w:rsid w:val="00443F09"/>
    <w:rsid w:val="00462EB9"/>
    <w:rsid w:val="004730BA"/>
    <w:rsid w:val="00473FBE"/>
    <w:rsid w:val="004A3312"/>
    <w:rsid w:val="004B2E51"/>
    <w:rsid w:val="004D2301"/>
    <w:rsid w:val="004E04B7"/>
    <w:rsid w:val="00510725"/>
    <w:rsid w:val="00565C34"/>
    <w:rsid w:val="00581504"/>
    <w:rsid w:val="00582E60"/>
    <w:rsid w:val="005A6F0B"/>
    <w:rsid w:val="005B4366"/>
    <w:rsid w:val="005D16B7"/>
    <w:rsid w:val="005D18DB"/>
    <w:rsid w:val="005E7269"/>
    <w:rsid w:val="006169D3"/>
    <w:rsid w:val="006212E1"/>
    <w:rsid w:val="00622D31"/>
    <w:rsid w:val="006416B5"/>
    <w:rsid w:val="00643121"/>
    <w:rsid w:val="006435D9"/>
    <w:rsid w:val="00652390"/>
    <w:rsid w:val="006635E3"/>
    <w:rsid w:val="00665446"/>
    <w:rsid w:val="006869D6"/>
    <w:rsid w:val="00691375"/>
    <w:rsid w:val="006A28C4"/>
    <w:rsid w:val="006B3CC0"/>
    <w:rsid w:val="006C63B7"/>
    <w:rsid w:val="006D5BF8"/>
    <w:rsid w:val="006E169B"/>
    <w:rsid w:val="00702A03"/>
    <w:rsid w:val="007041D6"/>
    <w:rsid w:val="00704525"/>
    <w:rsid w:val="00723DC4"/>
    <w:rsid w:val="00742760"/>
    <w:rsid w:val="007742B3"/>
    <w:rsid w:val="007928E2"/>
    <w:rsid w:val="00794888"/>
    <w:rsid w:val="007A213F"/>
    <w:rsid w:val="007A24E8"/>
    <w:rsid w:val="00805DE2"/>
    <w:rsid w:val="00807466"/>
    <w:rsid w:val="00841B83"/>
    <w:rsid w:val="00884EB7"/>
    <w:rsid w:val="008956E4"/>
    <w:rsid w:val="008B1E39"/>
    <w:rsid w:val="008D4B74"/>
    <w:rsid w:val="008D5DA4"/>
    <w:rsid w:val="008F10C5"/>
    <w:rsid w:val="008F4EC7"/>
    <w:rsid w:val="00911D1E"/>
    <w:rsid w:val="009177B5"/>
    <w:rsid w:val="00922210"/>
    <w:rsid w:val="00943DAE"/>
    <w:rsid w:val="00945B1F"/>
    <w:rsid w:val="009754CA"/>
    <w:rsid w:val="00977D8F"/>
    <w:rsid w:val="00990C89"/>
    <w:rsid w:val="00997FA2"/>
    <w:rsid w:val="00A2618C"/>
    <w:rsid w:val="00A32BC2"/>
    <w:rsid w:val="00A81738"/>
    <w:rsid w:val="00AA3B8D"/>
    <w:rsid w:val="00AC5211"/>
    <w:rsid w:val="00AE3506"/>
    <w:rsid w:val="00AF0FF4"/>
    <w:rsid w:val="00AF1FDE"/>
    <w:rsid w:val="00AF27D7"/>
    <w:rsid w:val="00AF596E"/>
    <w:rsid w:val="00AF664D"/>
    <w:rsid w:val="00B54B37"/>
    <w:rsid w:val="00B6262D"/>
    <w:rsid w:val="00B901B4"/>
    <w:rsid w:val="00B97C86"/>
    <w:rsid w:val="00BA19BA"/>
    <w:rsid w:val="00BB0832"/>
    <w:rsid w:val="00BE4817"/>
    <w:rsid w:val="00C02B57"/>
    <w:rsid w:val="00C13676"/>
    <w:rsid w:val="00C21579"/>
    <w:rsid w:val="00C274E9"/>
    <w:rsid w:val="00C304BD"/>
    <w:rsid w:val="00C85DB1"/>
    <w:rsid w:val="00CC04B4"/>
    <w:rsid w:val="00CC1053"/>
    <w:rsid w:val="00CE73DA"/>
    <w:rsid w:val="00CF001D"/>
    <w:rsid w:val="00D0412E"/>
    <w:rsid w:val="00D12516"/>
    <w:rsid w:val="00D44041"/>
    <w:rsid w:val="00D748F1"/>
    <w:rsid w:val="00D7607C"/>
    <w:rsid w:val="00DB25E9"/>
    <w:rsid w:val="00DC63CB"/>
    <w:rsid w:val="00DE0EC5"/>
    <w:rsid w:val="00DF7391"/>
    <w:rsid w:val="00E2363A"/>
    <w:rsid w:val="00E67FEF"/>
    <w:rsid w:val="00E9297E"/>
    <w:rsid w:val="00EA4D40"/>
    <w:rsid w:val="00EB7E89"/>
    <w:rsid w:val="00ED2134"/>
    <w:rsid w:val="00ED2EE6"/>
    <w:rsid w:val="00EF3CCB"/>
    <w:rsid w:val="00F02496"/>
    <w:rsid w:val="00F61814"/>
    <w:rsid w:val="00F67237"/>
    <w:rsid w:val="00F75DFC"/>
    <w:rsid w:val="00F90035"/>
    <w:rsid w:val="00F93D71"/>
    <w:rsid w:val="00FB1C40"/>
    <w:rsid w:val="00FC1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584C541C"/>
  <w15:docId w15:val="{E93F2BBC-5EC1-4775-BFD3-76E6951D6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6B7"/>
    <w:rPr>
      <w:rFonts w:eastAsiaTheme="minorEastAsia"/>
    </w:rPr>
  </w:style>
  <w:style w:type="paragraph" w:styleId="Heading1">
    <w:name w:val="heading 1"/>
    <w:basedOn w:val="Normal"/>
    <w:next w:val="Normal"/>
    <w:link w:val="Heading1Char"/>
    <w:qFormat/>
    <w:rsid w:val="00997FA2"/>
    <w:pPr>
      <w:keepNext/>
      <w:widowControl w:val="0"/>
      <w:tabs>
        <w:tab w:val="left" w:pos="180"/>
      </w:tabs>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6B7"/>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5D16B7"/>
  </w:style>
  <w:style w:type="paragraph" w:styleId="Footer">
    <w:name w:val="footer"/>
    <w:basedOn w:val="Normal"/>
    <w:link w:val="FooterChar"/>
    <w:uiPriority w:val="99"/>
    <w:unhideWhenUsed/>
    <w:rsid w:val="005D16B7"/>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5D16B7"/>
  </w:style>
  <w:style w:type="paragraph" w:styleId="BalloonText">
    <w:name w:val="Balloon Text"/>
    <w:basedOn w:val="Normal"/>
    <w:link w:val="BalloonTextChar"/>
    <w:uiPriority w:val="99"/>
    <w:semiHidden/>
    <w:unhideWhenUsed/>
    <w:rsid w:val="005D16B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D16B7"/>
    <w:rPr>
      <w:rFonts w:ascii="Tahoma" w:hAnsi="Tahoma" w:cs="Tahoma"/>
      <w:sz w:val="16"/>
      <w:szCs w:val="16"/>
    </w:rPr>
  </w:style>
  <w:style w:type="paragraph" w:styleId="NoSpacing">
    <w:name w:val="No Spacing"/>
    <w:uiPriority w:val="1"/>
    <w:qFormat/>
    <w:rsid w:val="005D16B7"/>
    <w:pPr>
      <w:spacing w:after="0" w:line="240" w:lineRule="auto"/>
    </w:pPr>
    <w:rPr>
      <w:rFonts w:eastAsiaTheme="minorEastAsia"/>
    </w:rPr>
  </w:style>
  <w:style w:type="table" w:styleId="TableGrid">
    <w:name w:val="Table Grid"/>
    <w:basedOn w:val="TableNormal"/>
    <w:uiPriority w:val="59"/>
    <w:rsid w:val="005D16B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1FDE"/>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869D6"/>
    <w:rPr>
      <w:sz w:val="16"/>
      <w:szCs w:val="16"/>
    </w:rPr>
  </w:style>
  <w:style w:type="paragraph" w:styleId="CommentText">
    <w:name w:val="annotation text"/>
    <w:basedOn w:val="Normal"/>
    <w:link w:val="CommentTextChar"/>
    <w:uiPriority w:val="99"/>
    <w:semiHidden/>
    <w:unhideWhenUsed/>
    <w:rsid w:val="006869D6"/>
    <w:pPr>
      <w:spacing w:line="240" w:lineRule="auto"/>
    </w:pPr>
    <w:rPr>
      <w:sz w:val="20"/>
      <w:szCs w:val="20"/>
    </w:rPr>
  </w:style>
  <w:style w:type="character" w:customStyle="1" w:styleId="CommentTextChar">
    <w:name w:val="Comment Text Char"/>
    <w:basedOn w:val="DefaultParagraphFont"/>
    <w:link w:val="CommentText"/>
    <w:uiPriority w:val="99"/>
    <w:semiHidden/>
    <w:rsid w:val="006869D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869D6"/>
    <w:rPr>
      <w:b/>
      <w:bCs/>
    </w:rPr>
  </w:style>
  <w:style w:type="character" w:customStyle="1" w:styleId="CommentSubjectChar">
    <w:name w:val="Comment Subject Char"/>
    <w:basedOn w:val="CommentTextChar"/>
    <w:link w:val="CommentSubject"/>
    <w:uiPriority w:val="99"/>
    <w:semiHidden/>
    <w:rsid w:val="006869D6"/>
    <w:rPr>
      <w:rFonts w:eastAsiaTheme="minorEastAsia"/>
      <w:b/>
      <w:bCs/>
      <w:sz w:val="20"/>
      <w:szCs w:val="20"/>
    </w:rPr>
  </w:style>
  <w:style w:type="character" w:customStyle="1" w:styleId="Heading1Char">
    <w:name w:val="Heading 1 Char"/>
    <w:basedOn w:val="DefaultParagraphFont"/>
    <w:link w:val="Heading1"/>
    <w:rsid w:val="00997FA2"/>
    <w:rPr>
      <w:rFonts w:ascii="Times New Roman" w:eastAsia="Times New Roman" w:hAnsi="Times New Roman" w:cs="Times New Roman"/>
      <w:b/>
      <w:sz w:val="24"/>
      <w:szCs w:val="20"/>
    </w:rPr>
  </w:style>
  <w:style w:type="paragraph" w:styleId="ListParagraph">
    <w:name w:val="List Paragraph"/>
    <w:basedOn w:val="Normal"/>
    <w:uiPriority w:val="34"/>
    <w:qFormat/>
    <w:rsid w:val="00997FA2"/>
    <w:pPr>
      <w:spacing w:after="0" w:line="240" w:lineRule="auto"/>
      <w:ind w:left="720"/>
      <w:contextualSpacing/>
    </w:pPr>
    <w:rPr>
      <w:rFonts w:ascii="Times New Roman" w:eastAsia="Times New Roman" w:hAnsi="Times New Roman" w:cs="Times New Roman"/>
      <w:sz w:val="24"/>
      <w:szCs w:val="24"/>
    </w:rPr>
  </w:style>
  <w:style w:type="paragraph" w:styleId="BodyText2">
    <w:name w:val="Body Text 2"/>
    <w:basedOn w:val="Normal"/>
    <w:link w:val="BodyText2Char"/>
    <w:rsid w:val="00997FA2"/>
    <w:pPr>
      <w:spacing w:after="0" w:line="240" w:lineRule="auto"/>
      <w:jc w:val="center"/>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997FA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Sites, Anna</dc:creator>
  <cp:lastModifiedBy>Martin, Diane</cp:lastModifiedBy>
  <cp:revision>3</cp:revision>
  <dcterms:created xsi:type="dcterms:W3CDTF">2025-03-04T19:24:00Z</dcterms:created>
  <dcterms:modified xsi:type="dcterms:W3CDTF">2025-03-04T19:41:00Z</dcterms:modified>
</cp:coreProperties>
</file>