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160" w:rsidRPr="001330EA" w:rsidRDefault="001330EA" w:rsidP="001330EA">
      <w:pPr>
        <w:jc w:val="center"/>
        <w:rPr>
          <w:b/>
        </w:rPr>
      </w:pPr>
      <w:bookmarkStart w:id="0" w:name="_GoBack"/>
      <w:bookmarkEnd w:id="0"/>
      <w:r w:rsidRPr="001330EA">
        <w:rPr>
          <w:b/>
        </w:rPr>
        <w:t>FUNCTIONAL OR APLASTIC ANEMIA</w:t>
      </w:r>
    </w:p>
    <w:p w:rsidR="001330EA" w:rsidRDefault="001330EA" w:rsidP="001330EA">
      <w:pPr>
        <w:rPr>
          <w:b/>
        </w:rPr>
      </w:pPr>
      <w:r w:rsidRPr="001330EA">
        <w:rPr>
          <w:b/>
        </w:rPr>
        <w:t xml:space="preserve">Per HEDIS specifications, the following are acceptable disorders included </w:t>
      </w:r>
      <w:r>
        <w:rPr>
          <w:b/>
        </w:rPr>
        <w:t xml:space="preserve">in </w:t>
      </w:r>
      <w:r w:rsidRPr="001330EA">
        <w:rPr>
          <w:b/>
        </w:rPr>
        <w:t>Functional or Aplastic Anemia</w:t>
      </w:r>
      <w:r>
        <w:rPr>
          <w:b/>
        </w:rPr>
        <w:t xml:space="preserve"> diagnoses </w:t>
      </w:r>
      <w:r w:rsidRPr="001330EA">
        <w:rPr>
          <w:b/>
        </w:rPr>
        <w:t>for the CGPI - PI Module question IMMCOMP</w:t>
      </w: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918"/>
        <w:gridCol w:w="1785"/>
        <w:gridCol w:w="7467"/>
      </w:tblGrid>
      <w:tr w:rsidR="001330EA" w:rsidTr="001330EA">
        <w:tc>
          <w:tcPr>
            <w:tcW w:w="918" w:type="dxa"/>
          </w:tcPr>
          <w:p w:rsidR="001330EA" w:rsidRDefault="001330EA" w:rsidP="0035574B">
            <w:pPr>
              <w:rPr>
                <w:b/>
              </w:rPr>
            </w:pPr>
          </w:p>
        </w:tc>
        <w:tc>
          <w:tcPr>
            <w:tcW w:w="1785" w:type="dxa"/>
          </w:tcPr>
          <w:p w:rsidR="001330EA" w:rsidRDefault="001330EA" w:rsidP="0035574B">
            <w:pPr>
              <w:rPr>
                <w:b/>
              </w:rPr>
            </w:pPr>
            <w:r>
              <w:rPr>
                <w:b/>
              </w:rPr>
              <w:t>Code System</w:t>
            </w:r>
          </w:p>
        </w:tc>
        <w:tc>
          <w:tcPr>
            <w:tcW w:w="7467" w:type="dxa"/>
          </w:tcPr>
          <w:p w:rsidR="001330EA" w:rsidRDefault="001330EA" w:rsidP="0035574B">
            <w:pPr>
              <w:rPr>
                <w:b/>
              </w:rPr>
            </w:pPr>
            <w:r>
              <w:rPr>
                <w:b/>
              </w:rPr>
              <w:t>Code and Definition</w:t>
            </w:r>
          </w:p>
        </w:tc>
      </w:tr>
      <w:tr w:rsidR="001330EA" w:rsidTr="001330EA">
        <w:tc>
          <w:tcPr>
            <w:tcW w:w="918" w:type="dxa"/>
          </w:tcPr>
          <w:p w:rsidR="001330EA" w:rsidRPr="001330EA" w:rsidRDefault="001330EA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1330EA" w:rsidRPr="00BD6BD5" w:rsidRDefault="00BD6BD5" w:rsidP="00BD6BD5">
            <w:r>
              <w:t>ICD10CM</w:t>
            </w:r>
          </w:p>
        </w:tc>
        <w:tc>
          <w:tcPr>
            <w:tcW w:w="7467" w:type="dxa"/>
          </w:tcPr>
          <w:p w:rsidR="001330EA" w:rsidRPr="00BD6BD5" w:rsidRDefault="00BD6BD5" w:rsidP="00BD6BD5">
            <w:r w:rsidRPr="00BD6BD5">
              <w:t>D60.0 Chronic acquired pure red cell aplasia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BD6BD5" w:rsidP="0035574B">
            <w:r w:rsidRPr="00BD6BD5">
              <w:t>D60.1] Transient acquired pure red cell aplasia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BD6BD5" w:rsidP="0008194A">
            <w:r w:rsidRPr="00BD6BD5">
              <w:t>D60.8 Other acquired pure red cell aplasias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BD6BD5" w:rsidP="0008194A">
            <w:r w:rsidRPr="00BD6BD5">
              <w:t>D60.9 Acquired pure red cell aplasia, unspecified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D61.01 Constitutional (pure) red blood cell aplasia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D61.09 Other constitutional aplastic anemia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D61.1 Drug-induced aplastic anemia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D61.2 Aplastic anemia due to other external agents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D61.3 Idiopathic aplastic anemia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D61.810 Antineoplastic chemotherapy induced pancytopenia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D61.811 Other drug-induced pancytopenia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D61.818 Other pancytopenia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35574B">
            <w:r>
              <w:t xml:space="preserve">D61.82 </w:t>
            </w:r>
            <w:r w:rsidRPr="0008194A">
              <w:t>Myelophthisis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D61.89 Other specified aplastic anemias and other bone marrow failure syndromes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D61.9 Aplastic anemia, unspecified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D62 Acute posthemorrhagic anemia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D63.0 Anemia in neoplastic disease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D63.1 Anemia in chronic kidney disease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D63.8 Anemia in other chronic diseases classified elsewhere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D64.0 Hereditary sideroblastic anemia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D64.1 Secondary sideroblastic anemia due to disease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D64.2 Secondary sideroblastic anemia due to drugs and toxins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D64.3 Other sideroblastic anemias</w:t>
            </w:r>
          </w:p>
        </w:tc>
      </w:tr>
      <w:tr w:rsidR="00BD6BD5" w:rsidTr="001330EA">
        <w:tc>
          <w:tcPr>
            <w:tcW w:w="918" w:type="dxa"/>
          </w:tcPr>
          <w:p w:rsidR="00BD6BD5" w:rsidRPr="001330EA" w:rsidRDefault="00BD6BD5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BD6BD5" w:rsidRDefault="00BD6BD5">
            <w:r w:rsidRPr="008A24AE">
              <w:t>ICD10CM</w:t>
            </w:r>
          </w:p>
        </w:tc>
        <w:tc>
          <w:tcPr>
            <w:tcW w:w="7467" w:type="dxa"/>
          </w:tcPr>
          <w:p w:rsidR="00BD6BD5" w:rsidRPr="00BD6BD5" w:rsidRDefault="0008194A" w:rsidP="0008194A">
            <w:r w:rsidRPr="0008194A">
              <w:t>D64.4 Congenital dyserythropoietic anemia</w:t>
            </w:r>
          </w:p>
        </w:tc>
      </w:tr>
      <w:tr w:rsidR="001330EA" w:rsidTr="001330EA">
        <w:tc>
          <w:tcPr>
            <w:tcW w:w="918" w:type="dxa"/>
          </w:tcPr>
          <w:p w:rsidR="001330EA" w:rsidRPr="001330EA" w:rsidRDefault="001330EA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1330EA" w:rsidRPr="00BD6BD5" w:rsidRDefault="0008194A" w:rsidP="0035574B">
            <w:r w:rsidRPr="008A24AE">
              <w:t>ICD10CM</w:t>
            </w:r>
          </w:p>
        </w:tc>
        <w:tc>
          <w:tcPr>
            <w:tcW w:w="7467" w:type="dxa"/>
          </w:tcPr>
          <w:p w:rsidR="001330EA" w:rsidRPr="00BD6BD5" w:rsidRDefault="0008194A" w:rsidP="0008194A">
            <w:r w:rsidRPr="0008194A">
              <w:t>D64.81 Anemia due to antineoplastic chemotherapy</w:t>
            </w:r>
          </w:p>
        </w:tc>
      </w:tr>
      <w:tr w:rsidR="001330EA" w:rsidTr="001330EA">
        <w:tc>
          <w:tcPr>
            <w:tcW w:w="918" w:type="dxa"/>
          </w:tcPr>
          <w:p w:rsidR="001330EA" w:rsidRPr="001330EA" w:rsidRDefault="001330EA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1330EA" w:rsidRPr="00BD6BD5" w:rsidRDefault="0049104B" w:rsidP="0035574B">
            <w:r>
              <w:t>SNOMED CT</w:t>
            </w:r>
          </w:p>
        </w:tc>
        <w:tc>
          <w:tcPr>
            <w:tcW w:w="7467" w:type="dxa"/>
          </w:tcPr>
          <w:p w:rsidR="001330EA" w:rsidRPr="00BD6BD5" w:rsidRDefault="00BA7C82" w:rsidP="0035574B">
            <w:r>
              <w:t xml:space="preserve">183005 </w:t>
            </w:r>
            <w:r w:rsidR="0008194A" w:rsidRPr="0008194A">
              <w:t>Autoimmune pancytopenia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852001 </w:t>
            </w:r>
            <w:r w:rsidRPr="0008194A">
              <w:t>Anemia caused by chlorate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5603006 </w:t>
            </w:r>
            <w:r w:rsidRPr="0008194A">
              <w:t>Autoimmune hemolytic anemia caused by immunoglobulin G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5876000 </w:t>
            </w:r>
            <w:r w:rsidRPr="0008194A">
              <w:t>Acquired pancytopenia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9764001 </w:t>
            </w:r>
            <w:r w:rsidRPr="0008194A">
              <w:t>Anemia caused by radiation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 w:rsidRPr="00BA7C82">
              <w:t>11781007</w:t>
            </w:r>
            <w:r>
              <w:t xml:space="preserve"> </w:t>
            </w:r>
            <w:r w:rsidRPr="0008194A">
              <w:t>Autoimmune hemolytic anemia caused by complement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 w:rsidRPr="00BA7C82">
              <w:t>14126008</w:t>
            </w:r>
            <w:r>
              <w:t xml:space="preserve"> </w:t>
            </w:r>
            <w:r w:rsidRPr="0008194A">
              <w:t>Autosomal-linked pyridoxine refractory 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15276008 </w:t>
            </w:r>
            <w:r w:rsidRPr="0008194A">
              <w:t>Drug-induced enzyme deficiency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16645003 </w:t>
            </w:r>
            <w:r w:rsidRPr="0008194A">
              <w:t>Anemia caused by insect venom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18323000 </w:t>
            </w:r>
            <w:r w:rsidRPr="00756DC7">
              <w:t>Drug-induced immune hemolytic anemia, immune complex type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22098000 </w:t>
            </w:r>
            <w:r w:rsidRPr="00756DC7">
              <w:t>Chronic idiopathic autoimmune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26944003 </w:t>
            </w:r>
            <w:r w:rsidRPr="00756DC7">
              <w:t>Acute megaloblastic anemia due to dialysis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28975000 </w:t>
            </w:r>
            <w:r w:rsidRPr="00756DC7">
              <w:t>Constitutional aplastic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227D39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29551000 </w:t>
            </w:r>
            <w:r w:rsidRPr="00756DC7">
              <w:t>Anemia caused by oxygen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>
              <w:t xml:space="preserve">33491002 </w:t>
            </w:r>
            <w:r w:rsidRPr="00756DC7">
              <w:t>Autoimmune hemolytic anemia caused by immunoglobulin A plus complement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 w:rsidRPr="0049104B">
              <w:t xml:space="preserve">34247008 </w:t>
            </w:r>
            <w:r w:rsidRPr="00756DC7">
              <w:t>Anemia due to mechanical damage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 w:rsidRPr="0049104B">
              <w:t xml:space="preserve">36919001 </w:t>
            </w:r>
            <w:r w:rsidRPr="00756DC7">
              <w:t>Anemia caused by lead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35574B">
            <w:r w:rsidRPr="0049104B">
              <w:t xml:space="preserve">41841004 </w:t>
            </w:r>
            <w:r w:rsidRPr="00756DC7">
              <w:t>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42461002 </w:t>
            </w:r>
            <w:r w:rsidR="0049104B" w:rsidRPr="00756DC7">
              <w:t>Anemia caused by copper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43707008 </w:t>
            </w:r>
            <w:r w:rsidR="0049104B">
              <w:t>Anemia caused by heat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43858000 </w:t>
            </w:r>
            <w:r w:rsidR="0049104B" w:rsidRPr="00756DC7">
              <w:t>Secondary aplastic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44288006 </w:t>
            </w:r>
            <w:r w:rsidR="0049104B" w:rsidRPr="00756DC7">
              <w:t>Anemia due to abnormality extrinsic to the red cell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50220002 </w:t>
            </w:r>
            <w:r w:rsidR="0049104B" w:rsidRPr="00756DC7">
              <w:t>Cellular immunologic aplastic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50253007 </w:t>
            </w:r>
            <w:r w:rsidR="0049104B" w:rsidRPr="00756DC7">
              <w:t>Secondary paroxysmal cold hemoglobinuria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57192008 </w:t>
            </w:r>
            <w:r w:rsidR="0049104B" w:rsidRPr="00756DC7">
              <w:t>Acute pure red cell aplasia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0A458F">
            <w:r>
              <w:t xml:space="preserve">62389006 </w:t>
            </w:r>
            <w:r w:rsidR="0049104B" w:rsidRPr="00756DC7">
              <w:t>Acute megaloblastic anemia due to severe illness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62609001 </w:t>
            </w:r>
            <w:r w:rsidR="0049104B" w:rsidRPr="001D7DD5">
              <w:t>Autoimmune hemolytic anemia caused by immunoglobulin G plus complement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71832003 </w:t>
            </w:r>
            <w:r w:rsidR="0049104B" w:rsidRPr="001D7DD5">
              <w:t>Autoimmune hemolytic anemia caused by immunoglobulin M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71855000 </w:t>
            </w:r>
            <w:r w:rsidR="0049104B" w:rsidRPr="001D7DD5">
              <w:t>Acute megaloblastic anemia secondary to total parenteral nutrition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72501006 </w:t>
            </w:r>
            <w:r w:rsidR="0049104B" w:rsidRPr="001D7DD5">
              <w:t>Anemia caused by arsenic hydride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73891003 </w:t>
            </w:r>
            <w:r w:rsidR="0049104B" w:rsidRPr="001D7DD5">
              <w:t>Acute megaloblastic anemia caused by nitrous oxide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77084001 </w:t>
            </w:r>
            <w:r w:rsidR="0049104B" w:rsidRPr="001D7DD5">
              <w:t>Immunologic aplastic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77607006 </w:t>
            </w:r>
            <w:r w:rsidR="0049104B" w:rsidRPr="001D7DD5">
              <w:t>Drug-induced 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82430007 </w:t>
            </w:r>
            <w:r w:rsidR="0049104B" w:rsidRPr="001D7DD5">
              <w:t>Acute megaloblastic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90175006 </w:t>
            </w:r>
            <w:r w:rsidR="0049104B" w:rsidRPr="001D7DD5">
              <w:t>Secondary acquired 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90414007 </w:t>
            </w:r>
            <w:r w:rsidR="0049104B" w:rsidRPr="001D7DD5">
              <w:t>Chronic acquired pure red cell aplasia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>
              <w:t xml:space="preserve">91411007 </w:t>
            </w:r>
            <w:r w:rsidR="0049104B" w:rsidRPr="001D7DD5">
              <w:t>Autoimmune hemolytic anemia caused by immunoglobulin 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111576004 </w:t>
            </w:r>
            <w:r w:rsidR="0049104B" w:rsidRPr="001D7DD5">
              <w:t>Acquired stomatocytosis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111581008 </w:t>
            </w:r>
            <w:r w:rsidR="0049104B" w:rsidRPr="001D7DD5">
              <w:t>Anemia caused by physical agent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0A458F" w:rsidP="0035574B">
            <w:r w:rsidRPr="000A458F">
              <w:t xml:space="preserve">127050002 </w:t>
            </w:r>
            <w:r w:rsidR="0049104B" w:rsidRPr="001D7DD5">
              <w:t>Secondary autoimmune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362F05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127054006 </w:t>
            </w:r>
            <w:r w:rsidR="0049104B" w:rsidRPr="001D7DD5">
              <w:t>Cold agglutinin disease caused by Epstein-Barr virus infection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127059001 </w:t>
            </w:r>
            <w:r w:rsidR="0049104B" w:rsidRPr="001D7DD5">
              <w:t>Drug-induced immune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 w:rsidRPr="007F3FE4">
              <w:t xml:space="preserve">127060006 </w:t>
            </w:r>
            <w:r w:rsidR="0049104B" w:rsidRPr="001D7DD5">
              <w:t>Drug-induced immune hemolytic anemia, hapten type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 w:rsidRPr="007F3FE4">
              <w:t xml:space="preserve">127061005 </w:t>
            </w:r>
            <w:r w:rsidR="0049104B" w:rsidRPr="001D7DD5">
              <w:t>Autoimmune hemolytic anemia, categorized by antibody class AND/OR complement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127319005 </w:t>
            </w:r>
            <w:r w:rsidR="0049104B" w:rsidRPr="001D7DD5">
              <w:t>Anemia caused by alloimmune destruction of transfused red cells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191212002 </w:t>
            </w:r>
            <w:r w:rsidR="0049104B" w:rsidRPr="001D7DD5">
              <w:t>Secondary cold-type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191228007 </w:t>
            </w:r>
            <w:r w:rsidR="0049104B" w:rsidRPr="001D7DD5">
              <w:t>Acquired spherocytosis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191244003 </w:t>
            </w:r>
            <w:r w:rsidR="0049104B" w:rsidRPr="00495EF4">
              <w:t>Aplastic anemia due to chronic disease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191246001 </w:t>
            </w:r>
            <w:r w:rsidR="0049104B" w:rsidRPr="00495EF4">
              <w:t>Aplastic anemia due to infection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191247005 </w:t>
            </w:r>
            <w:r w:rsidR="0049104B" w:rsidRPr="00495EF4">
              <w:t>Aplastic anemia caused by radiation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191248000 </w:t>
            </w:r>
            <w:r w:rsidR="0049104B" w:rsidRPr="00495EF4">
              <w:t>Aplastic anemia caused by toxic cause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191256002 </w:t>
            </w:r>
            <w:r w:rsidR="0049104B" w:rsidRPr="00495EF4">
              <w:t>Idiopathic aplastic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191261000 </w:t>
            </w:r>
            <w:r w:rsidR="0049104B" w:rsidRPr="00495EF4">
              <w:t>Secondary sideroblastic anemia due to disease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191262007 </w:t>
            </w:r>
            <w:r w:rsidR="0049104B" w:rsidRPr="00495EF4">
              <w:t>Secondary sideroblastic anemia caused by drugs and toxins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191265009 </w:t>
            </w:r>
            <w:r w:rsidR="0049104B" w:rsidRPr="00495EF4">
              <w:t>Anemia in neoplastic disease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234366009 </w:t>
            </w:r>
            <w:r w:rsidR="0049104B" w:rsidRPr="00495EF4">
              <w:t>Alcohol-related 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234371002 </w:t>
            </w:r>
            <w:r w:rsidR="0049104B" w:rsidRPr="00495EF4">
              <w:t>Congenital pure red cell aplasia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234372009 </w:t>
            </w:r>
            <w:r w:rsidR="0049104B" w:rsidRPr="00495EF4">
              <w:t>Congenital red cell hypoplasia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BF0243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234373004 </w:t>
            </w:r>
            <w:r w:rsidR="0049104B" w:rsidRPr="00495EF4">
              <w:t>Constitutional red cell hypoplasia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234376007 </w:t>
            </w:r>
            <w:r w:rsidR="0049104B" w:rsidRPr="00495EF4">
              <w:t>Acquired red cell aplasia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267524009 </w:t>
            </w:r>
            <w:r w:rsidR="0049104B" w:rsidRPr="00495EF4">
              <w:t>Constitutional aplastic anemia with malformation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267525005 </w:t>
            </w:r>
            <w:r w:rsidR="0049104B" w:rsidRPr="00495EF4">
              <w:t>Constitutional red cell aplasia and hypoplasia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267527002 </w:t>
            </w:r>
            <w:r w:rsidR="0049104B" w:rsidRPr="00495EF4">
              <w:t>Aplastic anemia due to drugs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273985002 </w:t>
            </w:r>
            <w:r w:rsidR="0049104B" w:rsidRPr="00495EF4">
              <w:t>Anemia due to isoimmunization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49104B" w:rsidP="00495EF4">
            <w:r w:rsidRPr="00495EF4">
              <w:t>276448005</w:t>
            </w:r>
            <w:r>
              <w:t xml:space="preserve"> </w:t>
            </w:r>
            <w:r w:rsidRPr="00495EF4">
              <w:t>Idiopathic 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278363000 </w:t>
            </w:r>
            <w:r w:rsidR="0049104B" w:rsidRPr="00495EF4">
              <w:t>Alcoholic macrocytosis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290246007 </w:t>
            </w:r>
            <w:r w:rsidR="0049104B" w:rsidRPr="00495EF4">
              <w:t>Sideropenic anemia with reticuloendothelial siderosis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303266002 </w:t>
            </w:r>
            <w:r w:rsidR="0049104B" w:rsidRPr="00495EF4">
              <w:t>Aplastic bone marrow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306058006 </w:t>
            </w:r>
            <w:r w:rsidR="0049104B" w:rsidRPr="00495EF4">
              <w:t>Aplastic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 w:rsidRPr="00E57487">
              <w:t xml:space="preserve">307726001 </w:t>
            </w:r>
            <w:r w:rsidR="0049104B" w:rsidRPr="00495EF4">
              <w:t>Anemia in ovarian carcinoma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309742004 </w:t>
            </w:r>
            <w:r w:rsidR="0049104B" w:rsidRPr="00495EF4">
              <w:t>Drug-induced autoimmune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E57487" w:rsidP="0035574B">
            <w:r>
              <w:t xml:space="preserve">398937006 </w:t>
            </w:r>
            <w:r w:rsidR="0049104B" w:rsidRPr="00495EF4">
              <w:t>Cold autoimmune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413565006 </w:t>
            </w:r>
            <w:r w:rsidR="0049104B" w:rsidRPr="00495EF4">
              <w:t>Aplastic anemia associated with metabolic alteration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413566007 </w:t>
            </w:r>
            <w:r w:rsidR="0049104B" w:rsidRPr="00CD1660">
              <w:t>Aplastic anemia associated with pancreatitis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 w:rsidRPr="007F3FE4">
              <w:t>41</w:t>
            </w:r>
            <w:r>
              <w:t xml:space="preserve">3567003 </w:t>
            </w:r>
            <w:r w:rsidR="0049104B" w:rsidRPr="00CD1660">
              <w:t>Aplastic anemia associated with pregnancy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413603009 </w:t>
            </w:r>
            <w:r w:rsidR="0049104B" w:rsidRPr="00CD1660">
              <w:t>Autoimmune hemolytic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420543008 </w:t>
            </w:r>
            <w:r w:rsidR="0049104B" w:rsidRPr="00CD1660">
              <w:t>Anemia associated with acquired immunodeficiency syndrome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421102007 </w:t>
            </w:r>
            <w:r w:rsidR="0049104B" w:rsidRPr="00CD1660">
              <w:t>Aplastic anemia associated with acquired immunodeficiency syndrom</w:t>
            </w:r>
            <w:r w:rsidR="0049104B">
              <w:t>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424988008 </w:t>
            </w:r>
            <w:r w:rsidR="0049104B" w:rsidRPr="00CD1660">
              <w:t>Anemia caused by substance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428383000 </w:t>
            </w:r>
            <w:r w:rsidR="0049104B">
              <w:t xml:space="preserve">Anemia caused by medication 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429564000 </w:t>
            </w:r>
            <w:r w:rsidR="0049104B" w:rsidRPr="00CD1660">
              <w:t>Anemia caused by chemotherapy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438476003 </w:t>
            </w:r>
            <w:r w:rsidR="0049104B" w:rsidRPr="00CD1660">
              <w:t>Autoimmune thrombotic thrombocytopenic purpura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439007008 </w:t>
            </w:r>
            <w:r w:rsidR="0049104B" w:rsidRPr="00CD1660">
              <w:t>Acquired thrombotic thrombocytopenic purpura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441322009 </w:t>
            </w:r>
            <w:r w:rsidR="0049104B" w:rsidRPr="00CD1660">
              <w:t>Drug induced thrombotic thrombocytopenic purpura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713496008 </w:t>
            </w:r>
            <w:r w:rsidR="0049104B" w:rsidRPr="00CD1660">
              <w:t>Anemia caused by zidovudine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713508003 </w:t>
            </w:r>
            <w:r w:rsidR="0049104B" w:rsidRPr="00CD1660">
              <w:t>Aplastic anemia co-occurrent with human immunodeficiency virus infection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>
              <w:t xml:space="preserve">717050005 </w:t>
            </w:r>
            <w:r w:rsidR="0049104B" w:rsidRPr="00CD1660">
              <w:t>Autosomal recessive sideroblastic anemia</w:t>
            </w:r>
          </w:p>
        </w:tc>
      </w:tr>
      <w:tr w:rsidR="0049104B" w:rsidTr="001330EA">
        <w:tc>
          <w:tcPr>
            <w:tcW w:w="918" w:type="dxa"/>
          </w:tcPr>
          <w:p w:rsidR="0049104B" w:rsidRPr="001330EA" w:rsidRDefault="0049104B" w:rsidP="001330EA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1785" w:type="dxa"/>
          </w:tcPr>
          <w:p w:rsidR="0049104B" w:rsidRDefault="0049104B">
            <w:r w:rsidRPr="000D01FB">
              <w:t>SNOMED CT</w:t>
            </w:r>
          </w:p>
        </w:tc>
        <w:tc>
          <w:tcPr>
            <w:tcW w:w="7467" w:type="dxa"/>
          </w:tcPr>
          <w:p w:rsidR="0049104B" w:rsidRPr="00BD6BD5" w:rsidRDefault="007F3FE4" w:rsidP="0035574B">
            <w:r w:rsidRPr="007F3FE4">
              <w:t xml:space="preserve">118791000 </w:t>
            </w:r>
            <w:r w:rsidR="0049104B" w:rsidRPr="00CD1660">
              <w:t>Aplastic anemia caused by antineoplastic agent</w:t>
            </w:r>
          </w:p>
        </w:tc>
      </w:tr>
    </w:tbl>
    <w:p w:rsidR="001330EA" w:rsidRPr="001330EA" w:rsidRDefault="001330EA" w:rsidP="001330EA">
      <w:pPr>
        <w:rPr>
          <w:b/>
        </w:rPr>
      </w:pPr>
    </w:p>
    <w:sectPr w:rsidR="001330EA" w:rsidRPr="001330E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487" w:rsidRDefault="00E57487" w:rsidP="00E57487">
      <w:pPr>
        <w:spacing w:after="0" w:line="240" w:lineRule="auto"/>
      </w:pPr>
      <w:r>
        <w:separator/>
      </w:r>
    </w:p>
  </w:endnote>
  <w:endnote w:type="continuationSeparator" w:id="0">
    <w:p w:rsidR="00E57487" w:rsidRDefault="00E57487" w:rsidP="00E5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527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487" w:rsidRDefault="00E574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0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7487" w:rsidRDefault="00E574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487" w:rsidRDefault="00E57487" w:rsidP="00E57487">
      <w:pPr>
        <w:spacing w:after="0" w:line="240" w:lineRule="auto"/>
      </w:pPr>
      <w:r>
        <w:separator/>
      </w:r>
    </w:p>
  </w:footnote>
  <w:footnote w:type="continuationSeparator" w:id="0">
    <w:p w:rsidR="00E57487" w:rsidRDefault="00E57487" w:rsidP="00E57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EA"/>
    <w:rsid w:val="0008194A"/>
    <w:rsid w:val="000A458F"/>
    <w:rsid w:val="001330EA"/>
    <w:rsid w:val="001D7DD5"/>
    <w:rsid w:val="0049104B"/>
    <w:rsid w:val="00495EF4"/>
    <w:rsid w:val="0060502F"/>
    <w:rsid w:val="00642A4E"/>
    <w:rsid w:val="00756DC7"/>
    <w:rsid w:val="007F3FE4"/>
    <w:rsid w:val="00BA7C82"/>
    <w:rsid w:val="00BD6BD5"/>
    <w:rsid w:val="00C540BC"/>
    <w:rsid w:val="00CD1660"/>
    <w:rsid w:val="00E5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87"/>
  </w:style>
  <w:style w:type="paragraph" w:styleId="Footer">
    <w:name w:val="footer"/>
    <w:basedOn w:val="Normal"/>
    <w:link w:val="FooterChar"/>
    <w:uiPriority w:val="99"/>
    <w:unhideWhenUsed/>
    <w:rsid w:val="00E5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87"/>
  </w:style>
  <w:style w:type="paragraph" w:styleId="Footer">
    <w:name w:val="footer"/>
    <w:basedOn w:val="Normal"/>
    <w:link w:val="FooterChar"/>
    <w:uiPriority w:val="99"/>
    <w:unhideWhenUsed/>
    <w:rsid w:val="00E57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2</cp:revision>
  <dcterms:created xsi:type="dcterms:W3CDTF">2017-12-04T15:54:00Z</dcterms:created>
  <dcterms:modified xsi:type="dcterms:W3CDTF">2017-12-04T15:54:00Z</dcterms:modified>
</cp:coreProperties>
</file>