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F55405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F55405" w:rsidRDefault="00B976CB" w:rsidP="0094515D">
            <w:pPr>
              <w:rPr>
                <w:b/>
                <w:bCs/>
              </w:rPr>
            </w:pPr>
            <w:r w:rsidRPr="00F55405">
              <w:rPr>
                <w:b/>
                <w:bCs/>
              </w:rPr>
              <w:t>Numerator</w:t>
            </w:r>
          </w:p>
        </w:tc>
      </w:tr>
      <w:tr w:rsidR="00F55405" w:rsidRPr="00F55405" w:rsidTr="00F55405">
        <w:trPr>
          <w:trHeight w:val="1970"/>
        </w:trPr>
        <w:tc>
          <w:tcPr>
            <w:tcW w:w="1248" w:type="dxa"/>
            <w:hideMark/>
          </w:tcPr>
          <w:p w:rsidR="00B976CB" w:rsidRPr="00F55405" w:rsidRDefault="00F55405" w:rsidP="0094515D">
            <w:r w:rsidRPr="00F55405">
              <w:rPr>
                <w:bCs/>
              </w:rPr>
              <w:t>Op29</w:t>
            </w:r>
          </w:p>
        </w:tc>
        <w:tc>
          <w:tcPr>
            <w:tcW w:w="3198" w:type="dxa"/>
            <w:hideMark/>
          </w:tcPr>
          <w:p w:rsidR="00B976CB" w:rsidRPr="00F55405" w:rsidRDefault="00F55405" w:rsidP="0094515D">
            <w:r w:rsidRPr="00F55405">
              <w:rPr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F55405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</w:rPr>
            </w:pPr>
            <w:r w:rsidRPr="00A6638A">
              <w:rPr>
                <w:b/>
              </w:rPr>
              <w:t>Includes:</w:t>
            </w:r>
            <w:r w:rsidRPr="00F55405">
              <w:t xml:space="preserve"> </w:t>
            </w:r>
            <w:r w:rsidRPr="00F55405">
              <w:rPr>
                <w:rFonts w:ascii="Calibri" w:hAnsi="Calibri" w:cs="Calibri"/>
              </w:rPr>
              <w:t xml:space="preserve">All patients 50 to 75 years of age </w:t>
            </w:r>
            <w:r w:rsidR="00652DDA">
              <w:rPr>
                <w:rFonts w:ascii="Calibri" w:hAnsi="Calibri" w:cs="Calibri"/>
              </w:rPr>
              <w:t>with the report of a</w:t>
            </w:r>
            <w:r w:rsidRPr="00F55405">
              <w:rPr>
                <w:rFonts w:ascii="Calibri" w:hAnsi="Calibri" w:cs="Calibri"/>
              </w:rPr>
              <w:t xml:space="preserve"> screening colonoscopy</w:t>
            </w:r>
            <w:r w:rsidR="0090163B">
              <w:rPr>
                <w:rFonts w:ascii="Calibri" w:hAnsi="Calibri" w:cs="Calibri"/>
              </w:rPr>
              <w:t xml:space="preserve"> in the medical record that was</w:t>
            </w:r>
            <w:bookmarkStart w:id="0" w:name="_GoBack"/>
            <w:bookmarkEnd w:id="0"/>
            <w:r w:rsidRPr="00F55405">
              <w:rPr>
                <w:rFonts w:ascii="Calibri" w:hAnsi="Calibri" w:cs="Calibri"/>
              </w:rPr>
              <w:t xml:space="preserve"> </w:t>
            </w:r>
            <w:r w:rsidR="00652DDA">
              <w:rPr>
                <w:rFonts w:ascii="Calibri" w:hAnsi="Calibri" w:cs="Calibri"/>
              </w:rPr>
              <w:t>done in</w:t>
            </w:r>
            <w:r w:rsidR="00A6638A">
              <w:rPr>
                <w:rFonts w:ascii="Calibri" w:hAnsi="Calibri" w:cs="Calibri"/>
              </w:rPr>
              <w:t xml:space="preserve"> the study interval </w:t>
            </w:r>
            <w:r w:rsidRPr="00F55405">
              <w:rPr>
                <w:rFonts w:ascii="Calibri" w:hAnsi="Calibri" w:cs="Calibri"/>
              </w:rPr>
              <w:t xml:space="preserve">without biopsy or </w:t>
            </w:r>
            <w:proofErr w:type="spellStart"/>
            <w:r w:rsidRPr="00F55405">
              <w:rPr>
                <w:rFonts w:ascii="Calibri" w:hAnsi="Calibri" w:cs="Calibri"/>
              </w:rPr>
              <w:t>polypectomy</w:t>
            </w:r>
            <w:proofErr w:type="spellEnd"/>
          </w:p>
          <w:p w:rsidR="00B976CB" w:rsidRPr="00F55405" w:rsidRDefault="00B976CB" w:rsidP="0057648E">
            <w:pPr>
              <w:pStyle w:val="ListParagraph"/>
              <w:ind w:left="360"/>
              <w:contextualSpacing w:val="0"/>
            </w:pPr>
          </w:p>
        </w:tc>
        <w:tc>
          <w:tcPr>
            <w:tcW w:w="4165" w:type="dxa"/>
          </w:tcPr>
          <w:p w:rsidR="00F55405" w:rsidRPr="00F55405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</w:rPr>
            </w:pPr>
            <w:r w:rsidRPr="00F55405">
              <w:rPr>
                <w:rFonts w:ascii="Calibri" w:hAnsi="Calibri" w:cs="Calibri"/>
              </w:rPr>
              <w:t>Patients who had a recommended follow-up interval of at least 10 years for repeat colonoscopy documented in their colonoscopy report</w:t>
            </w:r>
          </w:p>
          <w:p w:rsidR="0057648E" w:rsidRPr="0057648E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</w:rPr>
            </w:pPr>
            <w:r w:rsidRPr="00F55405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</w:rPr>
            </w:pPr>
            <w:r w:rsidRPr="00F55405">
              <w:rPr>
                <w:rFonts w:ascii="Calibri" w:hAnsi="Calibri" w:cs="Calibri"/>
              </w:rPr>
              <w:t xml:space="preserve"> Physician/APN/PA documentation of a medical reason(s) for not recommending at least a 10 year follow-up interval</w:t>
            </w:r>
            <w:r>
              <w:rPr>
                <w:rFonts w:ascii="Calibri" w:hAnsi="Calibri" w:cs="Calibri"/>
              </w:rPr>
              <w:t xml:space="preserve"> for a repeat colonoscopy OR</w:t>
            </w:r>
          </w:p>
          <w:p w:rsidR="0057648E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patient is &gt;= age 66 and there is p</w:t>
            </w:r>
            <w:r w:rsidRPr="00F55405">
              <w:rPr>
                <w:rFonts w:ascii="Calibri" w:hAnsi="Calibri" w:cs="Calibri"/>
              </w:rPr>
              <w:t>hysician/APN/PA documentation</w:t>
            </w:r>
            <w:r>
              <w:rPr>
                <w:rFonts w:ascii="Calibri" w:hAnsi="Calibri" w:cs="Calibri"/>
              </w:rPr>
              <w:t xml:space="preserve"> that a follow-up colonoscopy is not needed or recommended OR</w:t>
            </w:r>
          </w:p>
          <w:p w:rsidR="0057648E" w:rsidRPr="00F55405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F55405" w:rsidRDefault="00E04673" w:rsidP="00F55405">
            <w:pPr>
              <w:pStyle w:val="ListParagraph"/>
              <w:ind w:left="360"/>
              <w:rPr>
                <w:bCs/>
              </w:rPr>
            </w:pPr>
          </w:p>
        </w:tc>
      </w:tr>
    </w:tbl>
    <w:p w:rsidR="00B26661" w:rsidRDefault="00B26661"/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F7733C" w:rsidP="00F7733C">
    <w:pPr>
      <w:pStyle w:val="Header"/>
      <w:jc w:val="center"/>
    </w:pPr>
    <w:r>
      <w:t>C</w:t>
    </w:r>
    <w:r w:rsidR="00F55405">
      <w:t>OLONOSCOPY FOLLOW-UP</w:t>
    </w:r>
    <w:r>
      <w:t xml:space="preserve"> DRAFT EXIT REPORT GUIDE</w:t>
    </w:r>
  </w:p>
  <w:p w:rsidR="00F7733C" w:rsidRDefault="00F7733C" w:rsidP="00F7733C">
    <w:pPr>
      <w:pStyle w:val="Header"/>
      <w:jc w:val="center"/>
    </w:pPr>
    <w:r>
      <w:t>1Q FY2021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407C8F"/>
    <w:rsid w:val="004A1504"/>
    <w:rsid w:val="0057648E"/>
    <w:rsid w:val="00652DDA"/>
    <w:rsid w:val="00706B03"/>
    <w:rsid w:val="0090163B"/>
    <w:rsid w:val="0094515D"/>
    <w:rsid w:val="00A6638A"/>
    <w:rsid w:val="00B26661"/>
    <w:rsid w:val="00B976CB"/>
    <w:rsid w:val="00CD53EB"/>
    <w:rsid w:val="00E04673"/>
    <w:rsid w:val="00F55405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8</cp:revision>
  <dcterms:created xsi:type="dcterms:W3CDTF">2020-10-26T19:41:00Z</dcterms:created>
  <dcterms:modified xsi:type="dcterms:W3CDTF">2020-10-29T13:37:00Z</dcterms:modified>
</cp:coreProperties>
</file>