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A91" w:rsidRPr="00E038C4" w:rsidRDefault="001D0A91">
      <w:pPr>
        <w:rPr>
          <w:b/>
          <w:sz w:val="20"/>
          <w:szCs w:val="20"/>
        </w:rPr>
      </w:pPr>
    </w:p>
    <w:p w:rsidR="004021D6" w:rsidRPr="00E038C4" w:rsidRDefault="001D0A91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  </w:t>
      </w:r>
    </w:p>
    <w:p w:rsidR="00C92509" w:rsidRPr="00E038C4" w:rsidRDefault="00D47057">
      <w:pPr>
        <w:rPr>
          <w:b/>
          <w:sz w:val="20"/>
          <w:szCs w:val="20"/>
        </w:rPr>
      </w:pPr>
      <w:r w:rsidRPr="00E038C4">
        <w:rPr>
          <w:b/>
          <w:sz w:val="20"/>
          <w:szCs w:val="20"/>
        </w:rPr>
        <w:t xml:space="preserve"> </w:t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C92509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161B2" w:rsidRDefault="00C92509" w:rsidP="0022686F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161B2" w:rsidRDefault="00C92509" w:rsidP="0022686F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161B2" w:rsidRDefault="00C92509" w:rsidP="0022686F">
            <w:pPr>
              <w:rPr>
                <w:b/>
                <w:sz w:val="20"/>
                <w:szCs w:val="20"/>
              </w:rPr>
            </w:pPr>
            <w:proofErr w:type="spellStart"/>
            <w:r w:rsidRPr="00B161B2">
              <w:rPr>
                <w:b/>
                <w:sz w:val="20"/>
                <w:szCs w:val="20"/>
              </w:rPr>
              <w:t>Catnum</w:t>
            </w:r>
            <w:proofErr w:type="spellEnd"/>
            <w:r w:rsidRPr="00B161B2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161B2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161B2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Numerator</w:t>
            </w:r>
          </w:p>
        </w:tc>
      </w:tr>
      <w:tr w:rsidR="00C92509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161B2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ed1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161B2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Median Time from ED Arrival to ED Departure for Admitted ED Patients-Overall rate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161B2" w:rsidRDefault="00343A77" w:rsidP="0022686F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161B2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 xml:space="preserve">Includes all cases </w:t>
            </w:r>
            <w:r w:rsidRPr="00B161B2">
              <w:rPr>
                <w:sz w:val="20"/>
                <w:szCs w:val="20"/>
                <w:u w:val="single"/>
              </w:rPr>
              <w:t>except</w:t>
            </w:r>
            <w:r w:rsidRPr="00B161B2">
              <w:rPr>
                <w:sz w:val="20"/>
                <w:szCs w:val="20"/>
              </w:rPr>
              <w:t>:</w:t>
            </w:r>
          </w:p>
          <w:p w:rsidR="000E085D" w:rsidRPr="00B161B2" w:rsidRDefault="00101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Discharge date is </w:t>
            </w:r>
            <w:r w:rsidR="00A1786B" w:rsidRPr="00B161B2">
              <w:rPr>
                <w:b/>
                <w:sz w:val="20"/>
                <w:szCs w:val="20"/>
              </w:rPr>
              <w:t>&lt;10</w:t>
            </w:r>
            <w:r w:rsidR="009C79AD" w:rsidRPr="00B161B2">
              <w:rPr>
                <w:b/>
                <w:sz w:val="20"/>
                <w:szCs w:val="20"/>
              </w:rPr>
              <w:t>/01/2015</w:t>
            </w:r>
          </w:p>
          <w:p w:rsidR="00C92509" w:rsidRPr="00B161B2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B161B2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B161B2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161B2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B161B2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C92509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161B2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ed2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161B2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Median Time from ED Arrival to ED Departure for Admitted ED Patients-Reporting Measure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161B2" w:rsidRDefault="00343A77" w:rsidP="0022686F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161B2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 xml:space="preserve">Includes all cases </w:t>
            </w:r>
            <w:r w:rsidRPr="00B161B2">
              <w:rPr>
                <w:sz w:val="20"/>
                <w:szCs w:val="20"/>
                <w:u w:val="single"/>
              </w:rPr>
              <w:t>except</w:t>
            </w:r>
            <w:r w:rsidRPr="00B161B2">
              <w:rPr>
                <w:sz w:val="20"/>
                <w:szCs w:val="20"/>
              </w:rPr>
              <w:t>:</w:t>
            </w:r>
          </w:p>
          <w:p w:rsidR="00A1786B" w:rsidRPr="00B161B2" w:rsidRDefault="00A1786B" w:rsidP="00A1786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Discharge date is &lt;10/01/2015</w:t>
            </w:r>
          </w:p>
          <w:p w:rsidR="00C92509" w:rsidRPr="00B161B2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B161B2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B161B2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  <w:p w:rsidR="00C92509" w:rsidRPr="00B161B2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Principal diagnosis code is on Table 7.01 (mental disorders)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161B2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B161B2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C92509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161B2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ed4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161B2" w:rsidRDefault="00C92509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Median Time from ED Arrival to ED Departure for Admitted ED Patie</w:t>
            </w:r>
            <w:r w:rsidR="00F95F12" w:rsidRPr="00B161B2">
              <w:rPr>
                <w:b/>
                <w:i/>
                <w:sz w:val="20"/>
                <w:szCs w:val="20"/>
              </w:rPr>
              <w:t>nts-Psychiatric/Mental Health  P</w:t>
            </w:r>
            <w:r w:rsidRPr="00B161B2">
              <w:rPr>
                <w:b/>
                <w:i/>
                <w:sz w:val="20"/>
                <w:szCs w:val="20"/>
              </w:rPr>
              <w:t>atients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161B2" w:rsidRDefault="00343A77" w:rsidP="0022686F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161B2" w:rsidRDefault="00C92509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 xml:space="preserve">Includes all cases </w:t>
            </w:r>
            <w:r w:rsidRPr="00B161B2">
              <w:rPr>
                <w:sz w:val="20"/>
                <w:szCs w:val="20"/>
                <w:u w:val="single"/>
              </w:rPr>
              <w:t>except</w:t>
            </w:r>
            <w:r w:rsidRPr="00B161B2">
              <w:rPr>
                <w:sz w:val="20"/>
                <w:szCs w:val="20"/>
              </w:rPr>
              <w:t>:</w:t>
            </w:r>
          </w:p>
          <w:p w:rsidR="00A1786B" w:rsidRPr="00B161B2" w:rsidRDefault="00A1786B" w:rsidP="00A1786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Discharge date is &lt;10/01/2015</w:t>
            </w:r>
          </w:p>
          <w:p w:rsidR="00C92509" w:rsidRPr="00B161B2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Admissions with length of stay &gt; 120 days</w:t>
            </w:r>
          </w:p>
          <w:p w:rsidR="00C92509" w:rsidRPr="00B161B2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C92509" w:rsidRPr="00B161B2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Cases without a valid date and time of arrival or date and time of ED departure</w:t>
            </w:r>
          </w:p>
          <w:p w:rsidR="00C92509" w:rsidRPr="00B161B2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Principal diagnosis code is </w:t>
            </w:r>
            <w:r w:rsidRPr="00B161B2">
              <w:rPr>
                <w:b/>
                <w:sz w:val="20"/>
                <w:szCs w:val="20"/>
                <w:u w:val="single"/>
              </w:rPr>
              <w:t>NOT</w:t>
            </w:r>
            <w:r w:rsidRPr="00B161B2">
              <w:rPr>
                <w:b/>
                <w:sz w:val="20"/>
                <w:szCs w:val="20"/>
              </w:rPr>
              <w:t xml:space="preserve"> on Table 7.01 (mental disorders)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09" w:rsidRPr="00B161B2" w:rsidRDefault="00C92509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Time for each case is calculated from ED departure date and time minus arrival date and time</w:t>
            </w:r>
          </w:p>
          <w:p w:rsidR="00C92509" w:rsidRPr="00B161B2" w:rsidRDefault="00C92509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</w:tbl>
    <w:p w:rsidR="00C92509" w:rsidRPr="00B161B2" w:rsidRDefault="00C92509">
      <w:pPr>
        <w:rPr>
          <w:b/>
          <w:sz w:val="20"/>
          <w:szCs w:val="20"/>
        </w:rPr>
      </w:pPr>
      <w:r w:rsidRPr="00B161B2">
        <w:rPr>
          <w:b/>
          <w:sz w:val="20"/>
          <w:szCs w:val="20"/>
        </w:rPr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2E5AC6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2E5AC6" w:rsidP="0022686F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2E5AC6" w:rsidP="0022686F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2E5AC6" w:rsidP="0022686F">
            <w:pPr>
              <w:rPr>
                <w:b/>
                <w:sz w:val="20"/>
                <w:szCs w:val="20"/>
              </w:rPr>
            </w:pPr>
            <w:proofErr w:type="spellStart"/>
            <w:r w:rsidRPr="00B161B2">
              <w:rPr>
                <w:b/>
                <w:sz w:val="20"/>
                <w:szCs w:val="20"/>
              </w:rPr>
              <w:t>Catnum</w:t>
            </w:r>
            <w:proofErr w:type="spellEnd"/>
            <w:r w:rsidRPr="00B161B2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Numerator</w:t>
            </w:r>
          </w:p>
        </w:tc>
      </w:tr>
      <w:tr w:rsidR="00343A77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B161B2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ed5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B161B2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Admit Decision Time to ED Departure Time for Admitted Patients-Overall rate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B161B2" w:rsidRDefault="00343A77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B161B2" w:rsidRDefault="00343A7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 xml:space="preserve">Includes all cases </w:t>
            </w:r>
            <w:r w:rsidRPr="00B161B2">
              <w:rPr>
                <w:sz w:val="20"/>
                <w:szCs w:val="20"/>
                <w:u w:val="single"/>
              </w:rPr>
              <w:t>except</w:t>
            </w:r>
            <w:r w:rsidRPr="00B161B2">
              <w:rPr>
                <w:sz w:val="20"/>
                <w:szCs w:val="20"/>
              </w:rPr>
              <w:t>:</w:t>
            </w:r>
          </w:p>
          <w:p w:rsidR="00A1786B" w:rsidRPr="00B161B2" w:rsidRDefault="00A1786B" w:rsidP="00A1786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Discharge date is &lt;10/01/2015</w:t>
            </w:r>
          </w:p>
          <w:p w:rsidR="00343A77" w:rsidRPr="00B161B2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Admissions with length of stay &gt; 120 days</w:t>
            </w:r>
          </w:p>
          <w:p w:rsidR="00343A77" w:rsidRPr="00B161B2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343A77" w:rsidRPr="00B161B2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Cases without a valid date and time of decision to admit or date and time of ED departure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B161B2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343A77" w:rsidRPr="00B161B2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Score is the median time of all records in the denominator</w:t>
            </w:r>
          </w:p>
        </w:tc>
      </w:tr>
      <w:tr w:rsidR="00343A77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B161B2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ed6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B161B2" w:rsidRDefault="00343A77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Admit Decision Time to ED Departure Time for Admitted Patients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B161B2" w:rsidRDefault="00343A77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B161B2" w:rsidRDefault="00343A7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 xml:space="preserve">Includes all cases </w:t>
            </w:r>
            <w:r w:rsidRPr="00B161B2">
              <w:rPr>
                <w:sz w:val="20"/>
                <w:szCs w:val="20"/>
                <w:u w:val="single"/>
              </w:rPr>
              <w:t>except</w:t>
            </w:r>
            <w:r w:rsidRPr="00B161B2">
              <w:rPr>
                <w:sz w:val="20"/>
                <w:szCs w:val="20"/>
              </w:rPr>
              <w:t>:</w:t>
            </w:r>
          </w:p>
          <w:p w:rsidR="00A1786B" w:rsidRPr="00B161B2" w:rsidRDefault="00A1786B" w:rsidP="00A1786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Discharge date is &lt;10/01/2015</w:t>
            </w:r>
          </w:p>
          <w:p w:rsidR="00343A77" w:rsidRPr="00B161B2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Admissions with length of stay &gt; 120 days</w:t>
            </w:r>
          </w:p>
          <w:p w:rsidR="00343A77" w:rsidRPr="00B161B2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5A4437" w:rsidRPr="00B161B2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Cases without a valid date and time of decision to admit or date and time of ED departure</w:t>
            </w:r>
          </w:p>
          <w:p w:rsidR="00343A77" w:rsidRPr="00B161B2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 xml:space="preserve"> </w:t>
            </w:r>
            <w:r w:rsidR="00343A77" w:rsidRPr="00B161B2">
              <w:rPr>
                <w:sz w:val="20"/>
                <w:szCs w:val="20"/>
              </w:rPr>
              <w:t>Principal diagnosis code is on Table 7.01 (mental disorders)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77" w:rsidRPr="00B161B2" w:rsidRDefault="00343A77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343A77" w:rsidRPr="00B161B2" w:rsidRDefault="00343A7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  <w:u w:val="single"/>
              </w:rPr>
            </w:pPr>
            <w:r w:rsidRPr="00B161B2">
              <w:rPr>
                <w:sz w:val="20"/>
                <w:szCs w:val="20"/>
              </w:rPr>
              <w:t>Score is the median time of all records in the denominator</w:t>
            </w:r>
          </w:p>
        </w:tc>
      </w:tr>
      <w:tr w:rsidR="002E5AC6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ed7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Admit Decision Time to ED Departure Time for Admitted Pati</w:t>
            </w:r>
            <w:r w:rsidR="00F95F12" w:rsidRPr="00B161B2">
              <w:rPr>
                <w:b/>
                <w:i/>
                <w:sz w:val="20"/>
                <w:szCs w:val="20"/>
              </w:rPr>
              <w:t>ents-Psychiatric/Mental Health P</w:t>
            </w:r>
            <w:r w:rsidRPr="00B161B2">
              <w:rPr>
                <w:b/>
                <w:i/>
                <w:sz w:val="20"/>
                <w:szCs w:val="20"/>
              </w:rPr>
              <w:t>atients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343A77" w:rsidP="0022686F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 xml:space="preserve">Includes all cases </w:t>
            </w:r>
            <w:r w:rsidRPr="00B161B2">
              <w:rPr>
                <w:sz w:val="20"/>
                <w:szCs w:val="20"/>
                <w:u w:val="single"/>
              </w:rPr>
              <w:t>except</w:t>
            </w:r>
            <w:r w:rsidRPr="00B161B2">
              <w:rPr>
                <w:sz w:val="20"/>
                <w:szCs w:val="20"/>
              </w:rPr>
              <w:t>:</w:t>
            </w:r>
          </w:p>
          <w:p w:rsidR="00A1786B" w:rsidRPr="00B161B2" w:rsidRDefault="00A1786B" w:rsidP="00A1786B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Discharge date is &lt;10/01/2015</w:t>
            </w:r>
          </w:p>
          <w:p w:rsidR="002E5AC6" w:rsidRPr="00B161B2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Admissions with length of stay &gt; 120 days</w:t>
            </w:r>
          </w:p>
          <w:p w:rsidR="002E5AC6" w:rsidRPr="00B161B2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Patient did not receive care/services in the ED of this VAMC</w:t>
            </w:r>
          </w:p>
          <w:p w:rsidR="005A4437" w:rsidRPr="00B161B2" w:rsidRDefault="005A4437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 xml:space="preserve">Cases without a valid date and time of decision to admit or date and time of ED departure </w:t>
            </w:r>
          </w:p>
          <w:p w:rsidR="002E5AC6" w:rsidRPr="00B161B2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 xml:space="preserve">Principal diagnosis code is </w:t>
            </w:r>
            <w:r w:rsidRPr="00B161B2">
              <w:rPr>
                <w:sz w:val="20"/>
                <w:szCs w:val="20"/>
                <w:u w:val="single"/>
              </w:rPr>
              <w:t>NOT</w:t>
            </w:r>
            <w:r w:rsidRPr="00B161B2">
              <w:rPr>
                <w:sz w:val="20"/>
                <w:szCs w:val="20"/>
              </w:rPr>
              <w:t xml:space="preserve"> on Table 7.01 (mental disorders)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Time for each case is calculated from ED departure date and time minus Decision to Admit date and time</w:t>
            </w:r>
          </w:p>
          <w:p w:rsidR="002E5AC6" w:rsidRPr="00B161B2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  <w:u w:val="single"/>
              </w:rPr>
            </w:pPr>
            <w:r w:rsidRPr="00B161B2">
              <w:rPr>
                <w:sz w:val="20"/>
                <w:szCs w:val="20"/>
              </w:rPr>
              <w:t>Score is the median time of all records in the denominator</w:t>
            </w:r>
          </w:p>
        </w:tc>
      </w:tr>
    </w:tbl>
    <w:p w:rsidR="00C92509" w:rsidRPr="00B161B2" w:rsidRDefault="00C92509">
      <w:pPr>
        <w:rPr>
          <w:b/>
          <w:sz w:val="20"/>
          <w:szCs w:val="20"/>
        </w:rPr>
      </w:pPr>
      <w:r w:rsidRPr="00B161B2">
        <w:rPr>
          <w:b/>
          <w:sz w:val="20"/>
          <w:szCs w:val="20"/>
        </w:rPr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2E5AC6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2E5AC6" w:rsidP="0022686F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2E5AC6" w:rsidP="0022686F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2E5AC6" w:rsidP="0022686F">
            <w:pPr>
              <w:rPr>
                <w:b/>
                <w:sz w:val="20"/>
                <w:szCs w:val="20"/>
              </w:rPr>
            </w:pPr>
            <w:proofErr w:type="spellStart"/>
            <w:r w:rsidRPr="00B161B2">
              <w:rPr>
                <w:b/>
                <w:sz w:val="20"/>
                <w:szCs w:val="20"/>
              </w:rPr>
              <w:t>Catnum</w:t>
            </w:r>
            <w:proofErr w:type="spellEnd"/>
            <w:r w:rsidRPr="00B161B2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Numerator</w:t>
            </w:r>
          </w:p>
        </w:tc>
      </w:tr>
      <w:tr w:rsidR="002E5AC6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89575E" w:rsidRDefault="002E5AC6" w:rsidP="0022686F">
            <w:pPr>
              <w:rPr>
                <w:sz w:val="20"/>
                <w:szCs w:val="20"/>
              </w:rPr>
            </w:pPr>
            <w:r w:rsidRPr="0089575E">
              <w:rPr>
                <w:sz w:val="20"/>
                <w:szCs w:val="20"/>
              </w:rPr>
              <w:t>imm1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89575E" w:rsidRDefault="002E5AC6" w:rsidP="00F95F12">
            <w:pPr>
              <w:rPr>
                <w:sz w:val="20"/>
                <w:szCs w:val="20"/>
              </w:rPr>
            </w:pPr>
            <w:r w:rsidRPr="0089575E">
              <w:rPr>
                <w:sz w:val="20"/>
                <w:szCs w:val="20"/>
              </w:rPr>
              <w:t>Pneumococcal Immunization -overall rate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89575E" w:rsidRDefault="00343A77" w:rsidP="0022686F">
            <w:pPr>
              <w:rPr>
                <w:sz w:val="20"/>
                <w:szCs w:val="20"/>
              </w:rPr>
            </w:pPr>
            <w:r w:rsidRPr="0089575E">
              <w:rPr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89575E" w:rsidRDefault="002E5AC6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89575E">
              <w:rPr>
                <w:b w:val="0"/>
                <w:sz w:val="20"/>
                <w:szCs w:val="20"/>
              </w:rPr>
              <w:t xml:space="preserve">Includes all cases </w:t>
            </w:r>
            <w:r w:rsidRPr="0089575E">
              <w:rPr>
                <w:b w:val="0"/>
                <w:sz w:val="20"/>
                <w:szCs w:val="20"/>
                <w:u w:val="single"/>
              </w:rPr>
              <w:t>except</w:t>
            </w:r>
            <w:r w:rsidRPr="0089575E">
              <w:rPr>
                <w:b w:val="0"/>
                <w:sz w:val="20"/>
                <w:szCs w:val="20"/>
              </w:rPr>
              <w:t>:</w:t>
            </w:r>
          </w:p>
          <w:p w:rsidR="00A1786B" w:rsidRPr="0089575E" w:rsidRDefault="00A1786B" w:rsidP="00A1786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9575E">
              <w:rPr>
                <w:sz w:val="20"/>
                <w:szCs w:val="20"/>
              </w:rPr>
              <w:t>Discharge date is &lt;10/01/2015</w:t>
            </w:r>
          </w:p>
          <w:p w:rsidR="00C50273" w:rsidRPr="0089575E" w:rsidRDefault="00C50273" w:rsidP="00E74D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9575E">
              <w:rPr>
                <w:sz w:val="20"/>
                <w:szCs w:val="20"/>
              </w:rPr>
              <w:t>Age is &lt; 5 years</w:t>
            </w:r>
          </w:p>
          <w:p w:rsidR="002E5AC6" w:rsidRPr="0089575E" w:rsidRDefault="002E5AC6" w:rsidP="00E74D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9575E">
              <w:rPr>
                <w:sz w:val="20"/>
                <w:szCs w:val="20"/>
              </w:rPr>
              <w:t>Admissions with length of stay &gt; 120 days</w:t>
            </w:r>
          </w:p>
          <w:p w:rsidR="002E5AC6" w:rsidRPr="0089575E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20"/>
              </w:rPr>
            </w:pPr>
            <w:r w:rsidRPr="0089575E">
              <w:rPr>
                <w:b w:val="0"/>
                <w:sz w:val="20"/>
                <w:szCs w:val="20"/>
              </w:rPr>
              <w:t>Principal or other diagnosis code is on Table 12.3 (pregnancy)</w:t>
            </w:r>
          </w:p>
          <w:p w:rsidR="002E5AC6" w:rsidRPr="0089575E" w:rsidRDefault="002E5AC6" w:rsidP="00E74D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9575E">
              <w:rPr>
                <w:sz w:val="20"/>
                <w:szCs w:val="20"/>
              </w:rPr>
              <w:t>Principal</w:t>
            </w:r>
            <w:r w:rsidR="00CE13B3" w:rsidRPr="0089575E">
              <w:rPr>
                <w:sz w:val="20"/>
                <w:szCs w:val="20"/>
              </w:rPr>
              <w:t xml:space="preserve"> or other</w:t>
            </w:r>
            <w:r w:rsidRPr="0089575E">
              <w:rPr>
                <w:sz w:val="20"/>
                <w:szCs w:val="20"/>
              </w:rPr>
              <w:t xml:space="preserve"> procedure code is on Table 12.10 (organ transplant during current hospitalization)</w:t>
            </w:r>
          </w:p>
          <w:p w:rsidR="00BB2B7E" w:rsidRPr="0089575E" w:rsidRDefault="00BB2B7E" w:rsidP="00E74D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9575E">
              <w:rPr>
                <w:sz w:val="20"/>
                <w:szCs w:val="20"/>
              </w:rPr>
              <w:t>Discharge status is acute care facility, AMA or expired</w:t>
            </w:r>
          </w:p>
          <w:p w:rsidR="002E5AC6" w:rsidRPr="0089575E" w:rsidRDefault="002A7FC2" w:rsidP="00E74D97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575E">
              <w:rPr>
                <w:rFonts w:ascii="Times New Roman" w:hAnsi="Times New Roman" w:cs="Times New Roman"/>
                <w:sz w:val="20"/>
                <w:szCs w:val="20"/>
              </w:rPr>
              <w:t>Age is &gt;=5</w:t>
            </w:r>
            <w:r w:rsidR="002E5AC6" w:rsidRPr="0089575E">
              <w:rPr>
                <w:rFonts w:ascii="Times New Roman" w:hAnsi="Times New Roman" w:cs="Times New Roman"/>
                <w:sz w:val="20"/>
                <w:szCs w:val="20"/>
              </w:rPr>
              <w:t xml:space="preserve"> and &lt;65 </w:t>
            </w:r>
            <w:r w:rsidR="002E5AC6" w:rsidRPr="0089575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UNLESS</w:t>
            </w:r>
            <w:r w:rsidR="002E5AC6" w:rsidRPr="0089575E">
              <w:rPr>
                <w:rFonts w:ascii="Times New Roman" w:hAnsi="Times New Roman" w:cs="Times New Roman"/>
                <w:sz w:val="20"/>
                <w:szCs w:val="20"/>
              </w:rPr>
              <w:t xml:space="preserve"> there is a principal or other diagnosis code on table 12.1, 12.2. 12.5, 12.6, 12.7, 12.8, 2.1  (diabetes, , ESRD, COPD, </w:t>
            </w:r>
            <w:proofErr w:type="spellStart"/>
            <w:r w:rsidR="002E5AC6" w:rsidRPr="0089575E">
              <w:rPr>
                <w:rFonts w:ascii="Times New Roman" w:hAnsi="Times New Roman" w:cs="Times New Roman"/>
                <w:sz w:val="20"/>
                <w:szCs w:val="20"/>
              </w:rPr>
              <w:t>nephrotic</w:t>
            </w:r>
            <w:proofErr w:type="spellEnd"/>
            <w:r w:rsidR="002E5AC6" w:rsidRPr="0089575E">
              <w:rPr>
                <w:rFonts w:ascii="Times New Roman" w:hAnsi="Times New Roman" w:cs="Times New Roman"/>
                <w:sz w:val="20"/>
                <w:szCs w:val="20"/>
              </w:rPr>
              <w:t xml:space="preserve"> syndrome </w:t>
            </w:r>
            <w:proofErr w:type="spellStart"/>
            <w:r w:rsidR="002E5AC6" w:rsidRPr="0089575E">
              <w:rPr>
                <w:rFonts w:ascii="Times New Roman" w:hAnsi="Times New Roman" w:cs="Times New Roman"/>
                <w:sz w:val="20"/>
                <w:szCs w:val="20"/>
              </w:rPr>
              <w:t>asplenia</w:t>
            </w:r>
            <w:proofErr w:type="spellEnd"/>
            <w:r w:rsidR="002E5AC6" w:rsidRPr="0089575E">
              <w:rPr>
                <w:rFonts w:ascii="Times New Roman" w:hAnsi="Times New Roman" w:cs="Times New Roman"/>
                <w:sz w:val="20"/>
                <w:szCs w:val="20"/>
              </w:rPr>
              <w:t>, HIV or heart failure) OR</w:t>
            </w:r>
          </w:p>
          <w:p w:rsidR="002E5AC6" w:rsidRPr="0089575E" w:rsidRDefault="002E5AC6" w:rsidP="00E74D97">
            <w:pPr>
              <w:pStyle w:val="Default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89575E">
              <w:rPr>
                <w:rFonts w:ascii="Times New Roman" w:hAnsi="Times New Roman" w:cs="Times New Roman"/>
                <w:sz w:val="20"/>
                <w:szCs w:val="20"/>
              </w:rPr>
              <w:t>Principal or other diagnosis code is on Table 12.4 (asthma) and age is &gt;=19</w:t>
            </w:r>
          </w:p>
          <w:p w:rsidR="002E5AC6" w:rsidRPr="0089575E" w:rsidRDefault="002E5AC6" w:rsidP="0022686F">
            <w:pPr>
              <w:rPr>
                <w:sz w:val="20"/>
                <w:szCs w:val="20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89575E" w:rsidRDefault="002E5AC6" w:rsidP="0022686F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  <w:r w:rsidRPr="0089575E">
              <w:rPr>
                <w:b w:val="0"/>
                <w:sz w:val="20"/>
                <w:szCs w:val="20"/>
                <w:u w:val="single"/>
              </w:rPr>
              <w:t>Cases in the denominator will pass if:</w:t>
            </w:r>
          </w:p>
          <w:p w:rsidR="002E5AC6" w:rsidRPr="0089575E" w:rsidRDefault="002E5AC6" w:rsidP="00E74D97">
            <w:pPr>
              <w:numPr>
                <w:ilvl w:val="1"/>
                <w:numId w:val="3"/>
              </w:numPr>
              <w:rPr>
                <w:bCs/>
                <w:sz w:val="20"/>
                <w:szCs w:val="20"/>
              </w:rPr>
            </w:pPr>
            <w:r w:rsidRPr="0089575E">
              <w:rPr>
                <w:bCs/>
                <w:sz w:val="20"/>
                <w:szCs w:val="20"/>
              </w:rPr>
              <w:t>Pneumococcal vaccination was given during this hospitalization</w:t>
            </w:r>
          </w:p>
          <w:p w:rsidR="002E5AC6" w:rsidRPr="0089575E" w:rsidRDefault="002E5AC6" w:rsidP="00E74D97">
            <w:pPr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89575E">
              <w:rPr>
                <w:bCs/>
                <w:sz w:val="20"/>
                <w:szCs w:val="20"/>
              </w:rPr>
              <w:t>Pneumococcal vaccination was received in the past, not during this hospitalization</w:t>
            </w:r>
          </w:p>
          <w:p w:rsidR="002E5AC6" w:rsidRPr="0089575E" w:rsidRDefault="002E5AC6" w:rsidP="00E74D97">
            <w:pPr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89575E">
              <w:rPr>
                <w:bCs/>
                <w:sz w:val="20"/>
                <w:szCs w:val="20"/>
              </w:rPr>
              <w:t xml:space="preserve"> There is documentation of one of the following</w:t>
            </w:r>
          </w:p>
          <w:p w:rsidR="002E5AC6" w:rsidRPr="0089575E" w:rsidRDefault="002E5AC6" w:rsidP="00E74D97">
            <w:pPr>
              <w:pStyle w:val="ListParagraph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89575E">
              <w:rPr>
                <w:bCs/>
                <w:sz w:val="20"/>
                <w:szCs w:val="20"/>
              </w:rPr>
              <w:t>Allergy/sensitivity to pneumococcal vaccine, OR</w:t>
            </w:r>
          </w:p>
          <w:p w:rsidR="002E5AC6" w:rsidRPr="0089575E" w:rsidRDefault="002E5AC6" w:rsidP="00E74D97">
            <w:pPr>
              <w:pStyle w:val="ListParagraph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89575E">
              <w:rPr>
                <w:bCs/>
                <w:sz w:val="20"/>
                <w:szCs w:val="20"/>
              </w:rPr>
              <w:t xml:space="preserve">Is not likely to be effective because of bone marrow transplant within the past 12 months, OR </w:t>
            </w:r>
          </w:p>
          <w:p w:rsidR="002E5AC6" w:rsidRPr="0089575E" w:rsidRDefault="002E5AC6" w:rsidP="00E74D97">
            <w:pPr>
              <w:pStyle w:val="ListParagraph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89575E">
              <w:rPr>
                <w:bCs/>
                <w:sz w:val="20"/>
                <w:szCs w:val="20"/>
              </w:rPr>
              <w:t>Currently receiving a scheduled course of chemotherapy or radiation therapy, or received a chemotherapy or radiation during this hospitalization or less than 2 weeks prior, OR</w:t>
            </w:r>
          </w:p>
          <w:p w:rsidR="002E5AC6" w:rsidRPr="0089575E" w:rsidRDefault="002E5AC6" w:rsidP="00E74D97">
            <w:pPr>
              <w:pStyle w:val="ListParagraph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89575E">
              <w:rPr>
                <w:bCs/>
                <w:sz w:val="20"/>
                <w:szCs w:val="20"/>
              </w:rPr>
              <w:t>Received the shingles vaccine (</w:t>
            </w:r>
            <w:proofErr w:type="spellStart"/>
            <w:r w:rsidRPr="0089575E">
              <w:rPr>
                <w:bCs/>
                <w:sz w:val="20"/>
                <w:szCs w:val="20"/>
              </w:rPr>
              <w:t>Zostavax</w:t>
            </w:r>
            <w:proofErr w:type="spellEnd"/>
            <w:r w:rsidRPr="0089575E">
              <w:rPr>
                <w:bCs/>
                <w:sz w:val="20"/>
                <w:szCs w:val="20"/>
              </w:rPr>
              <w:t>) within the last 4 weeks</w:t>
            </w:r>
          </w:p>
          <w:p w:rsidR="002E5AC6" w:rsidRPr="0089575E" w:rsidRDefault="002E5AC6" w:rsidP="00E74D9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9575E">
              <w:rPr>
                <w:sz w:val="20"/>
                <w:szCs w:val="20"/>
              </w:rPr>
              <w:t>There is documentation of patient/caregiver  refusal of pneumococcal vaccine</w:t>
            </w:r>
          </w:p>
        </w:tc>
      </w:tr>
      <w:tr w:rsidR="002E5AC6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2E5AC6" w:rsidP="0022686F">
            <w:pPr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imm2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2E5AC6" w:rsidP="00F95F12">
            <w:pPr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Pneumococcal Immunization– Age 65 and Older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343A77" w:rsidP="0022686F">
            <w:pPr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2E5AC6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161B2">
              <w:rPr>
                <w:b w:val="0"/>
                <w:sz w:val="20"/>
                <w:szCs w:val="20"/>
              </w:rPr>
              <w:t xml:space="preserve">Includes all cases </w:t>
            </w:r>
            <w:r w:rsidRPr="00B161B2">
              <w:rPr>
                <w:b w:val="0"/>
                <w:sz w:val="20"/>
                <w:szCs w:val="20"/>
                <w:u w:val="single"/>
              </w:rPr>
              <w:t>except</w:t>
            </w:r>
            <w:r w:rsidRPr="00B161B2">
              <w:rPr>
                <w:b w:val="0"/>
                <w:sz w:val="20"/>
                <w:szCs w:val="20"/>
              </w:rPr>
              <w:t>:</w:t>
            </w:r>
          </w:p>
          <w:p w:rsidR="00A1786B" w:rsidRPr="00B161B2" w:rsidRDefault="00A1786B" w:rsidP="00A1786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Discharge date is &lt;10/01/2015</w:t>
            </w:r>
          </w:p>
          <w:p w:rsidR="002E5AC6" w:rsidRPr="00B161B2" w:rsidRDefault="002E5AC6" w:rsidP="00E74D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Admissions with length of stay &gt; 120 days</w:t>
            </w:r>
          </w:p>
          <w:p w:rsidR="002E5AC6" w:rsidRPr="00B161B2" w:rsidRDefault="002E5AC6" w:rsidP="00E74D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Age &lt; 65</w:t>
            </w:r>
          </w:p>
          <w:p w:rsidR="002E5AC6" w:rsidRPr="00B161B2" w:rsidRDefault="002E5AC6" w:rsidP="00E74D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Principal</w:t>
            </w:r>
            <w:r w:rsidR="00CE13B3" w:rsidRPr="00B161B2">
              <w:rPr>
                <w:sz w:val="20"/>
                <w:szCs w:val="20"/>
              </w:rPr>
              <w:t xml:space="preserve"> or other</w:t>
            </w:r>
            <w:r w:rsidRPr="00B161B2">
              <w:rPr>
                <w:sz w:val="20"/>
                <w:szCs w:val="20"/>
              </w:rPr>
              <w:t xml:space="preserve"> procedure code is on Table 12.10 (organ transplant during current hospitalization)</w:t>
            </w:r>
          </w:p>
          <w:p w:rsidR="002E5AC6" w:rsidRPr="00B161B2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20"/>
              </w:rPr>
            </w:pPr>
            <w:r w:rsidRPr="00B161B2">
              <w:rPr>
                <w:b w:val="0"/>
                <w:sz w:val="20"/>
                <w:szCs w:val="20"/>
              </w:rPr>
              <w:t>Principal or other diagnosis code is on Table 12.3 (pregnancy)</w:t>
            </w:r>
          </w:p>
          <w:p w:rsidR="002E5AC6" w:rsidRPr="00B161B2" w:rsidRDefault="002E5AC6" w:rsidP="00E74D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Discharge status is</w:t>
            </w:r>
            <w:r w:rsidR="00824AFB" w:rsidRPr="00B161B2">
              <w:rPr>
                <w:sz w:val="20"/>
                <w:szCs w:val="20"/>
              </w:rPr>
              <w:t xml:space="preserve"> acute care facility, AMA or</w:t>
            </w:r>
            <w:r w:rsidR="00BB2B7E" w:rsidRPr="00B161B2">
              <w:rPr>
                <w:sz w:val="20"/>
                <w:szCs w:val="20"/>
              </w:rPr>
              <w:t xml:space="preserve"> </w:t>
            </w:r>
            <w:r w:rsidRPr="00B161B2">
              <w:rPr>
                <w:sz w:val="20"/>
                <w:szCs w:val="20"/>
              </w:rPr>
              <w:t>expired</w:t>
            </w:r>
          </w:p>
          <w:p w:rsidR="002E5AC6" w:rsidRPr="00B161B2" w:rsidRDefault="002E5AC6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2E5AC6" w:rsidP="0022686F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  <w:r w:rsidRPr="00B161B2">
              <w:rPr>
                <w:b w:val="0"/>
                <w:sz w:val="20"/>
                <w:szCs w:val="20"/>
                <w:u w:val="single"/>
              </w:rPr>
              <w:t>Cases in the denominator will pass if:</w:t>
            </w:r>
          </w:p>
          <w:p w:rsidR="002E5AC6" w:rsidRPr="00B161B2" w:rsidRDefault="002E5AC6" w:rsidP="00E74D97">
            <w:pPr>
              <w:numPr>
                <w:ilvl w:val="1"/>
                <w:numId w:val="3"/>
              </w:numPr>
              <w:rPr>
                <w:bCs/>
                <w:sz w:val="20"/>
                <w:szCs w:val="20"/>
              </w:rPr>
            </w:pPr>
            <w:r w:rsidRPr="00B161B2">
              <w:rPr>
                <w:bCs/>
                <w:sz w:val="20"/>
                <w:szCs w:val="20"/>
              </w:rPr>
              <w:t>Pneumococcal vaccination was given during this hospitalization</w:t>
            </w:r>
          </w:p>
          <w:p w:rsidR="002E5AC6" w:rsidRPr="00B161B2" w:rsidRDefault="002E5AC6" w:rsidP="00E74D97">
            <w:pPr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B161B2">
              <w:rPr>
                <w:bCs/>
                <w:sz w:val="20"/>
                <w:szCs w:val="20"/>
              </w:rPr>
              <w:t>Pneumococcal vaccination was received in the past, not during this hospitalization</w:t>
            </w:r>
          </w:p>
          <w:p w:rsidR="002E5AC6" w:rsidRPr="00B161B2" w:rsidRDefault="002E5AC6" w:rsidP="00E74D97">
            <w:pPr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B161B2">
              <w:rPr>
                <w:bCs/>
                <w:sz w:val="20"/>
                <w:szCs w:val="20"/>
              </w:rPr>
              <w:t xml:space="preserve"> There is documentation of one of the following</w:t>
            </w:r>
          </w:p>
          <w:p w:rsidR="002E5AC6" w:rsidRPr="00B161B2" w:rsidRDefault="002E5AC6" w:rsidP="00E74D97">
            <w:pPr>
              <w:pStyle w:val="ListParagraph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B161B2">
              <w:rPr>
                <w:bCs/>
                <w:sz w:val="20"/>
                <w:szCs w:val="20"/>
              </w:rPr>
              <w:t>Allergy/sensitivity to pneumococcal vaccine, OR</w:t>
            </w:r>
          </w:p>
          <w:p w:rsidR="002E5AC6" w:rsidRPr="00B161B2" w:rsidRDefault="002E5AC6" w:rsidP="00E74D97">
            <w:pPr>
              <w:pStyle w:val="ListParagraph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B161B2">
              <w:rPr>
                <w:bCs/>
                <w:sz w:val="20"/>
                <w:szCs w:val="20"/>
              </w:rPr>
              <w:t xml:space="preserve">Is not likely to be effective because of bone marrow transplant within the past 12 months, OR </w:t>
            </w:r>
          </w:p>
          <w:p w:rsidR="002E5AC6" w:rsidRPr="00B161B2" w:rsidRDefault="002E5AC6" w:rsidP="00E74D97">
            <w:pPr>
              <w:pStyle w:val="ListParagraph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B161B2">
              <w:rPr>
                <w:bCs/>
                <w:sz w:val="20"/>
                <w:szCs w:val="20"/>
              </w:rPr>
              <w:t>Currently receiving a scheduled course of chemotherapy or radiation therapy, or received a chemotherapy or radiation during this hospitalization or less than 2 weeks prior, OR</w:t>
            </w:r>
          </w:p>
          <w:p w:rsidR="002E5AC6" w:rsidRPr="00B161B2" w:rsidRDefault="002E5AC6" w:rsidP="00E74D97">
            <w:pPr>
              <w:pStyle w:val="ListParagraph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B161B2">
              <w:rPr>
                <w:bCs/>
                <w:sz w:val="20"/>
                <w:szCs w:val="20"/>
              </w:rPr>
              <w:t>Received the shingles vaccine (</w:t>
            </w:r>
            <w:proofErr w:type="spellStart"/>
            <w:r w:rsidRPr="00B161B2">
              <w:rPr>
                <w:bCs/>
                <w:sz w:val="20"/>
                <w:szCs w:val="20"/>
              </w:rPr>
              <w:t>Zostavax</w:t>
            </w:r>
            <w:proofErr w:type="spellEnd"/>
            <w:r w:rsidRPr="00B161B2">
              <w:rPr>
                <w:bCs/>
                <w:sz w:val="20"/>
                <w:szCs w:val="20"/>
              </w:rPr>
              <w:t>) within the last 4 weeks</w:t>
            </w:r>
          </w:p>
          <w:p w:rsidR="002E5AC6" w:rsidRPr="00B161B2" w:rsidRDefault="002E5AC6" w:rsidP="00E74D97">
            <w:pPr>
              <w:pStyle w:val="Heading2"/>
              <w:numPr>
                <w:ilvl w:val="0"/>
                <w:numId w:val="4"/>
              </w:numPr>
              <w:jc w:val="left"/>
              <w:rPr>
                <w:b w:val="0"/>
                <w:sz w:val="20"/>
                <w:szCs w:val="20"/>
                <w:u w:val="single"/>
              </w:rPr>
            </w:pPr>
            <w:r w:rsidRPr="00B161B2">
              <w:rPr>
                <w:b w:val="0"/>
                <w:sz w:val="20"/>
                <w:szCs w:val="20"/>
              </w:rPr>
              <w:t>There is documentation of patient/</w:t>
            </w:r>
            <w:proofErr w:type="gramStart"/>
            <w:r w:rsidRPr="00B161B2">
              <w:rPr>
                <w:b w:val="0"/>
                <w:sz w:val="20"/>
                <w:szCs w:val="20"/>
              </w:rPr>
              <w:t>caregiver  refusal</w:t>
            </w:r>
            <w:proofErr w:type="gramEnd"/>
            <w:r w:rsidRPr="00B161B2">
              <w:rPr>
                <w:b w:val="0"/>
                <w:sz w:val="20"/>
                <w:szCs w:val="20"/>
              </w:rPr>
              <w:t xml:space="preserve"> of pneumococcal vaccine</w:t>
            </w:r>
          </w:p>
        </w:tc>
      </w:tr>
    </w:tbl>
    <w:p w:rsidR="002E5AC6" w:rsidRPr="00B161B2" w:rsidRDefault="002E5AC6">
      <w:pPr>
        <w:rPr>
          <w:b/>
          <w:sz w:val="20"/>
          <w:szCs w:val="20"/>
        </w:rPr>
      </w:pPr>
      <w:r w:rsidRPr="00B161B2">
        <w:rPr>
          <w:b/>
          <w:sz w:val="20"/>
          <w:szCs w:val="20"/>
        </w:rPr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2E5AC6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2E5AC6" w:rsidP="0022686F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2E5AC6" w:rsidP="0022686F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2E5AC6" w:rsidP="0022686F">
            <w:pPr>
              <w:rPr>
                <w:b/>
                <w:sz w:val="20"/>
                <w:szCs w:val="20"/>
              </w:rPr>
            </w:pPr>
            <w:proofErr w:type="spellStart"/>
            <w:r w:rsidRPr="00B161B2">
              <w:rPr>
                <w:b/>
                <w:sz w:val="20"/>
                <w:szCs w:val="20"/>
              </w:rPr>
              <w:t>Catnum</w:t>
            </w:r>
            <w:proofErr w:type="spellEnd"/>
            <w:r w:rsidRPr="00B161B2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Numerator</w:t>
            </w:r>
          </w:p>
        </w:tc>
      </w:tr>
      <w:tr w:rsidR="002E5AC6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2E5AC6" w:rsidP="0022686F">
            <w:pPr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imm3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2E5AC6" w:rsidP="00F95F12">
            <w:pPr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Pneumococcal Immunization– High Risk Populations (age 18-64 years)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343A77" w:rsidP="0022686F">
            <w:pPr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2E5AC6" w:rsidP="0022686F">
            <w:pPr>
              <w:pStyle w:val="Heading2"/>
              <w:jc w:val="left"/>
              <w:rPr>
                <w:b w:val="0"/>
                <w:sz w:val="20"/>
                <w:szCs w:val="20"/>
              </w:rPr>
            </w:pPr>
            <w:r w:rsidRPr="00B161B2">
              <w:rPr>
                <w:b w:val="0"/>
                <w:sz w:val="20"/>
                <w:szCs w:val="20"/>
              </w:rPr>
              <w:t xml:space="preserve">Includes all cases </w:t>
            </w:r>
            <w:r w:rsidRPr="00B161B2">
              <w:rPr>
                <w:b w:val="0"/>
                <w:sz w:val="20"/>
                <w:szCs w:val="20"/>
                <w:u w:val="single"/>
              </w:rPr>
              <w:t>except</w:t>
            </w:r>
            <w:r w:rsidRPr="00B161B2">
              <w:rPr>
                <w:b w:val="0"/>
                <w:sz w:val="20"/>
                <w:szCs w:val="20"/>
              </w:rPr>
              <w:t>:</w:t>
            </w:r>
          </w:p>
          <w:p w:rsidR="00A1786B" w:rsidRPr="00B161B2" w:rsidRDefault="00A1786B" w:rsidP="00A1786B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Discharge date is &lt;10/01/2015</w:t>
            </w:r>
          </w:p>
          <w:p w:rsidR="002E5AC6" w:rsidRPr="00B161B2" w:rsidRDefault="002E5AC6" w:rsidP="00E74D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Admissions with length of stay &gt; 120 days</w:t>
            </w:r>
          </w:p>
          <w:p w:rsidR="002E5AC6" w:rsidRPr="00B161B2" w:rsidRDefault="002E5AC6" w:rsidP="00E74D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Age &lt;</w:t>
            </w:r>
            <w:r w:rsidR="00424A81" w:rsidRPr="00B161B2">
              <w:rPr>
                <w:sz w:val="20"/>
                <w:szCs w:val="20"/>
              </w:rPr>
              <w:t>18</w:t>
            </w:r>
            <w:r w:rsidRPr="00B161B2">
              <w:rPr>
                <w:sz w:val="20"/>
                <w:szCs w:val="20"/>
              </w:rPr>
              <w:t xml:space="preserve"> and &gt;=65</w:t>
            </w:r>
          </w:p>
          <w:p w:rsidR="002E5AC6" w:rsidRPr="00B161B2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b w:val="0"/>
                <w:sz w:val="20"/>
                <w:szCs w:val="20"/>
              </w:rPr>
            </w:pPr>
            <w:r w:rsidRPr="00B161B2">
              <w:rPr>
                <w:b w:val="0"/>
                <w:sz w:val="20"/>
                <w:szCs w:val="20"/>
              </w:rPr>
              <w:t>Principal or other diagnosis code is on Table 12.3 (pregnancy)</w:t>
            </w:r>
          </w:p>
          <w:p w:rsidR="002E5AC6" w:rsidRPr="00B161B2" w:rsidRDefault="002E5AC6" w:rsidP="00E74D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Principal</w:t>
            </w:r>
            <w:r w:rsidR="00CE13B3" w:rsidRPr="00B161B2">
              <w:rPr>
                <w:sz w:val="20"/>
                <w:szCs w:val="20"/>
              </w:rPr>
              <w:t xml:space="preserve"> or other</w:t>
            </w:r>
            <w:r w:rsidRPr="00B161B2">
              <w:rPr>
                <w:sz w:val="20"/>
                <w:szCs w:val="20"/>
              </w:rPr>
              <w:t xml:space="preserve"> procedure code is on Table 12.10 (organ transplant during current hospitalization)</w:t>
            </w:r>
          </w:p>
          <w:p w:rsidR="00E67ED2" w:rsidRPr="00B161B2" w:rsidRDefault="00E67ED2" w:rsidP="00E74D9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Discharge status is acute care facility, AMA or expired</w:t>
            </w:r>
          </w:p>
          <w:p w:rsidR="002E5AC6" w:rsidRPr="00B161B2" w:rsidRDefault="002E5AC6" w:rsidP="00E74D97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161B2">
              <w:rPr>
                <w:rFonts w:ascii="Times New Roman" w:hAnsi="Times New Roman" w:cs="Times New Roman"/>
                <w:sz w:val="20"/>
                <w:szCs w:val="20"/>
              </w:rPr>
              <w:t xml:space="preserve">No principal or other diagnosis code on table 12.1, 12.2. 12.5, 12.6, 12.7, 12.8, 2.1  (diabetes, , ESRD, COPD, </w:t>
            </w:r>
            <w:proofErr w:type="spellStart"/>
            <w:r w:rsidRPr="00B161B2">
              <w:rPr>
                <w:rFonts w:ascii="Times New Roman" w:hAnsi="Times New Roman" w:cs="Times New Roman"/>
                <w:sz w:val="20"/>
                <w:szCs w:val="20"/>
              </w:rPr>
              <w:t>nephrotic</w:t>
            </w:r>
            <w:proofErr w:type="spellEnd"/>
            <w:r w:rsidRPr="00B161B2">
              <w:rPr>
                <w:rFonts w:ascii="Times New Roman" w:hAnsi="Times New Roman" w:cs="Times New Roman"/>
                <w:sz w:val="20"/>
                <w:szCs w:val="20"/>
              </w:rPr>
              <w:t xml:space="preserve"> syndrome</w:t>
            </w:r>
            <w:r w:rsidR="004626D4" w:rsidRPr="00B161B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16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61B2">
              <w:rPr>
                <w:rFonts w:ascii="Times New Roman" w:hAnsi="Times New Roman" w:cs="Times New Roman"/>
                <w:sz w:val="20"/>
                <w:szCs w:val="20"/>
              </w:rPr>
              <w:t>asplenia</w:t>
            </w:r>
            <w:proofErr w:type="spellEnd"/>
            <w:r w:rsidRPr="00B161B2">
              <w:rPr>
                <w:rFonts w:ascii="Times New Roman" w:hAnsi="Times New Roman" w:cs="Times New Roman"/>
                <w:sz w:val="20"/>
                <w:szCs w:val="20"/>
              </w:rPr>
              <w:t>, HIV or heart failure)  when the age is &gt;=</w:t>
            </w:r>
            <w:r w:rsidR="002A7FC2" w:rsidRPr="00B161B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161B2">
              <w:rPr>
                <w:rFonts w:ascii="Times New Roman" w:hAnsi="Times New Roman" w:cs="Times New Roman"/>
                <w:sz w:val="20"/>
                <w:szCs w:val="20"/>
              </w:rPr>
              <w:t xml:space="preserve"> and &lt; 65 and</w:t>
            </w:r>
          </w:p>
          <w:p w:rsidR="002E5AC6" w:rsidRPr="00B161B2" w:rsidRDefault="002E5AC6" w:rsidP="00E74D97">
            <w:pPr>
              <w:pStyle w:val="Default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B161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1B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No</w:t>
            </w:r>
            <w:r w:rsidRPr="00B161B2">
              <w:rPr>
                <w:rFonts w:ascii="Times New Roman" w:hAnsi="Times New Roman" w:cs="Times New Roman"/>
                <w:sz w:val="20"/>
                <w:szCs w:val="20"/>
              </w:rPr>
              <w:t xml:space="preserve"> principal or other diagnosis code is on Table 12.4 (asthma) and age is &gt;=19</w:t>
            </w:r>
          </w:p>
          <w:p w:rsidR="002E5AC6" w:rsidRPr="00B161B2" w:rsidRDefault="002E5AC6" w:rsidP="0022686F">
            <w:pPr>
              <w:rPr>
                <w:sz w:val="20"/>
                <w:szCs w:val="20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2E5AC6" w:rsidP="0022686F">
            <w:pPr>
              <w:pStyle w:val="Heading2"/>
              <w:jc w:val="left"/>
              <w:rPr>
                <w:b w:val="0"/>
                <w:sz w:val="20"/>
                <w:szCs w:val="20"/>
                <w:u w:val="single"/>
              </w:rPr>
            </w:pPr>
            <w:r w:rsidRPr="00B161B2">
              <w:rPr>
                <w:b w:val="0"/>
                <w:sz w:val="20"/>
                <w:szCs w:val="20"/>
                <w:u w:val="single"/>
              </w:rPr>
              <w:t>Cases in the denominator will pass if:</w:t>
            </w:r>
          </w:p>
          <w:p w:rsidR="002E5AC6" w:rsidRPr="00B161B2" w:rsidRDefault="00D1064C" w:rsidP="00E74D97">
            <w:pPr>
              <w:numPr>
                <w:ilvl w:val="1"/>
                <w:numId w:val="3"/>
              </w:numPr>
              <w:rPr>
                <w:bCs/>
                <w:sz w:val="20"/>
                <w:szCs w:val="20"/>
              </w:rPr>
            </w:pPr>
            <w:r w:rsidRPr="00B161B2">
              <w:rPr>
                <w:bCs/>
                <w:sz w:val="20"/>
                <w:szCs w:val="20"/>
              </w:rPr>
              <w:t>Pneumococcal vaccination</w:t>
            </w:r>
            <w:r w:rsidR="002E5AC6" w:rsidRPr="00B161B2">
              <w:rPr>
                <w:bCs/>
                <w:sz w:val="20"/>
                <w:szCs w:val="20"/>
              </w:rPr>
              <w:t xml:space="preserve"> was given during this hospitalization</w:t>
            </w:r>
          </w:p>
          <w:p w:rsidR="002E5AC6" w:rsidRPr="00B161B2" w:rsidRDefault="002E5AC6" w:rsidP="00E74D97">
            <w:pPr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B161B2">
              <w:rPr>
                <w:bCs/>
                <w:sz w:val="20"/>
                <w:szCs w:val="20"/>
              </w:rPr>
              <w:t>Pneumococcal vaccination was received in the past, not during this hospitalization</w:t>
            </w:r>
          </w:p>
          <w:p w:rsidR="002E5AC6" w:rsidRPr="00B161B2" w:rsidRDefault="002E5AC6" w:rsidP="00E74D97">
            <w:pPr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B161B2">
              <w:rPr>
                <w:bCs/>
                <w:sz w:val="20"/>
                <w:szCs w:val="20"/>
              </w:rPr>
              <w:t xml:space="preserve"> There is documentation of one of the following</w:t>
            </w:r>
          </w:p>
          <w:p w:rsidR="002E5AC6" w:rsidRPr="00B161B2" w:rsidRDefault="002E5AC6" w:rsidP="00E74D97">
            <w:pPr>
              <w:pStyle w:val="ListParagraph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B161B2">
              <w:rPr>
                <w:bCs/>
                <w:sz w:val="20"/>
                <w:szCs w:val="20"/>
              </w:rPr>
              <w:t>Allergy/sensitivity to pneumococcal vaccine, OR</w:t>
            </w:r>
          </w:p>
          <w:p w:rsidR="002E5AC6" w:rsidRPr="00B161B2" w:rsidRDefault="002E5AC6" w:rsidP="00E74D97">
            <w:pPr>
              <w:pStyle w:val="ListParagraph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B161B2">
              <w:rPr>
                <w:bCs/>
                <w:sz w:val="20"/>
                <w:szCs w:val="20"/>
              </w:rPr>
              <w:t xml:space="preserve">Is not likely to be effective because of bone marrow transplant within the past 12 months, OR </w:t>
            </w:r>
          </w:p>
          <w:p w:rsidR="002E5AC6" w:rsidRPr="00B161B2" w:rsidRDefault="002E5AC6" w:rsidP="00E74D97">
            <w:pPr>
              <w:pStyle w:val="ListParagraph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B161B2">
              <w:rPr>
                <w:bCs/>
                <w:sz w:val="20"/>
                <w:szCs w:val="20"/>
              </w:rPr>
              <w:t>Currently receiving a scheduled course of chemotherapy or radiation therapy, or received a chemotherapy or radiation during this hospitalization or less than 2 weeks prior, OR</w:t>
            </w:r>
          </w:p>
          <w:p w:rsidR="002E5AC6" w:rsidRPr="00B161B2" w:rsidRDefault="002E5AC6" w:rsidP="00E74D97">
            <w:pPr>
              <w:pStyle w:val="ListParagraph"/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r w:rsidRPr="00B161B2">
              <w:rPr>
                <w:bCs/>
                <w:sz w:val="20"/>
                <w:szCs w:val="20"/>
              </w:rPr>
              <w:t>Received the shingles vaccine (</w:t>
            </w:r>
            <w:proofErr w:type="spellStart"/>
            <w:r w:rsidRPr="00B161B2">
              <w:rPr>
                <w:bCs/>
                <w:sz w:val="20"/>
                <w:szCs w:val="20"/>
              </w:rPr>
              <w:t>Zostavax</w:t>
            </w:r>
            <w:proofErr w:type="spellEnd"/>
            <w:r w:rsidRPr="00B161B2">
              <w:rPr>
                <w:bCs/>
                <w:sz w:val="20"/>
                <w:szCs w:val="20"/>
              </w:rPr>
              <w:t>) within the last 4 weeks</w:t>
            </w:r>
          </w:p>
          <w:p w:rsidR="002E5AC6" w:rsidRPr="00B161B2" w:rsidRDefault="002E5AC6" w:rsidP="00E74D9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There is documentation of patient/caregiver  refusal of pneumococcal vaccine</w:t>
            </w:r>
          </w:p>
        </w:tc>
      </w:tr>
      <w:tr w:rsidR="002E5AC6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imm4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2E5AC6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Influenza Immunization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343A77" w:rsidP="0022686F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2E5AC6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 xml:space="preserve">Includes all cases </w:t>
            </w:r>
            <w:r w:rsidRPr="00B161B2">
              <w:rPr>
                <w:sz w:val="20"/>
                <w:szCs w:val="20"/>
                <w:u w:val="single"/>
              </w:rPr>
              <w:t>except</w:t>
            </w:r>
            <w:r w:rsidRPr="00B161B2">
              <w:rPr>
                <w:sz w:val="20"/>
                <w:szCs w:val="20"/>
              </w:rPr>
              <w:t>:</w:t>
            </w:r>
          </w:p>
          <w:p w:rsidR="002E5AC6" w:rsidRPr="00B161B2" w:rsidRDefault="00101509" w:rsidP="00E74D97">
            <w:pPr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Date of discharge is </w:t>
            </w:r>
            <w:r w:rsidR="00DA5B9D" w:rsidRPr="00B161B2">
              <w:rPr>
                <w:b/>
                <w:sz w:val="20"/>
                <w:szCs w:val="20"/>
              </w:rPr>
              <w:t>&lt;</w:t>
            </w:r>
            <w:r w:rsidR="00C81BA1" w:rsidRPr="00B161B2">
              <w:rPr>
                <w:b/>
                <w:sz w:val="20"/>
                <w:szCs w:val="20"/>
              </w:rPr>
              <w:t>10</w:t>
            </w:r>
            <w:r w:rsidRPr="00B161B2">
              <w:rPr>
                <w:b/>
                <w:sz w:val="20"/>
                <w:szCs w:val="20"/>
              </w:rPr>
              <w:t>/01</w:t>
            </w:r>
            <w:r w:rsidR="00F66059" w:rsidRPr="00B161B2">
              <w:rPr>
                <w:b/>
                <w:sz w:val="20"/>
                <w:szCs w:val="20"/>
              </w:rPr>
              <w:t>/201</w:t>
            </w:r>
            <w:r w:rsidR="00D81B2E" w:rsidRPr="00B161B2">
              <w:rPr>
                <w:b/>
                <w:sz w:val="20"/>
                <w:szCs w:val="20"/>
              </w:rPr>
              <w:t>5</w:t>
            </w:r>
            <w:r w:rsidR="00FF2433" w:rsidRPr="00B161B2">
              <w:rPr>
                <w:b/>
                <w:sz w:val="20"/>
                <w:szCs w:val="20"/>
              </w:rPr>
              <w:t xml:space="preserve"> or </w:t>
            </w:r>
            <w:r w:rsidR="00D81B2E" w:rsidRPr="00B161B2">
              <w:rPr>
                <w:b/>
                <w:sz w:val="20"/>
                <w:szCs w:val="20"/>
              </w:rPr>
              <w:t xml:space="preserve"> &gt;3</w:t>
            </w:r>
            <w:r w:rsidR="00F66059" w:rsidRPr="00B161B2">
              <w:rPr>
                <w:b/>
                <w:sz w:val="20"/>
                <w:szCs w:val="20"/>
              </w:rPr>
              <w:t>/</w:t>
            </w:r>
            <w:r w:rsidR="00D81B2E" w:rsidRPr="00B161B2">
              <w:rPr>
                <w:b/>
                <w:sz w:val="20"/>
                <w:szCs w:val="20"/>
              </w:rPr>
              <w:t>3</w:t>
            </w:r>
            <w:r w:rsidR="00F66059" w:rsidRPr="00B161B2">
              <w:rPr>
                <w:b/>
                <w:sz w:val="20"/>
                <w:szCs w:val="20"/>
              </w:rPr>
              <w:t>1/201</w:t>
            </w:r>
            <w:r w:rsidR="00D81B2E" w:rsidRPr="00B161B2">
              <w:rPr>
                <w:b/>
                <w:sz w:val="20"/>
                <w:szCs w:val="20"/>
              </w:rPr>
              <w:t>6</w:t>
            </w:r>
          </w:p>
          <w:p w:rsidR="002E5AC6" w:rsidRPr="00B161B2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Admissions with length of stay &gt; 120 days</w:t>
            </w:r>
          </w:p>
          <w:p w:rsidR="002E5AC6" w:rsidRPr="00B161B2" w:rsidRDefault="002E5AC6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Principal</w:t>
            </w:r>
            <w:r w:rsidR="00CE13B3" w:rsidRPr="00B161B2">
              <w:rPr>
                <w:b/>
                <w:sz w:val="20"/>
                <w:szCs w:val="20"/>
              </w:rPr>
              <w:t xml:space="preserve"> or other</w:t>
            </w:r>
            <w:r w:rsidRPr="00B161B2">
              <w:rPr>
                <w:b/>
                <w:sz w:val="20"/>
                <w:szCs w:val="20"/>
              </w:rPr>
              <w:t xml:space="preserve"> procedure code is on Table 12.10 (organ transplant during current hospitalization)</w:t>
            </w:r>
          </w:p>
          <w:p w:rsidR="00E67ED2" w:rsidRPr="00B161B2" w:rsidRDefault="00E67ED2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Discharge status is acute care facility, AMA or expired</w:t>
            </w:r>
          </w:p>
          <w:p w:rsidR="002E5AC6" w:rsidRPr="00B161B2" w:rsidRDefault="002E5AC6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There is</w:t>
            </w:r>
            <w:r w:rsidR="004626D4" w:rsidRPr="00B161B2">
              <w:rPr>
                <w:sz w:val="20"/>
                <w:szCs w:val="20"/>
              </w:rPr>
              <w:t xml:space="preserve"> d</w:t>
            </w:r>
            <w:r w:rsidRPr="00B161B2">
              <w:rPr>
                <w:sz w:val="20"/>
                <w:szCs w:val="20"/>
              </w:rPr>
              <w:t xml:space="preserve">ocumentation </w:t>
            </w:r>
            <w:r w:rsidR="004626D4" w:rsidRPr="00B161B2">
              <w:rPr>
                <w:sz w:val="20"/>
                <w:szCs w:val="20"/>
              </w:rPr>
              <w:t xml:space="preserve">the </w:t>
            </w:r>
            <w:r w:rsidRPr="00B161B2">
              <w:rPr>
                <w:sz w:val="20"/>
                <w:szCs w:val="20"/>
              </w:rPr>
              <w:t>vaccine has been ordered but has not yet been received by the hospital due to problems with vaccine production or distribution AND none of the other options apply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6" w:rsidRPr="00B161B2" w:rsidRDefault="002E5AC6" w:rsidP="0022686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B161B2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2E5AC6" w:rsidRPr="00B161B2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The principal procedure code or </w:t>
            </w:r>
            <w:proofErr w:type="spellStart"/>
            <w:r w:rsidRPr="00B161B2">
              <w:rPr>
                <w:b/>
                <w:sz w:val="20"/>
                <w:szCs w:val="20"/>
              </w:rPr>
              <w:t>a</w:t>
            </w:r>
            <w:r w:rsidR="00850A46" w:rsidRPr="00B161B2">
              <w:rPr>
                <w:b/>
                <w:sz w:val="20"/>
                <w:szCs w:val="20"/>
              </w:rPr>
              <w:t>n</w:t>
            </w:r>
            <w:r w:rsidR="00C81BA1" w:rsidRPr="00B161B2">
              <w:rPr>
                <w:b/>
                <w:sz w:val="20"/>
                <w:szCs w:val="20"/>
              </w:rPr>
              <w:t xml:space="preserve"> </w:t>
            </w:r>
            <w:r w:rsidRPr="00B161B2">
              <w:rPr>
                <w:b/>
                <w:sz w:val="20"/>
                <w:szCs w:val="20"/>
              </w:rPr>
              <w:t>other</w:t>
            </w:r>
            <w:proofErr w:type="spellEnd"/>
            <w:r w:rsidRPr="00B161B2">
              <w:rPr>
                <w:b/>
                <w:sz w:val="20"/>
                <w:szCs w:val="20"/>
              </w:rPr>
              <w:t xml:space="preserve"> procedure code is from Table 12.9 (influenza vaccination) or</w:t>
            </w:r>
          </w:p>
          <w:p w:rsidR="002E5AC6" w:rsidRPr="00B161B2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Influenza vaccine was given during this hospitalization or</w:t>
            </w:r>
          </w:p>
          <w:p w:rsidR="002E5AC6" w:rsidRPr="00B161B2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Influenza vaccine was received prior to admission during the current flu season, not during this hospitalization or</w:t>
            </w:r>
          </w:p>
          <w:p w:rsidR="002E5AC6" w:rsidRPr="00B161B2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There is documentation of : -- Allergy/sensitivity to influenza vaccine, anaphylactic latex allergy, or anaphylactic allergy to eggs OR -- is not likely to be effective because of bone marrow transplant within the past 6 months, OR -- prior history of </w:t>
            </w:r>
            <w:proofErr w:type="spellStart"/>
            <w:r w:rsidRPr="00B161B2">
              <w:rPr>
                <w:b/>
                <w:sz w:val="20"/>
                <w:szCs w:val="20"/>
              </w:rPr>
              <w:t>Guillian-Barre</w:t>
            </w:r>
            <w:proofErr w:type="spellEnd"/>
            <w:r w:rsidRPr="00B161B2">
              <w:rPr>
                <w:b/>
                <w:sz w:val="20"/>
                <w:szCs w:val="20"/>
              </w:rPr>
              <w:t xml:space="preserve"> syndrome within 6 weeks after a previous influenza vaccination or</w:t>
            </w:r>
          </w:p>
          <w:p w:rsidR="002E5AC6" w:rsidRPr="00B161B2" w:rsidRDefault="002E5AC6" w:rsidP="00E74D97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 Documentation of patient’s refusal or caregiver’s refusal of influenza vaccine</w:t>
            </w:r>
          </w:p>
        </w:tc>
      </w:tr>
    </w:tbl>
    <w:p w:rsidR="002E5AC6" w:rsidRPr="00B161B2" w:rsidRDefault="002E5AC6">
      <w:pPr>
        <w:rPr>
          <w:b/>
          <w:sz w:val="20"/>
          <w:szCs w:val="20"/>
        </w:rPr>
      </w:pPr>
      <w:r w:rsidRPr="00B161B2">
        <w:rPr>
          <w:b/>
          <w:sz w:val="20"/>
          <w:szCs w:val="20"/>
        </w:rPr>
        <w:br w:type="page"/>
      </w:r>
    </w:p>
    <w:p w:rsidR="00DC54A6" w:rsidRPr="00B161B2" w:rsidRDefault="00DC54A6">
      <w:pPr>
        <w:rPr>
          <w:b/>
          <w:sz w:val="20"/>
          <w:szCs w:val="20"/>
        </w:rPr>
      </w:pPr>
    </w:p>
    <w:p w:rsidR="000E3372" w:rsidRPr="00B161B2" w:rsidRDefault="000E3372">
      <w:pPr>
        <w:rPr>
          <w:b/>
          <w:sz w:val="20"/>
          <w:szCs w:val="20"/>
        </w:rPr>
      </w:pPr>
    </w:p>
    <w:p w:rsidR="00947C90" w:rsidRPr="00B161B2" w:rsidRDefault="00947C90">
      <w:pPr>
        <w:rPr>
          <w:b/>
          <w:sz w:val="20"/>
          <w:szCs w:val="20"/>
        </w:rPr>
      </w:pP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445D81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B161B2" w:rsidRDefault="00445D81" w:rsidP="008D2F6D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B161B2" w:rsidRDefault="00445D81" w:rsidP="008D2F6D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B161B2" w:rsidRDefault="00445D81" w:rsidP="008D2F6D">
            <w:pPr>
              <w:rPr>
                <w:b/>
                <w:sz w:val="20"/>
                <w:szCs w:val="20"/>
              </w:rPr>
            </w:pPr>
            <w:proofErr w:type="spellStart"/>
            <w:r w:rsidRPr="00B161B2">
              <w:rPr>
                <w:b/>
                <w:sz w:val="20"/>
                <w:szCs w:val="20"/>
              </w:rPr>
              <w:t>Catnum</w:t>
            </w:r>
            <w:proofErr w:type="spellEnd"/>
            <w:r w:rsidRPr="00B161B2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B161B2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D81" w:rsidRPr="00B161B2" w:rsidRDefault="00445D81" w:rsidP="008D2F6D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Numerator</w:t>
            </w:r>
          </w:p>
        </w:tc>
      </w:tr>
      <w:tr w:rsidR="00BC7D9B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161B2" w:rsidRDefault="00BC7D9B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tob10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161B2" w:rsidRDefault="00BC7D9B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Tobacco Use Screening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161B2" w:rsidRDefault="00BC7D9B" w:rsidP="0022686F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161B2" w:rsidRDefault="00BC7D9B" w:rsidP="003A66AF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 xml:space="preserve">Includes all cases </w:t>
            </w:r>
            <w:r w:rsidRPr="00B161B2">
              <w:rPr>
                <w:sz w:val="20"/>
                <w:szCs w:val="20"/>
                <w:u w:val="single"/>
              </w:rPr>
              <w:t>except</w:t>
            </w:r>
            <w:r w:rsidRPr="00B161B2">
              <w:rPr>
                <w:sz w:val="20"/>
                <w:szCs w:val="20"/>
              </w:rPr>
              <w:t>:</w:t>
            </w:r>
          </w:p>
          <w:p w:rsidR="00115A05" w:rsidRPr="00B161B2" w:rsidRDefault="00115A05" w:rsidP="00115A0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Discharge date is &lt;10/01/2015</w:t>
            </w:r>
          </w:p>
          <w:p w:rsidR="007A2881" w:rsidRPr="00B161B2" w:rsidRDefault="007A2881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LOS &lt;=3 days or &gt;120 days</w:t>
            </w:r>
          </w:p>
          <w:p w:rsidR="00B41EB8" w:rsidRPr="00B161B2" w:rsidRDefault="00B41EB8" w:rsidP="00B41EB8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patients who were not screened for tobacco use during the first three days of admission because of cognitive impairment</w:t>
            </w:r>
          </w:p>
          <w:p w:rsidR="00BC7D9B" w:rsidRPr="00B161B2" w:rsidRDefault="00BC7D9B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Patients with comfort measures only documented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161B2" w:rsidRDefault="00BC7D9B" w:rsidP="003A66A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B161B2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834767" w:rsidRPr="00B161B2" w:rsidRDefault="00834767" w:rsidP="00E74D97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There is documentation of the patient’s tobacco use status within the first 3 days of admission </w:t>
            </w:r>
          </w:p>
          <w:p w:rsidR="00834767" w:rsidRPr="00B161B2" w:rsidRDefault="00834767" w:rsidP="00834767">
            <w:pPr>
              <w:ind w:left="360"/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(tobstatus2 =1, 2, or 3)</w:t>
            </w:r>
          </w:p>
          <w:p w:rsidR="00BC7D9B" w:rsidRPr="00B161B2" w:rsidRDefault="00834767" w:rsidP="00834767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 OR</w:t>
            </w:r>
          </w:p>
          <w:p w:rsidR="00BC7D9B" w:rsidRPr="00B161B2" w:rsidRDefault="00BC7D9B" w:rsidP="00E74D97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patient refused tobacco use screening</w:t>
            </w:r>
          </w:p>
        </w:tc>
      </w:tr>
      <w:tr w:rsidR="00B071F7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B161B2" w:rsidRDefault="00B071F7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tob20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B161B2" w:rsidRDefault="00B071F7" w:rsidP="003A66A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Tobacco Use Treatment Provided or Offered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B161B2" w:rsidRDefault="00B071F7" w:rsidP="003A66AF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B161B2" w:rsidRDefault="00B071F7" w:rsidP="003A66AF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 xml:space="preserve">Includes all cases </w:t>
            </w:r>
            <w:r w:rsidRPr="00B161B2">
              <w:rPr>
                <w:sz w:val="20"/>
                <w:szCs w:val="20"/>
                <w:u w:val="single"/>
              </w:rPr>
              <w:t>except</w:t>
            </w:r>
            <w:r w:rsidRPr="00B161B2">
              <w:rPr>
                <w:sz w:val="20"/>
                <w:szCs w:val="20"/>
              </w:rPr>
              <w:t>:</w:t>
            </w:r>
          </w:p>
          <w:p w:rsidR="00115A05" w:rsidRPr="00B161B2" w:rsidRDefault="00115A05" w:rsidP="00115A0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Discharge date is &lt;10/01/2015</w:t>
            </w:r>
          </w:p>
          <w:p w:rsidR="005020F4" w:rsidRPr="00B161B2" w:rsidRDefault="005020F4" w:rsidP="00115A0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LOS &lt;=3 days</w:t>
            </w:r>
            <w:r w:rsidR="007A2881" w:rsidRPr="00B161B2">
              <w:rPr>
                <w:b/>
                <w:sz w:val="20"/>
                <w:szCs w:val="20"/>
              </w:rPr>
              <w:t xml:space="preserve"> or &gt;120 days</w:t>
            </w:r>
          </w:p>
          <w:p w:rsidR="0081583D" w:rsidRPr="00B161B2" w:rsidRDefault="0081583D" w:rsidP="00115A0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patients who were not screened for tobacco use during the first three days of admission because of cognitive impairment</w:t>
            </w:r>
          </w:p>
          <w:p w:rsidR="005020F4" w:rsidRPr="00B161B2" w:rsidRDefault="005020F4" w:rsidP="00115A0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B071F7" w:rsidRPr="00B161B2" w:rsidRDefault="00B071F7" w:rsidP="00115A0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Those who did not use </w:t>
            </w:r>
            <w:r w:rsidR="005701AF" w:rsidRPr="00B161B2">
              <w:rPr>
                <w:b/>
                <w:sz w:val="20"/>
                <w:szCs w:val="20"/>
              </w:rPr>
              <w:t xml:space="preserve">any form of </w:t>
            </w:r>
            <w:r w:rsidRPr="00B161B2">
              <w:rPr>
                <w:b/>
                <w:sz w:val="20"/>
                <w:szCs w:val="20"/>
              </w:rPr>
              <w:t>tobacco during the past 30 days</w:t>
            </w:r>
          </w:p>
          <w:p w:rsidR="00B071F7" w:rsidRPr="00B161B2" w:rsidRDefault="00B071F7" w:rsidP="00115A0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Those who refused</w:t>
            </w:r>
            <w:r w:rsidR="00FD1D62" w:rsidRPr="00B161B2">
              <w:rPr>
                <w:b/>
                <w:sz w:val="20"/>
                <w:szCs w:val="20"/>
              </w:rPr>
              <w:t xml:space="preserve"> the </w:t>
            </w:r>
            <w:r w:rsidRPr="00B161B2">
              <w:rPr>
                <w:b/>
                <w:sz w:val="20"/>
                <w:szCs w:val="20"/>
              </w:rPr>
              <w:t>tobacco use scree</w:t>
            </w:r>
            <w:r w:rsidR="00FD1D62" w:rsidRPr="00B161B2">
              <w:rPr>
                <w:b/>
                <w:sz w:val="20"/>
                <w:szCs w:val="20"/>
              </w:rPr>
              <w:t>n</w:t>
            </w:r>
          </w:p>
          <w:p w:rsidR="00B071F7" w:rsidRPr="00B161B2" w:rsidRDefault="00B071F7" w:rsidP="00115A0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Those who were not screened for tobacco use </w:t>
            </w:r>
            <w:r w:rsidR="005701AF" w:rsidRPr="00B161B2">
              <w:rPr>
                <w:b/>
                <w:sz w:val="20"/>
                <w:szCs w:val="20"/>
              </w:rPr>
              <w:t>within the first three days of admission or unable to determine the patient’s tobacco use status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1F7" w:rsidRPr="00B161B2" w:rsidRDefault="00B071F7" w:rsidP="003A66A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B161B2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B071F7" w:rsidRPr="00B161B2" w:rsidRDefault="00B071F7" w:rsidP="00E74D97">
            <w:pPr>
              <w:pStyle w:val="Heading2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The patient received or refused practical counseling that included all required components and one of the following:</w:t>
            </w:r>
          </w:p>
          <w:p w:rsidR="00B071F7" w:rsidRPr="00B161B2" w:rsidRDefault="00B071F7" w:rsidP="00E74D97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principal or other diagnosis code is from Table 12.3 (pregnancy) or</w:t>
            </w:r>
          </w:p>
          <w:p w:rsidR="00114342" w:rsidRPr="00B161B2" w:rsidRDefault="00114342" w:rsidP="00E74D97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the past 30 days (tobstatus2=2)</w:t>
            </w:r>
            <w:r w:rsidR="00FD1D62" w:rsidRPr="00B161B2">
              <w:rPr>
                <w:b/>
                <w:sz w:val="20"/>
                <w:szCs w:val="20"/>
              </w:rPr>
              <w:t xml:space="preserve"> or</w:t>
            </w:r>
          </w:p>
          <w:p w:rsidR="00114342" w:rsidRPr="00B161B2" w:rsidRDefault="00114342" w:rsidP="00E74D97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patient has smoked cigarettes daily on average in a volume of five or more cigarettes (&gt;= ¼ pack) per day AND/OR cigars daily AND/OR pipes daily during the past 30 days (tobstatus2=1)</w:t>
            </w:r>
          </w:p>
          <w:p w:rsidR="00114342" w:rsidRPr="00B161B2" w:rsidRDefault="00114342" w:rsidP="00114342">
            <w:pPr>
              <w:ind w:left="630"/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A</w:t>
            </w:r>
            <w:r w:rsidR="00B071F7" w:rsidRPr="00B161B2">
              <w:rPr>
                <w:b/>
                <w:sz w:val="20"/>
                <w:szCs w:val="20"/>
              </w:rPr>
              <w:t>nd</w:t>
            </w:r>
          </w:p>
          <w:p w:rsidR="00373C6D" w:rsidRPr="00B161B2" w:rsidRDefault="00373C6D" w:rsidP="00373C6D">
            <w:pPr>
              <w:numPr>
                <w:ilvl w:val="2"/>
                <w:numId w:val="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patient received  one of the FDA approved tobacco cessation medications within the first three days of admission</w:t>
            </w:r>
          </w:p>
          <w:p w:rsidR="00373C6D" w:rsidRPr="00B161B2" w:rsidRDefault="00373C6D" w:rsidP="00373C6D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               OR</w:t>
            </w:r>
          </w:p>
          <w:p w:rsidR="00B071F7" w:rsidRPr="00B161B2" w:rsidRDefault="00373C6D" w:rsidP="00373C6D">
            <w:pPr>
              <w:numPr>
                <w:ilvl w:val="2"/>
                <w:numId w:val="8"/>
              </w:numPr>
              <w:rPr>
                <w:b/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the patient did not receive one of the FDA approved tobacco cessation medications and there is a documented reason for not administering  the tobacco cessation medication within the first three days of admission</w:t>
            </w:r>
          </w:p>
        </w:tc>
      </w:tr>
    </w:tbl>
    <w:p w:rsidR="005111D5" w:rsidRPr="00B161B2" w:rsidRDefault="005111D5">
      <w:pPr>
        <w:rPr>
          <w:b/>
          <w:sz w:val="20"/>
          <w:szCs w:val="20"/>
        </w:rPr>
      </w:pPr>
      <w:r w:rsidRPr="00B161B2">
        <w:rPr>
          <w:b/>
          <w:sz w:val="20"/>
          <w:szCs w:val="20"/>
        </w:rPr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5111D5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D5" w:rsidRPr="00B161B2" w:rsidRDefault="005111D5" w:rsidP="00AA23A5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D5" w:rsidRPr="00B161B2" w:rsidRDefault="005111D5" w:rsidP="00AA23A5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D5" w:rsidRPr="00B161B2" w:rsidRDefault="005111D5" w:rsidP="00AA23A5">
            <w:pPr>
              <w:rPr>
                <w:b/>
                <w:sz w:val="20"/>
                <w:szCs w:val="20"/>
              </w:rPr>
            </w:pPr>
            <w:proofErr w:type="spellStart"/>
            <w:r w:rsidRPr="00B161B2">
              <w:rPr>
                <w:b/>
                <w:sz w:val="20"/>
                <w:szCs w:val="20"/>
              </w:rPr>
              <w:t>Catnum</w:t>
            </w:r>
            <w:proofErr w:type="spellEnd"/>
            <w:r w:rsidRPr="00B161B2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D5" w:rsidRPr="00B161B2" w:rsidRDefault="005111D5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1D5" w:rsidRPr="00B161B2" w:rsidRDefault="005111D5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Numerator</w:t>
            </w:r>
          </w:p>
        </w:tc>
      </w:tr>
      <w:tr w:rsidR="00BC7D9B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161B2" w:rsidRDefault="00856C02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tob30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161B2" w:rsidRDefault="00856C02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Tobacco Use Treatment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161B2" w:rsidRDefault="00856C02" w:rsidP="0022686F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02" w:rsidRPr="00B161B2" w:rsidRDefault="00856C02" w:rsidP="00856C02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 xml:space="preserve">Includes all cases </w:t>
            </w:r>
            <w:r w:rsidRPr="00B161B2">
              <w:rPr>
                <w:sz w:val="20"/>
                <w:szCs w:val="20"/>
                <w:u w:val="single"/>
              </w:rPr>
              <w:t>except</w:t>
            </w:r>
            <w:r w:rsidRPr="00B161B2">
              <w:rPr>
                <w:sz w:val="20"/>
                <w:szCs w:val="20"/>
              </w:rPr>
              <w:t>:</w:t>
            </w:r>
          </w:p>
          <w:p w:rsidR="00BC7D9B" w:rsidRPr="00B161B2" w:rsidRDefault="00856C02" w:rsidP="00F43F10">
            <w:pPr>
              <w:pStyle w:val="Heading2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Those not included in the denominator of tob2</w:t>
            </w:r>
            <w:r w:rsidR="0056587B" w:rsidRPr="00B161B2">
              <w:rPr>
                <w:sz w:val="20"/>
                <w:szCs w:val="20"/>
              </w:rPr>
              <w:t>0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C02" w:rsidRPr="00B161B2" w:rsidRDefault="00856C02" w:rsidP="00856C02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B161B2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856C02" w:rsidRPr="00B161B2" w:rsidRDefault="00856C02" w:rsidP="00E74D97">
            <w:pPr>
              <w:pStyle w:val="Heading2"/>
              <w:numPr>
                <w:ilvl w:val="0"/>
                <w:numId w:val="8"/>
              </w:numPr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The patient received practical counseling that included all required components and one of the following:</w:t>
            </w:r>
          </w:p>
          <w:p w:rsidR="00856C02" w:rsidRPr="00B161B2" w:rsidRDefault="00856C02" w:rsidP="00E74D97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principal or other diagnosis code i</w:t>
            </w:r>
            <w:r w:rsidR="00C02FD4" w:rsidRPr="00B161B2">
              <w:rPr>
                <w:b/>
                <w:sz w:val="20"/>
                <w:szCs w:val="20"/>
              </w:rPr>
              <w:t>s from Table 12.3 (pregnancy) OR</w:t>
            </w:r>
          </w:p>
          <w:p w:rsidR="00856C02" w:rsidRPr="00B161B2" w:rsidRDefault="00856C02" w:rsidP="00E74D97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the past 30 days (tobstatus2=2)</w:t>
            </w:r>
            <w:r w:rsidR="00C02FD4" w:rsidRPr="00B161B2">
              <w:rPr>
                <w:b/>
                <w:sz w:val="20"/>
                <w:szCs w:val="20"/>
              </w:rPr>
              <w:t xml:space="preserve"> OR</w:t>
            </w:r>
          </w:p>
          <w:p w:rsidR="00856C02" w:rsidRPr="00B161B2" w:rsidRDefault="00856C02" w:rsidP="00E74D97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patient has smoked cigarettes daily on average in a volume of five or more cigarettes (&gt;= ¼ pack) per day AND/OR cigars daily AND/OR pipes daily during the past 30 days (tobstatus2=1)</w:t>
            </w:r>
          </w:p>
          <w:p w:rsidR="00856C02" w:rsidRPr="00B161B2" w:rsidRDefault="00856C02" w:rsidP="00856C02">
            <w:pPr>
              <w:ind w:left="630"/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And</w:t>
            </w:r>
          </w:p>
          <w:p w:rsidR="00856C02" w:rsidRPr="00B161B2" w:rsidRDefault="00856C02" w:rsidP="00E74D97">
            <w:pPr>
              <w:numPr>
                <w:ilvl w:val="2"/>
                <w:numId w:val="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the patient received  one of the FDA approved tobacco cessation medications </w:t>
            </w:r>
            <w:r w:rsidR="00373C6D" w:rsidRPr="00B161B2">
              <w:rPr>
                <w:b/>
                <w:sz w:val="20"/>
                <w:szCs w:val="20"/>
              </w:rPr>
              <w:t>within the first three days of admission</w:t>
            </w:r>
          </w:p>
          <w:p w:rsidR="00856C02" w:rsidRPr="00B161B2" w:rsidRDefault="00856C02" w:rsidP="00856C02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               OR</w:t>
            </w:r>
          </w:p>
          <w:p w:rsidR="00BC7D9B" w:rsidRPr="00B161B2" w:rsidRDefault="00856C02" w:rsidP="00373C6D">
            <w:pPr>
              <w:pStyle w:val="Heading2"/>
              <w:numPr>
                <w:ilvl w:val="0"/>
                <w:numId w:val="17"/>
              </w:numPr>
              <w:jc w:val="left"/>
              <w:rPr>
                <w:sz w:val="20"/>
                <w:szCs w:val="20"/>
                <w:u w:val="single"/>
              </w:rPr>
            </w:pPr>
            <w:r w:rsidRPr="00B161B2">
              <w:rPr>
                <w:sz w:val="20"/>
                <w:szCs w:val="20"/>
              </w:rPr>
              <w:t xml:space="preserve">the patient did not receive one of the FDA approved tobacco cessation medications and there is a </w:t>
            </w:r>
            <w:bookmarkStart w:id="0" w:name="_GoBack"/>
            <w:bookmarkEnd w:id="0"/>
            <w:r w:rsidRPr="00B161B2">
              <w:rPr>
                <w:sz w:val="20"/>
                <w:szCs w:val="20"/>
              </w:rPr>
              <w:t>documented reason for not administering  the tobacco cessation medication</w:t>
            </w:r>
            <w:r w:rsidR="00373C6D" w:rsidRPr="00B161B2">
              <w:rPr>
                <w:sz w:val="20"/>
                <w:szCs w:val="20"/>
              </w:rPr>
              <w:t xml:space="preserve"> within the first three days of admission</w:t>
            </w:r>
          </w:p>
        </w:tc>
      </w:tr>
    </w:tbl>
    <w:p w:rsidR="00C02FD4" w:rsidRPr="00B161B2" w:rsidRDefault="00C02FD4">
      <w:pPr>
        <w:rPr>
          <w:b/>
          <w:sz w:val="20"/>
          <w:szCs w:val="20"/>
        </w:rPr>
      </w:pPr>
      <w:r w:rsidRPr="00B161B2">
        <w:rPr>
          <w:b/>
          <w:sz w:val="20"/>
          <w:szCs w:val="20"/>
        </w:rPr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C02FD4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B161B2" w:rsidRDefault="00C02FD4" w:rsidP="00AA23A5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B161B2" w:rsidRDefault="00C02FD4" w:rsidP="00AA23A5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B161B2" w:rsidRDefault="00C02FD4" w:rsidP="00AA23A5">
            <w:pPr>
              <w:rPr>
                <w:b/>
                <w:sz w:val="20"/>
                <w:szCs w:val="20"/>
              </w:rPr>
            </w:pPr>
            <w:proofErr w:type="spellStart"/>
            <w:r w:rsidRPr="00B161B2">
              <w:rPr>
                <w:b/>
                <w:sz w:val="20"/>
                <w:szCs w:val="20"/>
              </w:rPr>
              <w:t>Catnum</w:t>
            </w:r>
            <w:proofErr w:type="spellEnd"/>
            <w:r w:rsidRPr="00B161B2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B161B2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FD4" w:rsidRPr="00B161B2" w:rsidRDefault="00C02FD4" w:rsidP="00AA23A5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Numerator</w:t>
            </w:r>
          </w:p>
        </w:tc>
      </w:tr>
      <w:tr w:rsidR="00BC7D9B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161B2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tob40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161B2" w:rsidRDefault="007838BF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Tobacco Use Treatment Provided or Offered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161B2" w:rsidRDefault="007838BF" w:rsidP="0022686F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48" w:rsidRPr="00B161B2" w:rsidRDefault="00A56548" w:rsidP="00A56548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 xml:space="preserve">Includes all cases </w:t>
            </w:r>
            <w:r w:rsidRPr="00B161B2">
              <w:rPr>
                <w:sz w:val="20"/>
                <w:szCs w:val="20"/>
                <w:u w:val="single"/>
              </w:rPr>
              <w:t>except</w:t>
            </w:r>
            <w:r w:rsidRPr="00B161B2">
              <w:rPr>
                <w:sz w:val="20"/>
                <w:szCs w:val="20"/>
              </w:rPr>
              <w:t>:</w:t>
            </w:r>
          </w:p>
          <w:p w:rsidR="00115A05" w:rsidRPr="00B161B2" w:rsidRDefault="00115A05" w:rsidP="00115A0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Discharge date is &lt;10/01/2015</w:t>
            </w:r>
          </w:p>
          <w:p w:rsidR="00FD1C71" w:rsidRPr="00B161B2" w:rsidRDefault="00FD1C71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LOS &lt;=3 days or &gt;120 days</w:t>
            </w:r>
          </w:p>
          <w:p w:rsidR="00C72465" w:rsidRPr="00B161B2" w:rsidRDefault="00C72465" w:rsidP="00C7246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Patients with comfort measures only documented </w:t>
            </w:r>
          </w:p>
          <w:p w:rsidR="00F7023F" w:rsidRPr="00B161B2" w:rsidRDefault="00F7023F" w:rsidP="00F7023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Those who did not use tobacco during the past 30 days</w:t>
            </w:r>
          </w:p>
          <w:p w:rsidR="0081583D" w:rsidRPr="00B161B2" w:rsidRDefault="0081583D" w:rsidP="0081583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patients who were not screened for tobacco use during the first three days of admission because of cognitive impairment</w:t>
            </w:r>
          </w:p>
          <w:p w:rsidR="00F7023F" w:rsidRPr="00B161B2" w:rsidRDefault="00F7023F" w:rsidP="00F7023F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Those who refused the tobacco use screen</w:t>
            </w:r>
          </w:p>
          <w:p w:rsidR="00C72465" w:rsidRPr="00B161B2" w:rsidRDefault="00C72465" w:rsidP="00C7246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Those who were not screened for tobacco use within the first three days of admission or unable to determine the patient’s tobacco use status </w:t>
            </w:r>
          </w:p>
          <w:p w:rsidR="00A56548" w:rsidRPr="00B161B2" w:rsidRDefault="00A56548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Discharge disposition is anything other than home or not documented/unable to determine</w:t>
            </w:r>
            <w:r w:rsidR="00F7023F" w:rsidRPr="00B161B2">
              <w:rPr>
                <w:b/>
                <w:sz w:val="20"/>
                <w:szCs w:val="20"/>
              </w:rPr>
              <w:t xml:space="preserve"> (1 or 99)</w:t>
            </w:r>
          </w:p>
          <w:p w:rsidR="00A56548" w:rsidRPr="00B161B2" w:rsidRDefault="00A56548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Those who used tobacco in the past 30 days but a referral for outpatient tobacco cessation counseling was no</w:t>
            </w:r>
            <w:r w:rsidR="00663FD0" w:rsidRPr="00B161B2">
              <w:rPr>
                <w:b/>
                <w:sz w:val="20"/>
                <w:szCs w:val="20"/>
              </w:rPr>
              <w:t>t</w:t>
            </w:r>
            <w:r w:rsidRPr="00B161B2">
              <w:rPr>
                <w:b/>
                <w:sz w:val="20"/>
                <w:szCs w:val="20"/>
              </w:rPr>
              <w:t xml:space="preserve"> offered because the patient’s residence is not in the USA</w:t>
            </w:r>
          </w:p>
          <w:p w:rsidR="005E4635" w:rsidRPr="00B161B2" w:rsidRDefault="00D94452" w:rsidP="0000293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Those who used tobacco in the past 30 days but</w:t>
            </w:r>
            <w:r w:rsidR="00002933" w:rsidRPr="00B161B2">
              <w:rPr>
                <w:b/>
                <w:sz w:val="20"/>
                <w:szCs w:val="20"/>
              </w:rPr>
              <w:t xml:space="preserve"> tobacco cessation medications were not offered at discharge because the patient’ residence is not in the USA</w:t>
            </w:r>
          </w:p>
          <w:p w:rsidR="00002933" w:rsidRPr="00B161B2" w:rsidRDefault="00002933" w:rsidP="006E679E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161B2" w:rsidRDefault="00663FD0" w:rsidP="0022686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B161B2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663FD0" w:rsidRPr="00B161B2" w:rsidRDefault="00663FD0" w:rsidP="00E74D97">
            <w:pPr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A referral to outpatient tobacco cessation counseling treatment was made by the healthcare provider prior to discharge or the patient refused the referral and</w:t>
            </w:r>
          </w:p>
          <w:p w:rsidR="00663FD0" w:rsidRPr="00B161B2" w:rsidRDefault="00663FD0" w:rsidP="00E74D97">
            <w:pPr>
              <w:numPr>
                <w:ilvl w:val="1"/>
                <w:numId w:val="1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principal or other diagnosis code is from Table 12.3 (pregnancy) OR</w:t>
            </w:r>
          </w:p>
          <w:p w:rsidR="00663FD0" w:rsidRPr="00B161B2" w:rsidRDefault="00663FD0" w:rsidP="00E74D97">
            <w:pPr>
              <w:numPr>
                <w:ilvl w:val="1"/>
                <w:numId w:val="1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the past 30 days (tobstatus2=2)</w:t>
            </w:r>
          </w:p>
          <w:p w:rsidR="00663FD0" w:rsidRPr="00B161B2" w:rsidRDefault="004557A2" w:rsidP="00663F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="00663FD0" w:rsidRPr="00B161B2">
              <w:rPr>
                <w:b/>
                <w:sz w:val="20"/>
                <w:szCs w:val="20"/>
              </w:rPr>
              <w:t>OR</w:t>
            </w:r>
          </w:p>
          <w:p w:rsidR="0077645D" w:rsidRPr="00B161B2" w:rsidRDefault="0077645D" w:rsidP="00E74D97">
            <w:pPr>
              <w:numPr>
                <w:ilvl w:val="1"/>
                <w:numId w:val="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patient has smoked cigarettes daily on average in a volume of five or more cigarettes (&gt;= ¼ pack) per day AND/OR cigars daily AND/OR pipes daily during the past 30 days (tobstatus2=1)</w:t>
            </w:r>
          </w:p>
          <w:p w:rsidR="0077645D" w:rsidRPr="00B161B2" w:rsidRDefault="0077645D" w:rsidP="0077645D">
            <w:pPr>
              <w:ind w:left="630"/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And</w:t>
            </w:r>
          </w:p>
          <w:p w:rsidR="0077645D" w:rsidRPr="00B161B2" w:rsidRDefault="0077645D" w:rsidP="00ED7553">
            <w:pPr>
              <w:numPr>
                <w:ilvl w:val="2"/>
                <w:numId w:val="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patient was prescribed or refused one of the FDA approved tobacco cessation medications at discharge</w:t>
            </w:r>
          </w:p>
          <w:p w:rsidR="0077645D" w:rsidRPr="00B161B2" w:rsidRDefault="0077645D" w:rsidP="0077645D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               OR</w:t>
            </w:r>
          </w:p>
          <w:p w:rsidR="00663FD0" w:rsidRPr="00B161B2" w:rsidRDefault="0077645D" w:rsidP="00E74D97">
            <w:pPr>
              <w:numPr>
                <w:ilvl w:val="2"/>
                <w:numId w:val="1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patient was not prescribed one of the FDA approved tobacco cessation medications at discharge and there is a documented reason for not prescribing  the tobacco cessation medication</w:t>
            </w:r>
          </w:p>
        </w:tc>
      </w:tr>
    </w:tbl>
    <w:p w:rsidR="00F57B86" w:rsidRPr="00B161B2" w:rsidRDefault="00F57B86">
      <w:r w:rsidRPr="00B161B2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BD4C95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5" w:rsidRPr="00B161B2" w:rsidRDefault="00BD4C95" w:rsidP="00E74D97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5" w:rsidRPr="00B161B2" w:rsidRDefault="00BD4C95" w:rsidP="00E74D97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5" w:rsidRPr="00B161B2" w:rsidRDefault="00BD4C95" w:rsidP="00E74D97">
            <w:pPr>
              <w:rPr>
                <w:b/>
                <w:sz w:val="20"/>
                <w:szCs w:val="20"/>
              </w:rPr>
            </w:pPr>
            <w:proofErr w:type="spellStart"/>
            <w:r w:rsidRPr="00B161B2">
              <w:rPr>
                <w:b/>
                <w:sz w:val="20"/>
                <w:szCs w:val="20"/>
              </w:rPr>
              <w:t>Catnum</w:t>
            </w:r>
            <w:proofErr w:type="spellEnd"/>
            <w:r w:rsidRPr="00B161B2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5" w:rsidRPr="00B161B2" w:rsidRDefault="00BD4C95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95" w:rsidRPr="00B161B2" w:rsidRDefault="00BD4C95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Numerator</w:t>
            </w:r>
          </w:p>
        </w:tc>
      </w:tr>
      <w:tr w:rsidR="00BC7D9B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161B2" w:rsidRDefault="00E038C4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Tob50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161B2" w:rsidRDefault="00E038C4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Tobacco Use Treatment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161B2" w:rsidRDefault="00E038C4" w:rsidP="0022686F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9B" w:rsidRPr="00B161B2" w:rsidRDefault="00E038C4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Includes all cases except:</w:t>
            </w:r>
          </w:p>
          <w:p w:rsidR="00E038C4" w:rsidRPr="00B161B2" w:rsidRDefault="00E038C4" w:rsidP="00E74D97">
            <w:pPr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Cases not included in the denominator of tob40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DA1" w:rsidRPr="00B161B2" w:rsidRDefault="00E44DA1" w:rsidP="00E44DA1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B161B2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E44DA1" w:rsidRPr="00B161B2" w:rsidRDefault="00E44DA1" w:rsidP="00E74D97">
            <w:pPr>
              <w:numPr>
                <w:ilvl w:val="0"/>
                <w:numId w:val="1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A referral to outpatient tobacco cessation counseling treatment was made by the healthcare provider prior to discharge and</w:t>
            </w:r>
          </w:p>
          <w:p w:rsidR="00E44DA1" w:rsidRPr="00B161B2" w:rsidRDefault="00E44DA1" w:rsidP="00E74D97">
            <w:pPr>
              <w:numPr>
                <w:ilvl w:val="1"/>
                <w:numId w:val="1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principal or other diagnosis code is from Table 12.3 (pregnancy) OR</w:t>
            </w:r>
          </w:p>
          <w:p w:rsidR="00E44DA1" w:rsidRPr="00B161B2" w:rsidRDefault="00E44DA1" w:rsidP="00E74D97">
            <w:pPr>
              <w:numPr>
                <w:ilvl w:val="1"/>
                <w:numId w:val="1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patient has smoked cigarettes daily on average in a volume of four or less cigarettes (&lt; ¼ pack) per day AND/OR used smokeless tobacco AND/OR smoked cigarettes but not daily AND/OR cigars but not daily AND/OR pipes but not daily during the past 30 days (tobstatus2=2)</w:t>
            </w:r>
          </w:p>
          <w:p w:rsidR="00F57B86" w:rsidRPr="00B161B2" w:rsidRDefault="0090667C" w:rsidP="00F57B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</w:t>
            </w:r>
            <w:r w:rsidR="00F57B86" w:rsidRPr="00B161B2">
              <w:rPr>
                <w:b/>
                <w:sz w:val="20"/>
                <w:szCs w:val="20"/>
              </w:rPr>
              <w:t>OR</w:t>
            </w:r>
          </w:p>
          <w:p w:rsidR="00F57B86" w:rsidRPr="00B161B2" w:rsidRDefault="00F57B86" w:rsidP="00F57B86">
            <w:pPr>
              <w:rPr>
                <w:b/>
                <w:sz w:val="20"/>
                <w:szCs w:val="20"/>
              </w:rPr>
            </w:pPr>
          </w:p>
          <w:p w:rsidR="00F57B86" w:rsidRPr="00B161B2" w:rsidRDefault="00F57B86" w:rsidP="00E74D97">
            <w:pPr>
              <w:numPr>
                <w:ilvl w:val="1"/>
                <w:numId w:val="18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patient has smoked cigarettes daily on average in a volume of five or more cigarettes (&gt;= ¼ pack) per day AND/OR cigars daily AND/OR pipes daily during the past 30 days (tobstatus2=1)</w:t>
            </w:r>
          </w:p>
          <w:p w:rsidR="00F57B86" w:rsidRPr="00B161B2" w:rsidRDefault="00F57B86" w:rsidP="00F57B86">
            <w:pPr>
              <w:ind w:left="630"/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And</w:t>
            </w:r>
          </w:p>
          <w:p w:rsidR="00F57B86" w:rsidRPr="00B161B2" w:rsidRDefault="00ED7553" w:rsidP="00ED7553">
            <w:pPr>
              <w:numPr>
                <w:ilvl w:val="2"/>
                <w:numId w:val="18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F57B86" w:rsidRPr="00B161B2">
              <w:rPr>
                <w:b/>
                <w:sz w:val="20"/>
                <w:szCs w:val="20"/>
              </w:rPr>
              <w:t>the patient was prescribed of the FDA approved tobacco cessation medications at discharge</w:t>
            </w:r>
          </w:p>
          <w:p w:rsidR="00F57B86" w:rsidRPr="00B161B2" w:rsidRDefault="00F57B86" w:rsidP="00ED7553">
            <w:pPr>
              <w:ind w:left="720"/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               OR</w:t>
            </w:r>
          </w:p>
          <w:p w:rsidR="00BC7D9B" w:rsidRPr="00B161B2" w:rsidRDefault="00F57B86" w:rsidP="00ED7553">
            <w:pPr>
              <w:pStyle w:val="Heading2"/>
              <w:numPr>
                <w:ilvl w:val="2"/>
                <w:numId w:val="18"/>
              </w:numPr>
              <w:jc w:val="left"/>
              <w:rPr>
                <w:sz w:val="20"/>
                <w:szCs w:val="20"/>
                <w:u w:val="single"/>
              </w:rPr>
            </w:pPr>
            <w:proofErr w:type="gramStart"/>
            <w:r w:rsidRPr="00B161B2">
              <w:rPr>
                <w:sz w:val="20"/>
                <w:szCs w:val="20"/>
              </w:rPr>
              <w:t>the</w:t>
            </w:r>
            <w:proofErr w:type="gramEnd"/>
            <w:r w:rsidRPr="00B161B2">
              <w:rPr>
                <w:sz w:val="20"/>
                <w:szCs w:val="20"/>
              </w:rPr>
              <w:t xml:space="preserve"> patient was not prescribed one of the FDA approved tobacco cessation medications at discharge and there is a documented reason for not prescribing  the tobacco cessation medication</w:t>
            </w:r>
          </w:p>
        </w:tc>
      </w:tr>
    </w:tbl>
    <w:p w:rsidR="00B31ABC" w:rsidRPr="00B161B2" w:rsidRDefault="00B31ABC">
      <w:r w:rsidRPr="00B161B2">
        <w:br w:type="page"/>
      </w:r>
    </w:p>
    <w:p w:rsidR="00DC54A6" w:rsidRPr="00B161B2" w:rsidRDefault="00DC54A6">
      <w:pPr>
        <w:rPr>
          <w:b/>
          <w:sz w:val="20"/>
          <w:szCs w:val="20"/>
        </w:rPr>
      </w:pPr>
    </w:p>
    <w:p w:rsidR="00DC54A6" w:rsidRPr="00B161B2" w:rsidRDefault="00DC54A6">
      <w:pPr>
        <w:rPr>
          <w:b/>
          <w:sz w:val="20"/>
          <w:szCs w:val="20"/>
        </w:rPr>
      </w:pPr>
    </w:p>
    <w:p w:rsidR="00DC54A6" w:rsidRPr="00B161B2" w:rsidRDefault="00DC54A6">
      <w:pPr>
        <w:rPr>
          <w:b/>
          <w:sz w:val="20"/>
          <w:szCs w:val="20"/>
        </w:rPr>
      </w:pPr>
    </w:p>
    <w:p w:rsidR="00DF5EAC" w:rsidRPr="00B161B2" w:rsidRDefault="00DF5EAC"/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DF5EAC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161B2" w:rsidRDefault="00DF5EAC" w:rsidP="00E74D97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161B2" w:rsidRDefault="00DF5EAC" w:rsidP="00E74D97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161B2" w:rsidRDefault="00DF5EAC" w:rsidP="00E74D97">
            <w:pPr>
              <w:rPr>
                <w:b/>
                <w:sz w:val="20"/>
                <w:szCs w:val="20"/>
              </w:rPr>
            </w:pPr>
            <w:proofErr w:type="spellStart"/>
            <w:r w:rsidRPr="00B161B2">
              <w:rPr>
                <w:b/>
                <w:sz w:val="20"/>
                <w:szCs w:val="20"/>
              </w:rPr>
              <w:t>Catnum</w:t>
            </w:r>
            <w:proofErr w:type="spellEnd"/>
            <w:r w:rsidRPr="00B161B2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161B2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161B2" w:rsidRDefault="00DF5EAC" w:rsidP="00E74D97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Numerator</w:t>
            </w:r>
          </w:p>
        </w:tc>
      </w:tr>
      <w:tr w:rsidR="00DF5EAC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161B2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sub10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161B2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Alcohol Use Screening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161B2" w:rsidRDefault="00DF5EAC" w:rsidP="0022686F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75" w:rsidRPr="00B161B2" w:rsidRDefault="00936C75" w:rsidP="00936C75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 xml:space="preserve">Includes all cases </w:t>
            </w:r>
            <w:r w:rsidRPr="00B161B2">
              <w:rPr>
                <w:sz w:val="20"/>
                <w:szCs w:val="20"/>
                <w:u w:val="single"/>
              </w:rPr>
              <w:t>except</w:t>
            </w:r>
            <w:r w:rsidRPr="00B161B2">
              <w:rPr>
                <w:sz w:val="20"/>
                <w:szCs w:val="20"/>
              </w:rPr>
              <w:t>:</w:t>
            </w:r>
          </w:p>
          <w:p w:rsidR="00115A05" w:rsidRPr="00B161B2" w:rsidRDefault="00115A05" w:rsidP="00115A0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Discharge date is &lt;10/01/2015</w:t>
            </w:r>
          </w:p>
          <w:p w:rsidR="00936C75" w:rsidRPr="00B161B2" w:rsidRDefault="007C787F" w:rsidP="00E74D97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LOS &lt;</w:t>
            </w:r>
            <w:r w:rsidR="00936C75" w:rsidRPr="00B161B2">
              <w:rPr>
                <w:b/>
                <w:sz w:val="20"/>
                <w:szCs w:val="20"/>
              </w:rPr>
              <w:t>=3 days or &gt;120 days</w:t>
            </w:r>
          </w:p>
          <w:p w:rsidR="009033AC" w:rsidRPr="00B161B2" w:rsidRDefault="009033AC" w:rsidP="009033A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B161B2">
              <w:rPr>
                <w:b/>
                <w:sz w:val="20"/>
                <w:szCs w:val="20"/>
              </w:rPr>
              <w:t>alcohol</w:t>
            </w:r>
            <w:r w:rsidRPr="00B161B2">
              <w:rPr>
                <w:b/>
                <w:sz w:val="20"/>
                <w:szCs w:val="20"/>
              </w:rPr>
              <w:t xml:space="preserve"> use during the first three days of admission because of cognitive impairment</w:t>
            </w:r>
          </w:p>
          <w:p w:rsidR="00DF5EAC" w:rsidRPr="00B161B2" w:rsidRDefault="00936C75" w:rsidP="00E74D97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Patients with comfort measures only documented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75" w:rsidRPr="00B161B2" w:rsidRDefault="00936C75" w:rsidP="00936C75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B161B2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DF5EAC" w:rsidRPr="00B161B2" w:rsidRDefault="00936C75" w:rsidP="00E74D97">
            <w:pPr>
              <w:pStyle w:val="Heading2"/>
              <w:numPr>
                <w:ilvl w:val="0"/>
                <w:numId w:val="20"/>
              </w:numPr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The patient refused screening for alcohol misuse during the first three days of admission</w:t>
            </w:r>
          </w:p>
          <w:p w:rsidR="00936C75" w:rsidRPr="00B161B2" w:rsidRDefault="00936C75" w:rsidP="00936C75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OR</w:t>
            </w:r>
          </w:p>
          <w:p w:rsidR="00936C75" w:rsidRPr="00B161B2" w:rsidRDefault="00936C75" w:rsidP="00E74D97">
            <w:pPr>
              <w:numPr>
                <w:ilvl w:val="0"/>
                <w:numId w:val="20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The patient was screened for alcohol misuse with the AUDIT-C within the first three days of admission and the total score is a valid number </w:t>
            </w:r>
          </w:p>
        </w:tc>
      </w:tr>
      <w:tr w:rsidR="00DF5EAC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161B2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sub20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161B2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Alcohol Use Brief Intervention Provided or Offered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161B2" w:rsidRDefault="00DF5EAC" w:rsidP="0022686F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B161B2" w:rsidRDefault="00A25DC6" w:rsidP="00A25DC6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 xml:space="preserve">Includes all cases </w:t>
            </w:r>
            <w:r w:rsidRPr="00B161B2">
              <w:rPr>
                <w:sz w:val="20"/>
                <w:szCs w:val="20"/>
                <w:u w:val="single"/>
              </w:rPr>
              <w:t>except</w:t>
            </w:r>
            <w:r w:rsidRPr="00B161B2">
              <w:rPr>
                <w:sz w:val="20"/>
                <w:szCs w:val="20"/>
              </w:rPr>
              <w:t>:</w:t>
            </w:r>
          </w:p>
          <w:p w:rsidR="00115A05" w:rsidRPr="00B161B2" w:rsidRDefault="00115A05" w:rsidP="00115A05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Discharge date is &lt;10/01/2015</w:t>
            </w:r>
          </w:p>
          <w:p w:rsidR="00A25DC6" w:rsidRPr="00B161B2" w:rsidRDefault="00A25DC6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LOS &lt;=3 days or &gt;120 days</w:t>
            </w:r>
          </w:p>
          <w:p w:rsidR="009033AC" w:rsidRPr="00B161B2" w:rsidRDefault="009033AC" w:rsidP="009033A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B161B2">
              <w:rPr>
                <w:b/>
                <w:sz w:val="20"/>
                <w:szCs w:val="20"/>
              </w:rPr>
              <w:t>alcohol</w:t>
            </w:r>
            <w:r w:rsidRPr="00B161B2">
              <w:rPr>
                <w:b/>
                <w:sz w:val="20"/>
                <w:szCs w:val="20"/>
              </w:rPr>
              <w:t xml:space="preserve"> use during the first three days of admission because of cognitive impairment</w:t>
            </w:r>
          </w:p>
          <w:p w:rsidR="00DF5EAC" w:rsidRPr="00B161B2" w:rsidRDefault="00A25DC6" w:rsidP="00A25DC6">
            <w:pPr>
              <w:pStyle w:val="Heading2"/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Patients with comfort measures only documented</w:t>
            </w:r>
          </w:p>
          <w:p w:rsidR="00A25DC6" w:rsidRPr="00B161B2" w:rsidRDefault="00A25DC6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patient was not screened with the AUDIT-C within the first 3 days of admission</w:t>
            </w:r>
          </w:p>
          <w:p w:rsidR="00A25DC6" w:rsidRPr="00B161B2" w:rsidRDefault="00A25DC6" w:rsidP="00A25DC6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patient refused screening with the AUDIT-C within the first 3 days of  admission</w:t>
            </w:r>
          </w:p>
          <w:p w:rsidR="00A25DC6" w:rsidRPr="00B161B2" w:rsidRDefault="00A25DC6" w:rsidP="00A25DC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patient was screened with the AUDIT-C within the first 3 days of admission and the total score is &lt;5 or is not documented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C6" w:rsidRPr="00B161B2" w:rsidRDefault="00A25DC6" w:rsidP="00A25DC6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B161B2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A25DC6" w:rsidRPr="00B161B2" w:rsidRDefault="00A25DC6" w:rsidP="00A25DC6">
            <w:pPr>
              <w:numPr>
                <w:ilvl w:val="0"/>
                <w:numId w:val="21"/>
              </w:numPr>
            </w:pPr>
            <w:r w:rsidRPr="00B161B2">
              <w:rPr>
                <w:b/>
                <w:sz w:val="20"/>
                <w:szCs w:val="20"/>
              </w:rPr>
              <w:t>The patient was screened for alcohol misuse with the AUDIT-C within the first three days of ad</w:t>
            </w:r>
            <w:r w:rsidR="007C787F" w:rsidRPr="00B161B2">
              <w:rPr>
                <w:b/>
                <w:sz w:val="20"/>
                <w:szCs w:val="20"/>
              </w:rPr>
              <w:t xml:space="preserve">mission and the total score is </w:t>
            </w:r>
            <w:r w:rsidRPr="00B161B2">
              <w:rPr>
                <w:b/>
                <w:sz w:val="20"/>
                <w:szCs w:val="20"/>
              </w:rPr>
              <w:t xml:space="preserve"> &gt;=5 and</w:t>
            </w:r>
          </w:p>
          <w:p w:rsidR="00A25DC6" w:rsidRPr="00B161B2" w:rsidRDefault="00A25DC6" w:rsidP="00A25DC6">
            <w:pPr>
              <w:pStyle w:val="Heading2"/>
              <w:numPr>
                <w:ilvl w:val="1"/>
                <w:numId w:val="20"/>
              </w:numPr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The patient refused brief intervention</w:t>
            </w:r>
          </w:p>
          <w:p w:rsidR="00A25DC6" w:rsidRPr="00B161B2" w:rsidRDefault="00E6102C" w:rsidP="00A25DC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="00A25DC6" w:rsidRPr="00B161B2">
              <w:rPr>
                <w:b/>
                <w:sz w:val="20"/>
                <w:szCs w:val="20"/>
              </w:rPr>
              <w:t>OR</w:t>
            </w:r>
          </w:p>
          <w:p w:rsidR="00A25DC6" w:rsidRPr="00B161B2" w:rsidRDefault="00A25DC6" w:rsidP="00A25DC6">
            <w:pPr>
              <w:pStyle w:val="Heading2"/>
              <w:numPr>
                <w:ilvl w:val="1"/>
                <w:numId w:val="21"/>
              </w:numPr>
              <w:jc w:val="left"/>
              <w:rPr>
                <w:sz w:val="20"/>
                <w:szCs w:val="20"/>
                <w:u w:val="single"/>
              </w:rPr>
            </w:pPr>
            <w:r w:rsidRPr="00B161B2">
              <w:rPr>
                <w:sz w:val="20"/>
                <w:szCs w:val="20"/>
              </w:rPr>
              <w:t xml:space="preserve">The patient received brief intervention that </w:t>
            </w:r>
          </w:p>
          <w:p w:rsidR="00DF5EAC" w:rsidRPr="00B161B2" w:rsidRDefault="007C787F" w:rsidP="00A25DC6">
            <w:pPr>
              <w:pStyle w:val="Heading2"/>
              <w:ind w:left="720"/>
              <w:jc w:val="left"/>
              <w:rPr>
                <w:sz w:val="20"/>
                <w:szCs w:val="20"/>
                <w:u w:val="single"/>
              </w:rPr>
            </w:pPr>
            <w:r w:rsidRPr="00B161B2">
              <w:rPr>
                <w:sz w:val="20"/>
                <w:szCs w:val="20"/>
              </w:rPr>
              <w:t xml:space="preserve"> includes</w:t>
            </w:r>
            <w:r w:rsidR="00A25DC6" w:rsidRPr="00B161B2">
              <w:rPr>
                <w:sz w:val="20"/>
                <w:szCs w:val="20"/>
              </w:rPr>
              <w:t xml:space="preserve"> all 3 components</w:t>
            </w:r>
            <w:r w:rsidR="000B5B95" w:rsidRPr="00B161B2">
              <w:rPr>
                <w:sz w:val="20"/>
                <w:szCs w:val="20"/>
              </w:rPr>
              <w:t xml:space="preserve"> (briefint1, 2, and 3)</w:t>
            </w:r>
          </w:p>
        </w:tc>
      </w:tr>
      <w:tr w:rsidR="00DF5EAC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161B2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sub30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161B2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Alcohol Use Brief Intervention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161B2" w:rsidRDefault="00DF5EAC" w:rsidP="0022686F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161B2" w:rsidRDefault="00C43F48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Includes all cases except:</w:t>
            </w:r>
          </w:p>
          <w:p w:rsidR="00C43F48" w:rsidRPr="00B161B2" w:rsidRDefault="00C43F48" w:rsidP="00C43F48">
            <w:pPr>
              <w:numPr>
                <w:ilvl w:val="0"/>
                <w:numId w:val="2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Cases not included in the denominator of sub20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8" w:rsidRPr="00B161B2" w:rsidRDefault="00C43F48" w:rsidP="00C43F48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B161B2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C43F48" w:rsidRPr="00B161B2" w:rsidRDefault="00C43F48" w:rsidP="00C43F48">
            <w:pPr>
              <w:numPr>
                <w:ilvl w:val="0"/>
                <w:numId w:val="21"/>
              </w:numPr>
              <w:rPr>
                <w:b/>
              </w:rPr>
            </w:pPr>
            <w:r w:rsidRPr="00B161B2">
              <w:rPr>
                <w:b/>
                <w:sz w:val="20"/>
                <w:szCs w:val="20"/>
              </w:rPr>
              <w:t>The patient was screened for alcohol misuse with the AUDIT-C within the first three days of ad</w:t>
            </w:r>
            <w:r w:rsidR="007C787F" w:rsidRPr="00B161B2">
              <w:rPr>
                <w:b/>
                <w:sz w:val="20"/>
                <w:szCs w:val="20"/>
              </w:rPr>
              <w:t xml:space="preserve">mission and the total score is </w:t>
            </w:r>
            <w:r w:rsidRPr="00B161B2">
              <w:rPr>
                <w:b/>
                <w:sz w:val="20"/>
                <w:szCs w:val="20"/>
              </w:rPr>
              <w:t xml:space="preserve"> &gt;=5 and the patient received brief intervention tha</w:t>
            </w:r>
            <w:r w:rsidR="000B5B95" w:rsidRPr="00B161B2">
              <w:rPr>
                <w:b/>
                <w:sz w:val="20"/>
                <w:szCs w:val="20"/>
              </w:rPr>
              <w:t>t</w:t>
            </w:r>
            <w:r w:rsidRPr="00B161B2">
              <w:rPr>
                <w:b/>
                <w:sz w:val="20"/>
                <w:szCs w:val="20"/>
              </w:rPr>
              <w:t xml:space="preserve"> included all 3 components</w:t>
            </w:r>
            <w:r w:rsidR="000B5B95" w:rsidRPr="00B161B2">
              <w:rPr>
                <w:b/>
                <w:sz w:val="20"/>
                <w:szCs w:val="20"/>
              </w:rPr>
              <w:t xml:space="preserve"> (briefint1, 2, and 3)</w:t>
            </w:r>
          </w:p>
          <w:p w:rsidR="00DF5EAC" w:rsidRPr="00B161B2" w:rsidRDefault="00DF5EAC" w:rsidP="0022686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</w:p>
        </w:tc>
      </w:tr>
    </w:tbl>
    <w:p w:rsidR="00E14FC5" w:rsidRPr="00B161B2" w:rsidRDefault="00E14FC5">
      <w:r w:rsidRPr="00B161B2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E14FC5" w:rsidRPr="00B161B2" w:rsidTr="00E14FC5">
        <w:trPr>
          <w:trHeight w:val="3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B161B2" w:rsidRDefault="00E14FC5" w:rsidP="0027352E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B161B2" w:rsidRDefault="00E14FC5" w:rsidP="0027352E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B161B2" w:rsidRDefault="00E14FC5" w:rsidP="0027352E">
            <w:pPr>
              <w:rPr>
                <w:b/>
                <w:sz w:val="20"/>
                <w:szCs w:val="20"/>
              </w:rPr>
            </w:pPr>
            <w:proofErr w:type="spellStart"/>
            <w:r w:rsidRPr="00B161B2">
              <w:rPr>
                <w:b/>
                <w:sz w:val="20"/>
                <w:szCs w:val="20"/>
              </w:rPr>
              <w:t>Catnum</w:t>
            </w:r>
            <w:proofErr w:type="spellEnd"/>
            <w:r w:rsidRPr="00B161B2">
              <w:rPr>
                <w:b/>
                <w:sz w:val="20"/>
                <w:szCs w:val="20"/>
              </w:rPr>
              <w:t>(s)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B161B2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FC5" w:rsidRPr="00B161B2" w:rsidRDefault="00E14FC5" w:rsidP="0027352E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Numerator</w:t>
            </w:r>
          </w:p>
        </w:tc>
      </w:tr>
      <w:tr w:rsidR="00DF5EAC" w:rsidRPr="00B161B2" w:rsidTr="00E14FC5">
        <w:trPr>
          <w:trHeight w:val="43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161B2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sub40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161B2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Alcohol and Other Drug Use Disorder Treatment Provided or Offered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161B2" w:rsidRDefault="00DF5EAC" w:rsidP="0022686F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48" w:rsidRPr="00B161B2" w:rsidRDefault="00C43F48" w:rsidP="00C43F48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 xml:space="preserve">Includes all cases </w:t>
            </w:r>
            <w:r w:rsidRPr="00B161B2">
              <w:rPr>
                <w:sz w:val="20"/>
                <w:szCs w:val="20"/>
                <w:u w:val="single"/>
              </w:rPr>
              <w:t>except</w:t>
            </w:r>
            <w:r w:rsidRPr="00B161B2">
              <w:rPr>
                <w:sz w:val="20"/>
                <w:szCs w:val="20"/>
              </w:rPr>
              <w:t>:</w:t>
            </w:r>
          </w:p>
          <w:p w:rsidR="00115A05" w:rsidRPr="00B161B2" w:rsidRDefault="00115A05" w:rsidP="00115A05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Discharge date is &lt;10/01/2015</w:t>
            </w:r>
          </w:p>
          <w:p w:rsidR="00C43F48" w:rsidRPr="00B161B2" w:rsidRDefault="00C43F48" w:rsidP="00115A05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LOS &lt;=3 days or &gt;120 days</w:t>
            </w:r>
          </w:p>
          <w:p w:rsidR="009033AC" w:rsidRPr="00B161B2" w:rsidRDefault="009033AC" w:rsidP="00115A05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Patients who were not screened for </w:t>
            </w:r>
            <w:r w:rsidR="00F83C7F" w:rsidRPr="00B161B2">
              <w:rPr>
                <w:b/>
                <w:sz w:val="20"/>
                <w:szCs w:val="20"/>
              </w:rPr>
              <w:t>alcohol</w:t>
            </w:r>
            <w:r w:rsidRPr="00B161B2">
              <w:rPr>
                <w:b/>
                <w:sz w:val="20"/>
                <w:szCs w:val="20"/>
              </w:rPr>
              <w:t xml:space="preserve"> use during the first three days of admission because of cognitive impairment</w:t>
            </w:r>
          </w:p>
          <w:p w:rsidR="00C43F48" w:rsidRPr="00B161B2" w:rsidRDefault="00C43F48" w:rsidP="00115A05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Patients with comfort measures only documented</w:t>
            </w:r>
          </w:p>
          <w:p w:rsidR="00614320" w:rsidRPr="00B161B2" w:rsidRDefault="00614320" w:rsidP="00115A05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Those with any discharge status </w:t>
            </w:r>
            <w:r w:rsidRPr="00B161B2">
              <w:rPr>
                <w:b/>
                <w:sz w:val="20"/>
                <w:szCs w:val="20"/>
                <w:u w:val="single"/>
              </w:rPr>
              <w:t>except</w:t>
            </w:r>
            <w:r w:rsidRPr="00B161B2">
              <w:rPr>
                <w:b/>
                <w:sz w:val="20"/>
                <w:szCs w:val="20"/>
              </w:rPr>
              <w:t xml:space="preserve"> home or UTD</w:t>
            </w:r>
          </w:p>
          <w:p w:rsidR="00614320" w:rsidRPr="00B161B2" w:rsidRDefault="00614320" w:rsidP="00115A05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Cases with no diagnosis code on tables 13.1 or 13.2 or procedure code on 13.3</w:t>
            </w:r>
          </w:p>
          <w:p w:rsidR="00DF5EAC" w:rsidRPr="00B161B2" w:rsidRDefault="00160B99" w:rsidP="00115A05">
            <w:pPr>
              <w:pStyle w:val="Heading2"/>
              <w:numPr>
                <w:ilvl w:val="0"/>
                <w:numId w:val="24"/>
              </w:numPr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A referral for addictions treatment was not offered because the patient’s residence was not in the USA</w:t>
            </w:r>
          </w:p>
          <w:p w:rsidR="00160B99" w:rsidRPr="00B161B2" w:rsidRDefault="00C30D92" w:rsidP="00115A05">
            <w:pPr>
              <w:numPr>
                <w:ilvl w:val="0"/>
                <w:numId w:val="24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A</w:t>
            </w:r>
            <w:r w:rsidR="00160B99" w:rsidRPr="00B161B2">
              <w:rPr>
                <w:b/>
                <w:sz w:val="20"/>
                <w:szCs w:val="20"/>
              </w:rPr>
              <w:t xml:space="preserve"> prescription</w:t>
            </w:r>
            <w:r w:rsidR="006124F7" w:rsidRPr="00B161B2">
              <w:rPr>
                <w:b/>
                <w:sz w:val="20"/>
                <w:szCs w:val="20"/>
              </w:rPr>
              <w:t xml:space="preserve"> for</w:t>
            </w:r>
            <w:r w:rsidR="004248C2" w:rsidRPr="00B161B2">
              <w:rPr>
                <w:b/>
                <w:sz w:val="20"/>
                <w:szCs w:val="20"/>
              </w:rPr>
              <w:t xml:space="preserve"> an</w:t>
            </w:r>
            <w:r w:rsidR="006124F7" w:rsidRPr="00B161B2">
              <w:rPr>
                <w:b/>
                <w:sz w:val="20"/>
                <w:szCs w:val="20"/>
              </w:rPr>
              <w:t xml:space="preserve"> FDA approved medication for alcohol or drug disorder was not offered because the patient’s residence was not in the USA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161B2" w:rsidRDefault="006124F7" w:rsidP="0022686F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  <w:u w:val="single"/>
              </w:rPr>
              <w:t>Cases included in the denominator will pass if</w:t>
            </w:r>
            <w:r w:rsidRPr="00B161B2">
              <w:rPr>
                <w:sz w:val="20"/>
                <w:szCs w:val="20"/>
              </w:rPr>
              <w:t>:</w:t>
            </w:r>
          </w:p>
          <w:p w:rsidR="006124F7" w:rsidRPr="00B161B2" w:rsidRDefault="006124F7" w:rsidP="00C30D92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</w:t>
            </w:r>
            <w:r w:rsidR="00421726" w:rsidRPr="00B161B2">
              <w:rPr>
                <w:b/>
                <w:sz w:val="20"/>
                <w:szCs w:val="20"/>
              </w:rPr>
              <w:t>re is a diagnosis code on table</w:t>
            </w:r>
            <w:r w:rsidRPr="00B161B2">
              <w:rPr>
                <w:b/>
                <w:sz w:val="20"/>
                <w:szCs w:val="20"/>
              </w:rPr>
              <w:t xml:space="preserve"> 13.1 or 13.2 or </w:t>
            </w:r>
            <w:r w:rsidR="00421726" w:rsidRPr="00B161B2">
              <w:rPr>
                <w:b/>
                <w:sz w:val="20"/>
                <w:szCs w:val="20"/>
              </w:rPr>
              <w:t xml:space="preserve">a </w:t>
            </w:r>
            <w:r w:rsidRPr="00B161B2">
              <w:rPr>
                <w:b/>
                <w:sz w:val="20"/>
                <w:szCs w:val="20"/>
              </w:rPr>
              <w:t>procedure code on</w:t>
            </w:r>
            <w:r w:rsidR="00421726" w:rsidRPr="00B161B2">
              <w:rPr>
                <w:b/>
                <w:sz w:val="20"/>
                <w:szCs w:val="20"/>
              </w:rPr>
              <w:t xml:space="preserve"> table</w:t>
            </w:r>
            <w:r w:rsidRPr="00B161B2">
              <w:rPr>
                <w:b/>
                <w:sz w:val="20"/>
                <w:szCs w:val="20"/>
              </w:rPr>
              <w:t xml:space="preserve"> 13.3</w:t>
            </w:r>
            <w:r w:rsidR="00421726" w:rsidRPr="00B161B2">
              <w:rPr>
                <w:b/>
                <w:sz w:val="20"/>
                <w:szCs w:val="20"/>
              </w:rPr>
              <w:t xml:space="preserve"> </w:t>
            </w:r>
            <w:r w:rsidRPr="00B161B2">
              <w:rPr>
                <w:b/>
                <w:sz w:val="20"/>
                <w:szCs w:val="20"/>
              </w:rPr>
              <w:t>or documentation of an alcohol or drug use disorder and</w:t>
            </w:r>
          </w:p>
          <w:p w:rsidR="006124F7" w:rsidRPr="00B161B2" w:rsidRDefault="006124F7" w:rsidP="00EC678C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A referral for addictions treatment was made by the healthcare provider prior to discharge </w:t>
            </w:r>
          </w:p>
          <w:p w:rsidR="006124F7" w:rsidRPr="00B161B2" w:rsidRDefault="006124F7" w:rsidP="006124F7">
            <w:pPr>
              <w:ind w:left="450"/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OR</w:t>
            </w:r>
          </w:p>
          <w:p w:rsidR="006124F7" w:rsidRPr="00B161B2" w:rsidRDefault="006124F7" w:rsidP="006124F7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The patient refused the referral for addictions treatment and a referral was not made</w:t>
            </w:r>
          </w:p>
          <w:p w:rsidR="006124F7" w:rsidRPr="00B161B2" w:rsidRDefault="006124F7" w:rsidP="006124F7">
            <w:pPr>
              <w:ind w:left="450"/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OR</w:t>
            </w:r>
          </w:p>
          <w:p w:rsidR="006124F7" w:rsidRPr="00B161B2" w:rsidRDefault="004248C2" w:rsidP="006124F7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A prescription for  an FDA approved medication for alcohol or drug disorder was given to the patient at discharge</w:t>
            </w:r>
          </w:p>
          <w:p w:rsidR="004248C2" w:rsidRPr="00B161B2" w:rsidRDefault="004248C2" w:rsidP="004248C2">
            <w:pPr>
              <w:ind w:left="450"/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OR</w:t>
            </w:r>
          </w:p>
          <w:p w:rsidR="004248C2" w:rsidRPr="00B161B2" w:rsidRDefault="004248C2" w:rsidP="004248C2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A prescription for  an FDA approved medication for alcohol or drug disorder was offered at discharge and the patient refused</w:t>
            </w:r>
          </w:p>
          <w:p w:rsidR="004248C2" w:rsidRPr="00B161B2" w:rsidRDefault="004248C2" w:rsidP="004248C2">
            <w:pPr>
              <w:ind w:left="810"/>
              <w:rPr>
                <w:b/>
                <w:sz w:val="20"/>
                <w:szCs w:val="20"/>
              </w:rPr>
            </w:pPr>
          </w:p>
        </w:tc>
      </w:tr>
      <w:tr w:rsidR="00DF5EAC" w:rsidRPr="00B161B2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161B2" w:rsidRDefault="00DF5EAC" w:rsidP="0022686F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sub50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161B2" w:rsidRDefault="00DF5EAC" w:rsidP="00DF5EAC">
            <w:pPr>
              <w:rPr>
                <w:b/>
                <w:i/>
                <w:sz w:val="20"/>
                <w:szCs w:val="20"/>
              </w:rPr>
            </w:pPr>
            <w:r w:rsidRPr="00B161B2">
              <w:rPr>
                <w:b/>
                <w:i/>
                <w:sz w:val="20"/>
                <w:szCs w:val="20"/>
              </w:rPr>
              <w:t>Alcohol and Other Drug Use Disorder Treatment at Discharge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161B2" w:rsidRDefault="00804E43" w:rsidP="0022686F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161B2" w:rsidRDefault="004248C2" w:rsidP="003A2749">
            <w:pPr>
              <w:pStyle w:val="Heading2"/>
              <w:jc w:val="left"/>
              <w:rPr>
                <w:sz w:val="20"/>
                <w:szCs w:val="20"/>
              </w:rPr>
            </w:pPr>
            <w:r w:rsidRPr="00B161B2">
              <w:rPr>
                <w:sz w:val="20"/>
                <w:szCs w:val="20"/>
              </w:rPr>
              <w:t>Includes all cases except:</w:t>
            </w:r>
          </w:p>
          <w:p w:rsidR="003A2749" w:rsidRPr="00B161B2" w:rsidRDefault="003A2749" w:rsidP="003A2749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Cases not included in the denominator of sub40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C" w:rsidRPr="00B161B2" w:rsidRDefault="003A2749" w:rsidP="0022686F">
            <w:pPr>
              <w:pStyle w:val="Heading2"/>
              <w:jc w:val="left"/>
              <w:rPr>
                <w:sz w:val="20"/>
                <w:szCs w:val="20"/>
                <w:u w:val="single"/>
              </w:rPr>
            </w:pPr>
            <w:r w:rsidRPr="00B161B2">
              <w:rPr>
                <w:sz w:val="20"/>
                <w:szCs w:val="20"/>
                <w:u w:val="single"/>
              </w:rPr>
              <w:t>Cases included in the denominator will pass if:</w:t>
            </w:r>
          </w:p>
          <w:p w:rsidR="003A2749" w:rsidRPr="00B161B2" w:rsidRDefault="003A2749" w:rsidP="009473E4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 xml:space="preserve">A referral for addictions treatment was made by the healthcare provider prior to discharge </w:t>
            </w:r>
          </w:p>
          <w:p w:rsidR="003A2749" w:rsidRPr="00B161B2" w:rsidRDefault="003A2749" w:rsidP="009473E4">
            <w:p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OR</w:t>
            </w:r>
          </w:p>
          <w:p w:rsidR="003A2749" w:rsidRPr="00B161B2" w:rsidRDefault="003A2749" w:rsidP="00421726">
            <w:pPr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  <w:r w:rsidRPr="00B161B2">
              <w:rPr>
                <w:b/>
                <w:sz w:val="20"/>
                <w:szCs w:val="20"/>
              </w:rPr>
              <w:t>A prescription for an FDA approved medication for alcohol or drug disorder was given to the patient at discharge</w:t>
            </w:r>
          </w:p>
        </w:tc>
      </w:tr>
    </w:tbl>
    <w:p w:rsidR="00E14FC5" w:rsidRPr="00B161B2" w:rsidRDefault="00E14FC5">
      <w:r w:rsidRPr="00B161B2">
        <w:br w:type="page"/>
      </w:r>
    </w:p>
    <w:tbl>
      <w:tblPr>
        <w:tblW w:w="1450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97"/>
        <w:gridCol w:w="1223"/>
        <w:gridCol w:w="4991"/>
        <w:gridCol w:w="4837"/>
      </w:tblGrid>
      <w:tr w:rsidR="000C0B5A" w:rsidRPr="00B161B2" w:rsidTr="00E14F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161B2" w:rsidRDefault="000C0B5A" w:rsidP="00A96602">
            <w:pPr>
              <w:jc w:val="center"/>
              <w:rPr>
                <w:b/>
                <w:sz w:val="20"/>
              </w:rPr>
            </w:pPr>
            <w:r w:rsidRPr="00B161B2">
              <w:rPr>
                <w:b/>
                <w:sz w:val="20"/>
              </w:rPr>
              <w:lastRenderedPageBreak/>
              <w:t>Mnemonic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161B2" w:rsidRDefault="000C0B5A" w:rsidP="00A96602">
            <w:pPr>
              <w:jc w:val="center"/>
              <w:rPr>
                <w:b/>
                <w:sz w:val="20"/>
              </w:rPr>
            </w:pPr>
            <w:r w:rsidRPr="00B161B2">
              <w:rPr>
                <w:b/>
                <w:sz w:val="20"/>
              </w:rPr>
              <w:t>Description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161B2" w:rsidRDefault="000C0B5A" w:rsidP="00A96602">
            <w:pPr>
              <w:jc w:val="center"/>
              <w:rPr>
                <w:b/>
                <w:sz w:val="20"/>
              </w:rPr>
            </w:pPr>
            <w:proofErr w:type="spellStart"/>
            <w:r w:rsidRPr="00B161B2">
              <w:rPr>
                <w:b/>
                <w:sz w:val="20"/>
              </w:rPr>
              <w:t>Catnum</w:t>
            </w:r>
            <w:proofErr w:type="spellEnd"/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161B2" w:rsidRDefault="000C0B5A" w:rsidP="00A96602">
            <w:pPr>
              <w:jc w:val="center"/>
              <w:rPr>
                <w:b/>
                <w:sz w:val="20"/>
              </w:rPr>
            </w:pPr>
            <w:r w:rsidRPr="00B161B2">
              <w:rPr>
                <w:b/>
                <w:sz w:val="20"/>
              </w:rPr>
              <w:t>Denominator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161B2" w:rsidRDefault="000C0B5A" w:rsidP="00A96602">
            <w:pPr>
              <w:jc w:val="center"/>
              <w:rPr>
                <w:b/>
                <w:sz w:val="20"/>
              </w:rPr>
            </w:pPr>
            <w:r w:rsidRPr="00B161B2">
              <w:rPr>
                <w:b/>
                <w:sz w:val="20"/>
              </w:rPr>
              <w:t>Numerator</w:t>
            </w:r>
          </w:p>
        </w:tc>
      </w:tr>
      <w:tr w:rsidR="000C0B5A" w:rsidRPr="00B161B2" w:rsidTr="00E14FC5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161B2" w:rsidRDefault="000C0B5A" w:rsidP="00A96602">
            <w:pPr>
              <w:rPr>
                <w:sz w:val="20"/>
              </w:rPr>
            </w:pPr>
            <w:r w:rsidRPr="00B161B2">
              <w:rPr>
                <w:sz w:val="20"/>
              </w:rPr>
              <w:t>sc1all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161B2" w:rsidRDefault="000C0B5A" w:rsidP="00A96602">
            <w:pPr>
              <w:rPr>
                <w:sz w:val="20"/>
              </w:rPr>
            </w:pPr>
            <w:r w:rsidRPr="00B161B2">
              <w:rPr>
                <w:sz w:val="20"/>
              </w:rPr>
              <w:t>Informed consent within 60 days (all forms)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161B2" w:rsidRDefault="000C0B5A" w:rsidP="00A96602">
            <w:pPr>
              <w:jc w:val="center"/>
              <w:rPr>
                <w:sz w:val="20"/>
              </w:rPr>
            </w:pPr>
            <w:r w:rsidRPr="00B161B2">
              <w:rPr>
                <w:sz w:val="20"/>
              </w:rPr>
              <w:t>53,55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161B2" w:rsidRDefault="000C0B5A" w:rsidP="00A96602">
            <w:pPr>
              <w:rPr>
                <w:sz w:val="20"/>
              </w:rPr>
            </w:pPr>
            <w:r w:rsidRPr="00B161B2">
              <w:rPr>
                <w:sz w:val="20"/>
              </w:rPr>
              <w:t xml:space="preserve">Includes all cases </w:t>
            </w:r>
            <w:r w:rsidRPr="00B161B2">
              <w:rPr>
                <w:sz w:val="20"/>
                <w:u w:val="single"/>
              </w:rPr>
              <w:t>except</w:t>
            </w:r>
            <w:r w:rsidRPr="00B161B2">
              <w:rPr>
                <w:sz w:val="20"/>
              </w:rPr>
              <w:t>:</w:t>
            </w:r>
          </w:p>
          <w:p w:rsidR="000C0B5A" w:rsidRPr="00B161B2" w:rsidRDefault="000C0B5A" w:rsidP="000C0B5A">
            <w:pPr>
              <w:numPr>
                <w:ilvl w:val="0"/>
                <w:numId w:val="27"/>
              </w:numPr>
              <w:rPr>
                <w:sz w:val="20"/>
              </w:rPr>
            </w:pPr>
            <w:r w:rsidRPr="00B161B2">
              <w:rPr>
                <w:sz w:val="20"/>
              </w:rPr>
              <w:t>Length of stay is &gt;120 days</w:t>
            </w:r>
          </w:p>
          <w:p w:rsidR="009C141A" w:rsidRPr="00B161B2" w:rsidRDefault="009C141A" w:rsidP="000C0B5A">
            <w:pPr>
              <w:numPr>
                <w:ilvl w:val="0"/>
                <w:numId w:val="27"/>
              </w:numPr>
              <w:rPr>
                <w:sz w:val="20"/>
              </w:rPr>
            </w:pPr>
            <w:r w:rsidRPr="00B161B2">
              <w:rPr>
                <w:sz w:val="20"/>
              </w:rPr>
              <w:t>The principal procedure code is not a code on Table 5.11, 5.17, 5.19, 5.20, 5.21, 5.22, 5.23, 5.24</w:t>
            </w:r>
          </w:p>
          <w:p w:rsidR="000C0B5A" w:rsidRPr="00B161B2" w:rsidRDefault="000C0B5A" w:rsidP="000B2F55">
            <w:pPr>
              <w:rPr>
                <w:sz w:val="20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161B2" w:rsidRDefault="000C0B5A" w:rsidP="00A96602">
            <w:pPr>
              <w:rPr>
                <w:sz w:val="20"/>
              </w:rPr>
            </w:pPr>
            <w:r w:rsidRPr="00B161B2">
              <w:rPr>
                <w:sz w:val="20"/>
              </w:rPr>
              <w:t>Of cases included in the denominator:</w:t>
            </w:r>
          </w:p>
          <w:p w:rsidR="000C0B5A" w:rsidRPr="00B161B2" w:rsidRDefault="000C0B5A" w:rsidP="000C0B5A">
            <w:pPr>
              <w:numPr>
                <w:ilvl w:val="0"/>
                <w:numId w:val="27"/>
              </w:numPr>
              <w:rPr>
                <w:sz w:val="20"/>
              </w:rPr>
            </w:pPr>
            <w:r w:rsidRPr="00B161B2">
              <w:rPr>
                <w:sz w:val="20"/>
              </w:rPr>
              <w:t>The medical record contains a consent dated 0-60 days prior to the procedure</w:t>
            </w:r>
          </w:p>
          <w:p w:rsidR="000C0B5A" w:rsidRPr="00B161B2" w:rsidRDefault="000C0B5A" w:rsidP="00A96602">
            <w:pPr>
              <w:rPr>
                <w:sz w:val="20"/>
              </w:rPr>
            </w:pPr>
          </w:p>
        </w:tc>
      </w:tr>
      <w:tr w:rsidR="000C0B5A" w:rsidRPr="00E038C4" w:rsidTr="006C681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161B2" w:rsidRDefault="000C0B5A" w:rsidP="00A96602">
            <w:pPr>
              <w:rPr>
                <w:sz w:val="20"/>
              </w:rPr>
            </w:pPr>
            <w:r w:rsidRPr="00B161B2">
              <w:rPr>
                <w:sz w:val="20"/>
              </w:rPr>
              <w:t>sc2all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161B2" w:rsidRDefault="000C0B5A" w:rsidP="00A96602">
            <w:pPr>
              <w:rPr>
                <w:sz w:val="20"/>
              </w:rPr>
            </w:pPr>
            <w:r w:rsidRPr="00B161B2">
              <w:rPr>
                <w:sz w:val="20"/>
              </w:rPr>
              <w:t xml:space="preserve">Informed consent within 60 days ( </w:t>
            </w:r>
            <w:proofErr w:type="spellStart"/>
            <w:r w:rsidRPr="00B161B2">
              <w:rPr>
                <w:sz w:val="20"/>
              </w:rPr>
              <w:t>iMed</w:t>
            </w:r>
            <w:proofErr w:type="spellEnd"/>
            <w:r w:rsidRPr="00B161B2">
              <w:rPr>
                <w:sz w:val="20"/>
              </w:rPr>
              <w:t>)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161B2" w:rsidRDefault="000C0B5A" w:rsidP="00A96602">
            <w:pPr>
              <w:jc w:val="center"/>
              <w:rPr>
                <w:sz w:val="20"/>
              </w:rPr>
            </w:pPr>
            <w:r w:rsidRPr="00B161B2">
              <w:rPr>
                <w:sz w:val="20"/>
              </w:rPr>
              <w:t>53,55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161B2" w:rsidRDefault="000C0B5A" w:rsidP="00A96602">
            <w:pPr>
              <w:rPr>
                <w:sz w:val="20"/>
              </w:rPr>
            </w:pPr>
            <w:r w:rsidRPr="00B161B2">
              <w:rPr>
                <w:sz w:val="20"/>
              </w:rPr>
              <w:t xml:space="preserve">Includes all cases </w:t>
            </w:r>
            <w:r w:rsidRPr="00B161B2">
              <w:rPr>
                <w:sz w:val="20"/>
                <w:u w:val="single"/>
              </w:rPr>
              <w:t>except</w:t>
            </w:r>
            <w:r w:rsidRPr="00B161B2">
              <w:rPr>
                <w:sz w:val="20"/>
              </w:rPr>
              <w:t>:</w:t>
            </w:r>
          </w:p>
          <w:p w:rsidR="000C0B5A" w:rsidRPr="00B161B2" w:rsidRDefault="000C0B5A" w:rsidP="006F108F">
            <w:pPr>
              <w:numPr>
                <w:ilvl w:val="0"/>
                <w:numId w:val="30"/>
              </w:numPr>
              <w:rPr>
                <w:sz w:val="20"/>
              </w:rPr>
            </w:pPr>
            <w:r w:rsidRPr="00B161B2">
              <w:rPr>
                <w:sz w:val="20"/>
              </w:rPr>
              <w:t>Length of stay is &gt;120 days</w:t>
            </w:r>
          </w:p>
          <w:p w:rsidR="006F108F" w:rsidRPr="00B161B2" w:rsidRDefault="006F108F" w:rsidP="006F108F">
            <w:pPr>
              <w:numPr>
                <w:ilvl w:val="0"/>
                <w:numId w:val="30"/>
              </w:numPr>
              <w:rPr>
                <w:sz w:val="20"/>
              </w:rPr>
            </w:pPr>
            <w:r w:rsidRPr="00B161B2">
              <w:rPr>
                <w:sz w:val="20"/>
              </w:rPr>
              <w:t>The principal procedure code is not a code on Table 5.11, 5.17, 5.19, 5.20, 5.21, 5.22, 5.23, 5.24</w:t>
            </w:r>
          </w:p>
          <w:p w:rsidR="000C0B5A" w:rsidRPr="00B161B2" w:rsidRDefault="000C0B5A" w:rsidP="006F108F">
            <w:pPr>
              <w:numPr>
                <w:ilvl w:val="0"/>
                <w:numId w:val="30"/>
              </w:numPr>
              <w:rPr>
                <w:sz w:val="20"/>
              </w:rPr>
            </w:pPr>
            <w:r w:rsidRPr="00B161B2">
              <w:rPr>
                <w:sz w:val="20"/>
              </w:rPr>
              <w:t>Those without a consent form dated 0-60 day prior to the procedure</w:t>
            </w:r>
          </w:p>
          <w:p w:rsidR="000C0B5A" w:rsidRPr="00B161B2" w:rsidRDefault="000C0B5A" w:rsidP="000B2F55">
            <w:pPr>
              <w:rPr>
                <w:sz w:val="20"/>
              </w:rPr>
            </w:pP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5A" w:rsidRPr="00B161B2" w:rsidRDefault="000C0B5A" w:rsidP="00A96602">
            <w:pPr>
              <w:rPr>
                <w:sz w:val="20"/>
              </w:rPr>
            </w:pPr>
            <w:r w:rsidRPr="00B161B2">
              <w:rPr>
                <w:sz w:val="20"/>
              </w:rPr>
              <w:t>Of cases included in the denominator:</w:t>
            </w:r>
          </w:p>
          <w:p w:rsidR="000C0B5A" w:rsidRPr="00B161B2" w:rsidRDefault="000C0B5A" w:rsidP="000C0B5A">
            <w:pPr>
              <w:numPr>
                <w:ilvl w:val="0"/>
                <w:numId w:val="30"/>
              </w:numPr>
              <w:rPr>
                <w:sz w:val="20"/>
              </w:rPr>
            </w:pPr>
            <w:proofErr w:type="spellStart"/>
            <w:r w:rsidRPr="00B161B2">
              <w:rPr>
                <w:sz w:val="20"/>
              </w:rPr>
              <w:t>iMedConsent</w:t>
            </w:r>
            <w:proofErr w:type="spellEnd"/>
            <w:r w:rsidRPr="00B161B2">
              <w:rPr>
                <w:sz w:val="20"/>
              </w:rPr>
              <w:t xml:space="preserve"> was used to create the consent form</w:t>
            </w:r>
            <w:r w:rsidR="00C1121F" w:rsidRPr="00B161B2">
              <w:rPr>
                <w:sz w:val="20"/>
              </w:rPr>
              <w:t xml:space="preserve"> dated 0-60 days prior to the procedure</w:t>
            </w:r>
          </w:p>
        </w:tc>
      </w:tr>
    </w:tbl>
    <w:p w:rsidR="00911067" w:rsidRPr="00E038C4" w:rsidRDefault="00911067" w:rsidP="00DC54A6">
      <w:pPr>
        <w:rPr>
          <w:b/>
          <w:sz w:val="20"/>
          <w:szCs w:val="20"/>
        </w:rPr>
      </w:pPr>
    </w:p>
    <w:sectPr w:rsidR="00911067" w:rsidRPr="00E038C4" w:rsidSect="000E3372">
      <w:headerReference w:type="default" r:id="rId9"/>
      <w:footerReference w:type="default" r:id="rId10"/>
      <w:pgSz w:w="15840" w:h="12240" w:orient="landscape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4D7" w:rsidRDefault="005A34D7">
      <w:r>
        <w:separator/>
      </w:r>
    </w:p>
  </w:endnote>
  <w:endnote w:type="continuationSeparator" w:id="0">
    <w:p w:rsidR="005A34D7" w:rsidRDefault="005A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AF0" w:rsidRDefault="00B161B2">
    <w:pPr>
      <w:pStyle w:val="Footer"/>
    </w:pPr>
    <w:r>
      <w:t>03/11/2016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4D7" w:rsidRDefault="005A34D7">
      <w:r>
        <w:separator/>
      </w:r>
    </w:p>
  </w:footnote>
  <w:footnote w:type="continuationSeparator" w:id="0">
    <w:p w:rsidR="005A34D7" w:rsidRDefault="005A3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AF0" w:rsidRDefault="00644380" w:rsidP="00276971">
    <w:pPr>
      <w:pStyle w:val="Header"/>
      <w:jc w:val="center"/>
    </w:pPr>
    <w:r>
      <w:t xml:space="preserve">GLOBAL MEASURES </w:t>
    </w:r>
    <w:r w:rsidR="00B83AF0">
      <w:t>DRAFT</w:t>
    </w:r>
    <w:r>
      <w:t xml:space="preserve"> </w:t>
    </w:r>
    <w:r w:rsidR="00B83AF0">
      <w:t>EXIT REPORT GUIDE-</w:t>
    </w:r>
    <w:r w:rsidR="00B161B2">
      <w:t>3</w:t>
    </w:r>
    <w:r w:rsidR="00B83AF0" w:rsidRPr="00E4746B">
      <w:t>QFY</w:t>
    </w:r>
    <w:r w:rsidR="003F7FDB" w:rsidRPr="00E4746B">
      <w:t>20</w:t>
    </w:r>
    <w:r w:rsidR="00B83AF0" w:rsidRPr="00E4746B">
      <w:t>1</w:t>
    </w:r>
    <w:r w:rsidR="004645CE"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314C"/>
    <w:multiLevelType w:val="hybridMultilevel"/>
    <w:tmpl w:val="02EC9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FC02DF"/>
    <w:multiLevelType w:val="hybridMultilevel"/>
    <w:tmpl w:val="A3987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FA58FF"/>
    <w:multiLevelType w:val="hybridMultilevel"/>
    <w:tmpl w:val="9A52E8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DBC1815"/>
    <w:multiLevelType w:val="hybridMultilevel"/>
    <w:tmpl w:val="DFF443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A5460"/>
    <w:multiLevelType w:val="hybridMultilevel"/>
    <w:tmpl w:val="795071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6B63FF"/>
    <w:multiLevelType w:val="hybridMultilevel"/>
    <w:tmpl w:val="3C40EAEE"/>
    <w:lvl w:ilvl="0" w:tplc="91EA5B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A92A54"/>
    <w:multiLevelType w:val="hybridMultilevel"/>
    <w:tmpl w:val="C5560688"/>
    <w:lvl w:ilvl="0" w:tplc="71068F4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737"/>
        </w:tabs>
        <w:ind w:left="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B0A85"/>
    <w:multiLevelType w:val="hybridMultilevel"/>
    <w:tmpl w:val="7026003C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169510A6"/>
    <w:multiLevelType w:val="hybridMultilevel"/>
    <w:tmpl w:val="9E6C1D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ED216AA"/>
    <w:multiLevelType w:val="hybridMultilevel"/>
    <w:tmpl w:val="2D5A3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062EB9"/>
    <w:multiLevelType w:val="hybridMultilevel"/>
    <w:tmpl w:val="74CC1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2A3C5D"/>
    <w:multiLevelType w:val="hybridMultilevel"/>
    <w:tmpl w:val="835AB5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982E33"/>
    <w:multiLevelType w:val="hybridMultilevel"/>
    <w:tmpl w:val="7806EE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C0A4276"/>
    <w:multiLevelType w:val="hybridMultilevel"/>
    <w:tmpl w:val="E3E43306"/>
    <w:lvl w:ilvl="0" w:tplc="FC54AF4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4C521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9A8D3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A3D4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8C802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EC22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62B5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9C6DA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8A7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701721"/>
    <w:multiLevelType w:val="hybridMultilevel"/>
    <w:tmpl w:val="12B40B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D9A793B"/>
    <w:multiLevelType w:val="hybridMultilevel"/>
    <w:tmpl w:val="391E8D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E185B49"/>
    <w:multiLevelType w:val="hybridMultilevel"/>
    <w:tmpl w:val="6D84DE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062385B"/>
    <w:multiLevelType w:val="hybridMultilevel"/>
    <w:tmpl w:val="6652D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45A70A1"/>
    <w:multiLevelType w:val="hybridMultilevel"/>
    <w:tmpl w:val="A1364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A154B91"/>
    <w:multiLevelType w:val="hybridMultilevel"/>
    <w:tmpl w:val="54107A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CE77AC4"/>
    <w:multiLevelType w:val="hybridMultilevel"/>
    <w:tmpl w:val="6D3E43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AB4F9B"/>
    <w:multiLevelType w:val="hybridMultilevel"/>
    <w:tmpl w:val="6BBC7C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3354FDB"/>
    <w:multiLevelType w:val="hybridMultilevel"/>
    <w:tmpl w:val="B986FA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AAA6F91"/>
    <w:multiLevelType w:val="hybridMultilevel"/>
    <w:tmpl w:val="DAD25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FBF5B2C"/>
    <w:multiLevelType w:val="hybridMultilevel"/>
    <w:tmpl w:val="3A867C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0AE17AF"/>
    <w:multiLevelType w:val="hybridMultilevel"/>
    <w:tmpl w:val="D0E2ED4C"/>
    <w:lvl w:ilvl="0" w:tplc="99862824">
      <w:start w:val="1"/>
      <w:numFmt w:val="bullet"/>
      <w:lvlText w:val=""/>
      <w:lvlJc w:val="left"/>
      <w:pPr>
        <w:tabs>
          <w:tab w:val="num" w:pos="288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71068F4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>
    <w:nsid w:val="79C26071"/>
    <w:multiLevelType w:val="hybridMultilevel"/>
    <w:tmpl w:val="FC3405DE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>
    <w:nsid w:val="7ADA5BDC"/>
    <w:multiLevelType w:val="hybridMultilevel"/>
    <w:tmpl w:val="16762B08"/>
    <w:lvl w:ilvl="0" w:tplc="04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B372D01"/>
    <w:multiLevelType w:val="hybridMultilevel"/>
    <w:tmpl w:val="CBBC7D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EE85A8A"/>
    <w:multiLevelType w:val="hybridMultilevel"/>
    <w:tmpl w:val="69D20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0"/>
  </w:num>
  <w:num w:numId="5">
    <w:abstractNumId w:val="10"/>
  </w:num>
  <w:num w:numId="6">
    <w:abstractNumId w:val="15"/>
  </w:num>
  <w:num w:numId="7">
    <w:abstractNumId w:val="16"/>
  </w:num>
  <w:num w:numId="8">
    <w:abstractNumId w:val="27"/>
  </w:num>
  <w:num w:numId="9">
    <w:abstractNumId w:val="14"/>
  </w:num>
  <w:num w:numId="10">
    <w:abstractNumId w:val="21"/>
  </w:num>
  <w:num w:numId="11">
    <w:abstractNumId w:val="17"/>
  </w:num>
  <w:num w:numId="12">
    <w:abstractNumId w:val="23"/>
  </w:num>
  <w:num w:numId="13">
    <w:abstractNumId w:val="24"/>
  </w:num>
  <w:num w:numId="14">
    <w:abstractNumId w:val="11"/>
  </w:num>
  <w:num w:numId="15">
    <w:abstractNumId w:val="1"/>
  </w:num>
  <w:num w:numId="16">
    <w:abstractNumId w:val="7"/>
  </w:num>
  <w:num w:numId="17">
    <w:abstractNumId w:val="26"/>
  </w:num>
  <w:num w:numId="18">
    <w:abstractNumId w:val="3"/>
  </w:num>
  <w:num w:numId="19">
    <w:abstractNumId w:val="19"/>
  </w:num>
  <w:num w:numId="20">
    <w:abstractNumId w:val="18"/>
  </w:num>
  <w:num w:numId="21">
    <w:abstractNumId w:val="0"/>
  </w:num>
  <w:num w:numId="22">
    <w:abstractNumId w:val="29"/>
  </w:num>
  <w:num w:numId="23">
    <w:abstractNumId w:val="12"/>
  </w:num>
  <w:num w:numId="24">
    <w:abstractNumId w:val="4"/>
  </w:num>
  <w:num w:numId="25">
    <w:abstractNumId w:val="22"/>
  </w:num>
  <w:num w:numId="26">
    <w:abstractNumId w:val="13"/>
  </w:num>
  <w:num w:numId="27">
    <w:abstractNumId w:val="28"/>
  </w:num>
  <w:num w:numId="28">
    <w:abstractNumId w:val="25"/>
  </w:num>
  <w:num w:numId="29">
    <w:abstractNumId w:val="6"/>
  </w:num>
  <w:num w:numId="30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EAC"/>
    <w:rsid w:val="00002933"/>
    <w:rsid w:val="00004211"/>
    <w:rsid w:val="00007BB6"/>
    <w:rsid w:val="00010323"/>
    <w:rsid w:val="000106A9"/>
    <w:rsid w:val="00012712"/>
    <w:rsid w:val="000138B9"/>
    <w:rsid w:val="000174AC"/>
    <w:rsid w:val="000321CF"/>
    <w:rsid w:val="00037948"/>
    <w:rsid w:val="000419D6"/>
    <w:rsid w:val="000443A1"/>
    <w:rsid w:val="000444BA"/>
    <w:rsid w:val="000529CB"/>
    <w:rsid w:val="00061936"/>
    <w:rsid w:val="00067FBE"/>
    <w:rsid w:val="00076888"/>
    <w:rsid w:val="0008080A"/>
    <w:rsid w:val="00080EA2"/>
    <w:rsid w:val="00082960"/>
    <w:rsid w:val="000938FC"/>
    <w:rsid w:val="00093CB6"/>
    <w:rsid w:val="00094D6E"/>
    <w:rsid w:val="00097C1E"/>
    <w:rsid w:val="000A621B"/>
    <w:rsid w:val="000A691A"/>
    <w:rsid w:val="000B0010"/>
    <w:rsid w:val="000B134A"/>
    <w:rsid w:val="000B1AFA"/>
    <w:rsid w:val="000B2F55"/>
    <w:rsid w:val="000B5B95"/>
    <w:rsid w:val="000C0B5A"/>
    <w:rsid w:val="000C3ED5"/>
    <w:rsid w:val="000D62A8"/>
    <w:rsid w:val="000E085D"/>
    <w:rsid w:val="000E3372"/>
    <w:rsid w:val="00101509"/>
    <w:rsid w:val="00111DAF"/>
    <w:rsid w:val="00114187"/>
    <w:rsid w:val="00114342"/>
    <w:rsid w:val="00115A05"/>
    <w:rsid w:val="0012079C"/>
    <w:rsid w:val="00123131"/>
    <w:rsid w:val="001345C7"/>
    <w:rsid w:val="00135003"/>
    <w:rsid w:val="00141491"/>
    <w:rsid w:val="00151AD7"/>
    <w:rsid w:val="00152ED1"/>
    <w:rsid w:val="00160B99"/>
    <w:rsid w:val="001629AE"/>
    <w:rsid w:val="0016381B"/>
    <w:rsid w:val="001650D5"/>
    <w:rsid w:val="0016713C"/>
    <w:rsid w:val="0016779A"/>
    <w:rsid w:val="00174358"/>
    <w:rsid w:val="00176AEA"/>
    <w:rsid w:val="001770FF"/>
    <w:rsid w:val="00183B18"/>
    <w:rsid w:val="0018526B"/>
    <w:rsid w:val="00187751"/>
    <w:rsid w:val="0019039A"/>
    <w:rsid w:val="001904E0"/>
    <w:rsid w:val="00191275"/>
    <w:rsid w:val="00193332"/>
    <w:rsid w:val="001A2DF8"/>
    <w:rsid w:val="001A3925"/>
    <w:rsid w:val="001A55E4"/>
    <w:rsid w:val="001A748B"/>
    <w:rsid w:val="001B16DF"/>
    <w:rsid w:val="001B5D64"/>
    <w:rsid w:val="001B6292"/>
    <w:rsid w:val="001C0E35"/>
    <w:rsid w:val="001C572C"/>
    <w:rsid w:val="001D0A91"/>
    <w:rsid w:val="001D3BF6"/>
    <w:rsid w:val="001E25D3"/>
    <w:rsid w:val="001E7AF3"/>
    <w:rsid w:val="001F1704"/>
    <w:rsid w:val="001F1BE1"/>
    <w:rsid w:val="001F7813"/>
    <w:rsid w:val="002038DF"/>
    <w:rsid w:val="00203DFE"/>
    <w:rsid w:val="002054FA"/>
    <w:rsid w:val="00205638"/>
    <w:rsid w:val="00213F17"/>
    <w:rsid w:val="00214C05"/>
    <w:rsid w:val="00224E7D"/>
    <w:rsid w:val="0022686F"/>
    <w:rsid w:val="002302DC"/>
    <w:rsid w:val="002313A2"/>
    <w:rsid w:val="00232E66"/>
    <w:rsid w:val="00241723"/>
    <w:rsid w:val="0024313A"/>
    <w:rsid w:val="00245F8C"/>
    <w:rsid w:val="00252434"/>
    <w:rsid w:val="002533DD"/>
    <w:rsid w:val="00254D7F"/>
    <w:rsid w:val="00261398"/>
    <w:rsid w:val="0026181B"/>
    <w:rsid w:val="0026580F"/>
    <w:rsid w:val="00272C1D"/>
    <w:rsid w:val="0027352E"/>
    <w:rsid w:val="00275AC2"/>
    <w:rsid w:val="00276971"/>
    <w:rsid w:val="00280CE0"/>
    <w:rsid w:val="00283131"/>
    <w:rsid w:val="00285E0C"/>
    <w:rsid w:val="00287336"/>
    <w:rsid w:val="00287F93"/>
    <w:rsid w:val="00290086"/>
    <w:rsid w:val="002917BF"/>
    <w:rsid w:val="00293754"/>
    <w:rsid w:val="002A0B4E"/>
    <w:rsid w:val="002A5057"/>
    <w:rsid w:val="002A58D1"/>
    <w:rsid w:val="002A69D6"/>
    <w:rsid w:val="002A7C49"/>
    <w:rsid w:val="002A7FC2"/>
    <w:rsid w:val="002B11E1"/>
    <w:rsid w:val="002B174D"/>
    <w:rsid w:val="002B5338"/>
    <w:rsid w:val="002B54A4"/>
    <w:rsid w:val="002C138C"/>
    <w:rsid w:val="002C274C"/>
    <w:rsid w:val="002C32F9"/>
    <w:rsid w:val="002C5091"/>
    <w:rsid w:val="002C5537"/>
    <w:rsid w:val="002D0205"/>
    <w:rsid w:val="002D094C"/>
    <w:rsid w:val="002D11BF"/>
    <w:rsid w:val="002D777B"/>
    <w:rsid w:val="002E2AB2"/>
    <w:rsid w:val="002E5AC6"/>
    <w:rsid w:val="002F0408"/>
    <w:rsid w:val="002F1C3D"/>
    <w:rsid w:val="002F7053"/>
    <w:rsid w:val="002F7AB6"/>
    <w:rsid w:val="00304985"/>
    <w:rsid w:val="003066FA"/>
    <w:rsid w:val="00307024"/>
    <w:rsid w:val="003143DA"/>
    <w:rsid w:val="00315758"/>
    <w:rsid w:val="00316B3A"/>
    <w:rsid w:val="003236DF"/>
    <w:rsid w:val="003302E6"/>
    <w:rsid w:val="00332405"/>
    <w:rsid w:val="00332F2B"/>
    <w:rsid w:val="0033335F"/>
    <w:rsid w:val="003339A5"/>
    <w:rsid w:val="00336A6F"/>
    <w:rsid w:val="0034005B"/>
    <w:rsid w:val="00340CD6"/>
    <w:rsid w:val="00340D5D"/>
    <w:rsid w:val="00343A77"/>
    <w:rsid w:val="00344248"/>
    <w:rsid w:val="00344E84"/>
    <w:rsid w:val="00352BD2"/>
    <w:rsid w:val="00360206"/>
    <w:rsid w:val="003641AC"/>
    <w:rsid w:val="00364641"/>
    <w:rsid w:val="00366A56"/>
    <w:rsid w:val="00373C6D"/>
    <w:rsid w:val="00373EC2"/>
    <w:rsid w:val="0038304C"/>
    <w:rsid w:val="00383B6A"/>
    <w:rsid w:val="00392098"/>
    <w:rsid w:val="00392598"/>
    <w:rsid w:val="003944A1"/>
    <w:rsid w:val="00396D19"/>
    <w:rsid w:val="003A0A48"/>
    <w:rsid w:val="003A2749"/>
    <w:rsid w:val="003A5AC5"/>
    <w:rsid w:val="003A61DC"/>
    <w:rsid w:val="003A66AF"/>
    <w:rsid w:val="003B395F"/>
    <w:rsid w:val="003C4D53"/>
    <w:rsid w:val="003C52B5"/>
    <w:rsid w:val="003C57F8"/>
    <w:rsid w:val="003D7BAB"/>
    <w:rsid w:val="003E08F7"/>
    <w:rsid w:val="003E1230"/>
    <w:rsid w:val="003E18AD"/>
    <w:rsid w:val="003E3183"/>
    <w:rsid w:val="003E4664"/>
    <w:rsid w:val="003E49CC"/>
    <w:rsid w:val="003E63D9"/>
    <w:rsid w:val="003F1AC4"/>
    <w:rsid w:val="003F4486"/>
    <w:rsid w:val="003F7FDB"/>
    <w:rsid w:val="00400159"/>
    <w:rsid w:val="00400373"/>
    <w:rsid w:val="004021D6"/>
    <w:rsid w:val="00402A9B"/>
    <w:rsid w:val="00404702"/>
    <w:rsid w:val="004100CF"/>
    <w:rsid w:val="0041383C"/>
    <w:rsid w:val="004142C1"/>
    <w:rsid w:val="00416341"/>
    <w:rsid w:val="00417664"/>
    <w:rsid w:val="00421287"/>
    <w:rsid w:val="00421726"/>
    <w:rsid w:val="004248C2"/>
    <w:rsid w:val="00424A81"/>
    <w:rsid w:val="00431181"/>
    <w:rsid w:val="004315B0"/>
    <w:rsid w:val="004326C4"/>
    <w:rsid w:val="00433724"/>
    <w:rsid w:val="00434309"/>
    <w:rsid w:val="0044079A"/>
    <w:rsid w:val="00440CF8"/>
    <w:rsid w:val="00445D81"/>
    <w:rsid w:val="004465FD"/>
    <w:rsid w:val="004518CE"/>
    <w:rsid w:val="00453DB8"/>
    <w:rsid w:val="004557A2"/>
    <w:rsid w:val="00460FE6"/>
    <w:rsid w:val="004626D4"/>
    <w:rsid w:val="004645CE"/>
    <w:rsid w:val="00464DBC"/>
    <w:rsid w:val="00466C4A"/>
    <w:rsid w:val="00473486"/>
    <w:rsid w:val="004735D6"/>
    <w:rsid w:val="00473689"/>
    <w:rsid w:val="0047476A"/>
    <w:rsid w:val="0048077B"/>
    <w:rsid w:val="00482FF4"/>
    <w:rsid w:val="00485406"/>
    <w:rsid w:val="00496710"/>
    <w:rsid w:val="00496AB5"/>
    <w:rsid w:val="004A1863"/>
    <w:rsid w:val="004A3D4F"/>
    <w:rsid w:val="004A5BAC"/>
    <w:rsid w:val="004A6F98"/>
    <w:rsid w:val="004A7E99"/>
    <w:rsid w:val="004B5096"/>
    <w:rsid w:val="004B7D85"/>
    <w:rsid w:val="004C0C17"/>
    <w:rsid w:val="004C260B"/>
    <w:rsid w:val="004C7FDD"/>
    <w:rsid w:val="004D6516"/>
    <w:rsid w:val="004D7DAB"/>
    <w:rsid w:val="004E25FB"/>
    <w:rsid w:val="004E4662"/>
    <w:rsid w:val="004F39AF"/>
    <w:rsid w:val="004F5633"/>
    <w:rsid w:val="004F5F7B"/>
    <w:rsid w:val="004F6BAE"/>
    <w:rsid w:val="005020F4"/>
    <w:rsid w:val="005053A9"/>
    <w:rsid w:val="00505C42"/>
    <w:rsid w:val="005111D5"/>
    <w:rsid w:val="00513A56"/>
    <w:rsid w:val="00515F8D"/>
    <w:rsid w:val="00517A14"/>
    <w:rsid w:val="00520FD0"/>
    <w:rsid w:val="00525ADD"/>
    <w:rsid w:val="00530D31"/>
    <w:rsid w:val="00540B48"/>
    <w:rsid w:val="00542110"/>
    <w:rsid w:val="00542BBC"/>
    <w:rsid w:val="00546C9A"/>
    <w:rsid w:val="0054729E"/>
    <w:rsid w:val="00550566"/>
    <w:rsid w:val="00551314"/>
    <w:rsid w:val="00552384"/>
    <w:rsid w:val="0055316B"/>
    <w:rsid w:val="005626A2"/>
    <w:rsid w:val="0056587B"/>
    <w:rsid w:val="005701AF"/>
    <w:rsid w:val="00574E10"/>
    <w:rsid w:val="00577F6F"/>
    <w:rsid w:val="00584C50"/>
    <w:rsid w:val="00585F15"/>
    <w:rsid w:val="005875F9"/>
    <w:rsid w:val="00596A5E"/>
    <w:rsid w:val="0059722B"/>
    <w:rsid w:val="005A05A4"/>
    <w:rsid w:val="005A08F0"/>
    <w:rsid w:val="005A34D7"/>
    <w:rsid w:val="005A4437"/>
    <w:rsid w:val="005B1298"/>
    <w:rsid w:val="005B67D2"/>
    <w:rsid w:val="005B69C9"/>
    <w:rsid w:val="005C1BF2"/>
    <w:rsid w:val="005C23F8"/>
    <w:rsid w:val="005C320F"/>
    <w:rsid w:val="005C4E3F"/>
    <w:rsid w:val="005C5B76"/>
    <w:rsid w:val="005C68D0"/>
    <w:rsid w:val="005D5BFC"/>
    <w:rsid w:val="005E3F2B"/>
    <w:rsid w:val="005E4635"/>
    <w:rsid w:val="00600140"/>
    <w:rsid w:val="0060071D"/>
    <w:rsid w:val="00603598"/>
    <w:rsid w:val="00605B11"/>
    <w:rsid w:val="0060701E"/>
    <w:rsid w:val="0061182C"/>
    <w:rsid w:val="006124F7"/>
    <w:rsid w:val="00614320"/>
    <w:rsid w:val="0061530F"/>
    <w:rsid w:val="00616779"/>
    <w:rsid w:val="0061750E"/>
    <w:rsid w:val="00622954"/>
    <w:rsid w:val="006310CC"/>
    <w:rsid w:val="00631970"/>
    <w:rsid w:val="00636EA6"/>
    <w:rsid w:val="00640F45"/>
    <w:rsid w:val="00641487"/>
    <w:rsid w:val="00642806"/>
    <w:rsid w:val="00643744"/>
    <w:rsid w:val="00644380"/>
    <w:rsid w:val="006452A8"/>
    <w:rsid w:val="00650308"/>
    <w:rsid w:val="00655CA9"/>
    <w:rsid w:val="00663E98"/>
    <w:rsid w:val="00663FD0"/>
    <w:rsid w:val="00670022"/>
    <w:rsid w:val="00671692"/>
    <w:rsid w:val="00672059"/>
    <w:rsid w:val="00673610"/>
    <w:rsid w:val="00673D27"/>
    <w:rsid w:val="0068030B"/>
    <w:rsid w:val="006849B9"/>
    <w:rsid w:val="006856C8"/>
    <w:rsid w:val="006858C6"/>
    <w:rsid w:val="006872A4"/>
    <w:rsid w:val="006937D9"/>
    <w:rsid w:val="00696B6E"/>
    <w:rsid w:val="006A3AC9"/>
    <w:rsid w:val="006A673E"/>
    <w:rsid w:val="006B25CA"/>
    <w:rsid w:val="006B5A3A"/>
    <w:rsid w:val="006C134C"/>
    <w:rsid w:val="006C2FE7"/>
    <w:rsid w:val="006C335B"/>
    <w:rsid w:val="006C5446"/>
    <w:rsid w:val="006C681C"/>
    <w:rsid w:val="006C727F"/>
    <w:rsid w:val="006C7E7C"/>
    <w:rsid w:val="006C7EAC"/>
    <w:rsid w:val="006D1751"/>
    <w:rsid w:val="006D50A2"/>
    <w:rsid w:val="006E2993"/>
    <w:rsid w:val="006E389E"/>
    <w:rsid w:val="006E679E"/>
    <w:rsid w:val="006F02B3"/>
    <w:rsid w:val="006F108F"/>
    <w:rsid w:val="006F2082"/>
    <w:rsid w:val="006F7585"/>
    <w:rsid w:val="00710082"/>
    <w:rsid w:val="00710FEB"/>
    <w:rsid w:val="00712EC0"/>
    <w:rsid w:val="00713F0B"/>
    <w:rsid w:val="00714301"/>
    <w:rsid w:val="00715B3E"/>
    <w:rsid w:val="00716AAD"/>
    <w:rsid w:val="00717E90"/>
    <w:rsid w:val="007240AB"/>
    <w:rsid w:val="00726058"/>
    <w:rsid w:val="0073167C"/>
    <w:rsid w:val="00733A6D"/>
    <w:rsid w:val="00744F4C"/>
    <w:rsid w:val="00745B3B"/>
    <w:rsid w:val="0074687A"/>
    <w:rsid w:val="0074700E"/>
    <w:rsid w:val="00750CB6"/>
    <w:rsid w:val="00757B20"/>
    <w:rsid w:val="0077097C"/>
    <w:rsid w:val="007714DD"/>
    <w:rsid w:val="00772301"/>
    <w:rsid w:val="00774133"/>
    <w:rsid w:val="007742EE"/>
    <w:rsid w:val="00775345"/>
    <w:rsid w:val="0077645D"/>
    <w:rsid w:val="00776B8C"/>
    <w:rsid w:val="00780313"/>
    <w:rsid w:val="00780CDA"/>
    <w:rsid w:val="00781E57"/>
    <w:rsid w:val="0078289B"/>
    <w:rsid w:val="007838BF"/>
    <w:rsid w:val="00783A11"/>
    <w:rsid w:val="0078516B"/>
    <w:rsid w:val="00787E5B"/>
    <w:rsid w:val="00791B4B"/>
    <w:rsid w:val="007979B9"/>
    <w:rsid w:val="007A24E4"/>
    <w:rsid w:val="007A2881"/>
    <w:rsid w:val="007A552E"/>
    <w:rsid w:val="007A5A86"/>
    <w:rsid w:val="007B0F69"/>
    <w:rsid w:val="007B5790"/>
    <w:rsid w:val="007B5DCE"/>
    <w:rsid w:val="007B5F54"/>
    <w:rsid w:val="007C0E34"/>
    <w:rsid w:val="007C2297"/>
    <w:rsid w:val="007C3EC4"/>
    <w:rsid w:val="007C64D9"/>
    <w:rsid w:val="007C787F"/>
    <w:rsid w:val="007D3600"/>
    <w:rsid w:val="007F0733"/>
    <w:rsid w:val="007F1C92"/>
    <w:rsid w:val="007F5103"/>
    <w:rsid w:val="007F6EAB"/>
    <w:rsid w:val="00804E43"/>
    <w:rsid w:val="00807742"/>
    <w:rsid w:val="00807A9F"/>
    <w:rsid w:val="00810B8A"/>
    <w:rsid w:val="0081156A"/>
    <w:rsid w:val="0081249C"/>
    <w:rsid w:val="008135F6"/>
    <w:rsid w:val="0081583D"/>
    <w:rsid w:val="00815E12"/>
    <w:rsid w:val="0081675C"/>
    <w:rsid w:val="0081777E"/>
    <w:rsid w:val="00820B2F"/>
    <w:rsid w:val="00824234"/>
    <w:rsid w:val="008242CA"/>
    <w:rsid w:val="00824AFB"/>
    <w:rsid w:val="00825DE5"/>
    <w:rsid w:val="00833FFC"/>
    <w:rsid w:val="00834767"/>
    <w:rsid w:val="00835264"/>
    <w:rsid w:val="00841459"/>
    <w:rsid w:val="0084207B"/>
    <w:rsid w:val="00850140"/>
    <w:rsid w:val="00850A46"/>
    <w:rsid w:val="00851962"/>
    <w:rsid w:val="00852522"/>
    <w:rsid w:val="008549D5"/>
    <w:rsid w:val="00856C02"/>
    <w:rsid w:val="00866627"/>
    <w:rsid w:val="0086738D"/>
    <w:rsid w:val="00867463"/>
    <w:rsid w:val="00871E90"/>
    <w:rsid w:val="00871FFF"/>
    <w:rsid w:val="0087675C"/>
    <w:rsid w:val="00880FC9"/>
    <w:rsid w:val="0088576B"/>
    <w:rsid w:val="00885B79"/>
    <w:rsid w:val="00887E93"/>
    <w:rsid w:val="008911B4"/>
    <w:rsid w:val="00894ECF"/>
    <w:rsid w:val="0089575E"/>
    <w:rsid w:val="00895D9E"/>
    <w:rsid w:val="008A0686"/>
    <w:rsid w:val="008A4BD0"/>
    <w:rsid w:val="008A5639"/>
    <w:rsid w:val="008B07C1"/>
    <w:rsid w:val="008B0C15"/>
    <w:rsid w:val="008B3D3F"/>
    <w:rsid w:val="008B5FE3"/>
    <w:rsid w:val="008C0A3D"/>
    <w:rsid w:val="008C3744"/>
    <w:rsid w:val="008D2F6D"/>
    <w:rsid w:val="008D3AD8"/>
    <w:rsid w:val="008D642A"/>
    <w:rsid w:val="008E28F9"/>
    <w:rsid w:val="008E5C8F"/>
    <w:rsid w:val="008E660D"/>
    <w:rsid w:val="008F06DE"/>
    <w:rsid w:val="008F2E98"/>
    <w:rsid w:val="008F4582"/>
    <w:rsid w:val="008F5F60"/>
    <w:rsid w:val="00900378"/>
    <w:rsid w:val="009007A8"/>
    <w:rsid w:val="009033AC"/>
    <w:rsid w:val="00904110"/>
    <w:rsid w:val="0090667C"/>
    <w:rsid w:val="00906E7A"/>
    <w:rsid w:val="009108D7"/>
    <w:rsid w:val="00910A0D"/>
    <w:rsid w:val="00911048"/>
    <w:rsid w:val="00911067"/>
    <w:rsid w:val="00912A4E"/>
    <w:rsid w:val="00912E81"/>
    <w:rsid w:val="00913BE0"/>
    <w:rsid w:val="00921B36"/>
    <w:rsid w:val="00927AD4"/>
    <w:rsid w:val="009309CC"/>
    <w:rsid w:val="009332D6"/>
    <w:rsid w:val="00935C6E"/>
    <w:rsid w:val="00936C75"/>
    <w:rsid w:val="00940020"/>
    <w:rsid w:val="00946734"/>
    <w:rsid w:val="0094722E"/>
    <w:rsid w:val="009473E4"/>
    <w:rsid w:val="00947C90"/>
    <w:rsid w:val="00952662"/>
    <w:rsid w:val="009529B1"/>
    <w:rsid w:val="00952D66"/>
    <w:rsid w:val="00954F2D"/>
    <w:rsid w:val="0095589A"/>
    <w:rsid w:val="00956B2E"/>
    <w:rsid w:val="009577A8"/>
    <w:rsid w:val="00957F7C"/>
    <w:rsid w:val="00960FA9"/>
    <w:rsid w:val="009623F9"/>
    <w:rsid w:val="0096435F"/>
    <w:rsid w:val="00966C11"/>
    <w:rsid w:val="009728BD"/>
    <w:rsid w:val="00982FD9"/>
    <w:rsid w:val="00985C7C"/>
    <w:rsid w:val="009924ED"/>
    <w:rsid w:val="009A41B2"/>
    <w:rsid w:val="009A669B"/>
    <w:rsid w:val="009B2521"/>
    <w:rsid w:val="009B3793"/>
    <w:rsid w:val="009B3925"/>
    <w:rsid w:val="009B5BFC"/>
    <w:rsid w:val="009C141A"/>
    <w:rsid w:val="009C6609"/>
    <w:rsid w:val="009C79AD"/>
    <w:rsid w:val="009D0E5C"/>
    <w:rsid w:val="009D10E8"/>
    <w:rsid w:val="009D2A01"/>
    <w:rsid w:val="009D33D9"/>
    <w:rsid w:val="009D686F"/>
    <w:rsid w:val="009E6363"/>
    <w:rsid w:val="009F2A49"/>
    <w:rsid w:val="009F2C8D"/>
    <w:rsid w:val="009F6936"/>
    <w:rsid w:val="00A0139D"/>
    <w:rsid w:val="00A03315"/>
    <w:rsid w:val="00A0658E"/>
    <w:rsid w:val="00A06B42"/>
    <w:rsid w:val="00A143AE"/>
    <w:rsid w:val="00A1786B"/>
    <w:rsid w:val="00A22A0C"/>
    <w:rsid w:val="00A239E8"/>
    <w:rsid w:val="00A25DC6"/>
    <w:rsid w:val="00A271B9"/>
    <w:rsid w:val="00A3134A"/>
    <w:rsid w:val="00A33941"/>
    <w:rsid w:val="00A35BC4"/>
    <w:rsid w:val="00A540A6"/>
    <w:rsid w:val="00A56548"/>
    <w:rsid w:val="00A660C1"/>
    <w:rsid w:val="00A73788"/>
    <w:rsid w:val="00A73CC0"/>
    <w:rsid w:val="00A743E8"/>
    <w:rsid w:val="00A7625C"/>
    <w:rsid w:val="00A76C7A"/>
    <w:rsid w:val="00A851BC"/>
    <w:rsid w:val="00A85B8C"/>
    <w:rsid w:val="00A9203C"/>
    <w:rsid w:val="00A92CC8"/>
    <w:rsid w:val="00A93901"/>
    <w:rsid w:val="00A97789"/>
    <w:rsid w:val="00AA23A5"/>
    <w:rsid w:val="00AA27E1"/>
    <w:rsid w:val="00AA3B76"/>
    <w:rsid w:val="00AA471E"/>
    <w:rsid w:val="00AA763C"/>
    <w:rsid w:val="00AB142F"/>
    <w:rsid w:val="00AB57DF"/>
    <w:rsid w:val="00AC30CE"/>
    <w:rsid w:val="00AC4650"/>
    <w:rsid w:val="00AD1E28"/>
    <w:rsid w:val="00AD36AE"/>
    <w:rsid w:val="00AD4FFE"/>
    <w:rsid w:val="00AE148B"/>
    <w:rsid w:val="00AE7362"/>
    <w:rsid w:val="00AF07B9"/>
    <w:rsid w:val="00B006C5"/>
    <w:rsid w:val="00B071F7"/>
    <w:rsid w:val="00B10925"/>
    <w:rsid w:val="00B10CF1"/>
    <w:rsid w:val="00B123F9"/>
    <w:rsid w:val="00B125C9"/>
    <w:rsid w:val="00B13B80"/>
    <w:rsid w:val="00B161B2"/>
    <w:rsid w:val="00B21596"/>
    <w:rsid w:val="00B26B37"/>
    <w:rsid w:val="00B3108F"/>
    <w:rsid w:val="00B31215"/>
    <w:rsid w:val="00B31ABC"/>
    <w:rsid w:val="00B40354"/>
    <w:rsid w:val="00B41EB8"/>
    <w:rsid w:val="00B50F9C"/>
    <w:rsid w:val="00B52245"/>
    <w:rsid w:val="00B55F2E"/>
    <w:rsid w:val="00B562F6"/>
    <w:rsid w:val="00B65147"/>
    <w:rsid w:val="00B662E0"/>
    <w:rsid w:val="00B76057"/>
    <w:rsid w:val="00B779C0"/>
    <w:rsid w:val="00B8046F"/>
    <w:rsid w:val="00B805D6"/>
    <w:rsid w:val="00B8292B"/>
    <w:rsid w:val="00B82C44"/>
    <w:rsid w:val="00B83AF0"/>
    <w:rsid w:val="00B86AEA"/>
    <w:rsid w:val="00B9051F"/>
    <w:rsid w:val="00BA0C3D"/>
    <w:rsid w:val="00BA5102"/>
    <w:rsid w:val="00BB2B7E"/>
    <w:rsid w:val="00BC02CA"/>
    <w:rsid w:val="00BC47EC"/>
    <w:rsid w:val="00BC71F0"/>
    <w:rsid w:val="00BC7D9B"/>
    <w:rsid w:val="00BD070A"/>
    <w:rsid w:val="00BD15F2"/>
    <w:rsid w:val="00BD23D0"/>
    <w:rsid w:val="00BD27F7"/>
    <w:rsid w:val="00BD2C32"/>
    <w:rsid w:val="00BD4C95"/>
    <w:rsid w:val="00BD584C"/>
    <w:rsid w:val="00BD5F38"/>
    <w:rsid w:val="00BE7156"/>
    <w:rsid w:val="00BE7207"/>
    <w:rsid w:val="00BF2EF5"/>
    <w:rsid w:val="00BF4125"/>
    <w:rsid w:val="00BF449B"/>
    <w:rsid w:val="00BF60E6"/>
    <w:rsid w:val="00C0173D"/>
    <w:rsid w:val="00C02795"/>
    <w:rsid w:val="00C02FD4"/>
    <w:rsid w:val="00C037A6"/>
    <w:rsid w:val="00C10161"/>
    <w:rsid w:val="00C1121F"/>
    <w:rsid w:val="00C11DFE"/>
    <w:rsid w:val="00C13ABC"/>
    <w:rsid w:val="00C14992"/>
    <w:rsid w:val="00C2035C"/>
    <w:rsid w:val="00C209F9"/>
    <w:rsid w:val="00C22642"/>
    <w:rsid w:val="00C236AB"/>
    <w:rsid w:val="00C24764"/>
    <w:rsid w:val="00C30D92"/>
    <w:rsid w:val="00C35C83"/>
    <w:rsid w:val="00C43F48"/>
    <w:rsid w:val="00C44314"/>
    <w:rsid w:val="00C50273"/>
    <w:rsid w:val="00C525E6"/>
    <w:rsid w:val="00C53EBA"/>
    <w:rsid w:val="00C62D16"/>
    <w:rsid w:val="00C67CE7"/>
    <w:rsid w:val="00C72465"/>
    <w:rsid w:val="00C73772"/>
    <w:rsid w:val="00C761C7"/>
    <w:rsid w:val="00C81BA1"/>
    <w:rsid w:val="00C83029"/>
    <w:rsid w:val="00C87168"/>
    <w:rsid w:val="00C87ED5"/>
    <w:rsid w:val="00C92509"/>
    <w:rsid w:val="00C9582B"/>
    <w:rsid w:val="00C9593D"/>
    <w:rsid w:val="00CA1C7B"/>
    <w:rsid w:val="00CA334C"/>
    <w:rsid w:val="00CA4A3E"/>
    <w:rsid w:val="00CB35D9"/>
    <w:rsid w:val="00CB4D20"/>
    <w:rsid w:val="00CB51E7"/>
    <w:rsid w:val="00CB57FF"/>
    <w:rsid w:val="00CC4AF4"/>
    <w:rsid w:val="00CD3723"/>
    <w:rsid w:val="00CD3A1C"/>
    <w:rsid w:val="00CD57AF"/>
    <w:rsid w:val="00CD79AC"/>
    <w:rsid w:val="00CE0202"/>
    <w:rsid w:val="00CE13B3"/>
    <w:rsid w:val="00CE5743"/>
    <w:rsid w:val="00CE7B03"/>
    <w:rsid w:val="00CF1F35"/>
    <w:rsid w:val="00CF44D3"/>
    <w:rsid w:val="00CF56ED"/>
    <w:rsid w:val="00CF7040"/>
    <w:rsid w:val="00D00722"/>
    <w:rsid w:val="00D01456"/>
    <w:rsid w:val="00D1064C"/>
    <w:rsid w:val="00D260FE"/>
    <w:rsid w:val="00D27D5B"/>
    <w:rsid w:val="00D27E34"/>
    <w:rsid w:val="00D34CEC"/>
    <w:rsid w:val="00D3651B"/>
    <w:rsid w:val="00D3681D"/>
    <w:rsid w:val="00D40163"/>
    <w:rsid w:val="00D40CD5"/>
    <w:rsid w:val="00D44D64"/>
    <w:rsid w:val="00D45878"/>
    <w:rsid w:val="00D47057"/>
    <w:rsid w:val="00D5068A"/>
    <w:rsid w:val="00D62F30"/>
    <w:rsid w:val="00D70240"/>
    <w:rsid w:val="00D704C4"/>
    <w:rsid w:val="00D71232"/>
    <w:rsid w:val="00D737D9"/>
    <w:rsid w:val="00D75672"/>
    <w:rsid w:val="00D77FF9"/>
    <w:rsid w:val="00D819E0"/>
    <w:rsid w:val="00D81B2E"/>
    <w:rsid w:val="00D83535"/>
    <w:rsid w:val="00D84DD6"/>
    <w:rsid w:val="00D92125"/>
    <w:rsid w:val="00D92EF1"/>
    <w:rsid w:val="00D94452"/>
    <w:rsid w:val="00D94657"/>
    <w:rsid w:val="00DA18A4"/>
    <w:rsid w:val="00DA3CC4"/>
    <w:rsid w:val="00DA459A"/>
    <w:rsid w:val="00DA5B9D"/>
    <w:rsid w:val="00DB19EB"/>
    <w:rsid w:val="00DB610C"/>
    <w:rsid w:val="00DB69EC"/>
    <w:rsid w:val="00DB6F64"/>
    <w:rsid w:val="00DB76E3"/>
    <w:rsid w:val="00DC35E3"/>
    <w:rsid w:val="00DC54A6"/>
    <w:rsid w:val="00DD3A73"/>
    <w:rsid w:val="00DD7BE0"/>
    <w:rsid w:val="00DE0154"/>
    <w:rsid w:val="00DE07AE"/>
    <w:rsid w:val="00DE4A8A"/>
    <w:rsid w:val="00DE65AA"/>
    <w:rsid w:val="00DF0898"/>
    <w:rsid w:val="00DF33D7"/>
    <w:rsid w:val="00DF3BDD"/>
    <w:rsid w:val="00DF477E"/>
    <w:rsid w:val="00DF4878"/>
    <w:rsid w:val="00DF4F85"/>
    <w:rsid w:val="00DF5EAC"/>
    <w:rsid w:val="00DF6E49"/>
    <w:rsid w:val="00E028E6"/>
    <w:rsid w:val="00E038C4"/>
    <w:rsid w:val="00E077A9"/>
    <w:rsid w:val="00E12F73"/>
    <w:rsid w:val="00E14FC5"/>
    <w:rsid w:val="00E15451"/>
    <w:rsid w:val="00E15FD6"/>
    <w:rsid w:val="00E21299"/>
    <w:rsid w:val="00E22358"/>
    <w:rsid w:val="00E248A9"/>
    <w:rsid w:val="00E26B66"/>
    <w:rsid w:val="00E27E8F"/>
    <w:rsid w:val="00E3072B"/>
    <w:rsid w:val="00E36E82"/>
    <w:rsid w:val="00E36F4A"/>
    <w:rsid w:val="00E430C3"/>
    <w:rsid w:val="00E44DA1"/>
    <w:rsid w:val="00E450DF"/>
    <w:rsid w:val="00E453D5"/>
    <w:rsid w:val="00E47218"/>
    <w:rsid w:val="00E4746B"/>
    <w:rsid w:val="00E532CC"/>
    <w:rsid w:val="00E6102C"/>
    <w:rsid w:val="00E61B7C"/>
    <w:rsid w:val="00E62682"/>
    <w:rsid w:val="00E66373"/>
    <w:rsid w:val="00E669B7"/>
    <w:rsid w:val="00E67ED2"/>
    <w:rsid w:val="00E70FB2"/>
    <w:rsid w:val="00E70FD6"/>
    <w:rsid w:val="00E74C86"/>
    <w:rsid w:val="00E74D97"/>
    <w:rsid w:val="00E75776"/>
    <w:rsid w:val="00E758D9"/>
    <w:rsid w:val="00E829BB"/>
    <w:rsid w:val="00E84BCB"/>
    <w:rsid w:val="00E8515A"/>
    <w:rsid w:val="00E8775E"/>
    <w:rsid w:val="00E87BE2"/>
    <w:rsid w:val="00E90A9A"/>
    <w:rsid w:val="00E94E84"/>
    <w:rsid w:val="00E95B2E"/>
    <w:rsid w:val="00E969B2"/>
    <w:rsid w:val="00E9758E"/>
    <w:rsid w:val="00E9794D"/>
    <w:rsid w:val="00EA3415"/>
    <w:rsid w:val="00EA4B9C"/>
    <w:rsid w:val="00EA5811"/>
    <w:rsid w:val="00EA6A0A"/>
    <w:rsid w:val="00EB0224"/>
    <w:rsid w:val="00EB5CC8"/>
    <w:rsid w:val="00EB5DB9"/>
    <w:rsid w:val="00EC241C"/>
    <w:rsid w:val="00EC2975"/>
    <w:rsid w:val="00EC3699"/>
    <w:rsid w:val="00EC678C"/>
    <w:rsid w:val="00EC70A0"/>
    <w:rsid w:val="00EC7CF2"/>
    <w:rsid w:val="00EC7D67"/>
    <w:rsid w:val="00ED0CA9"/>
    <w:rsid w:val="00ED1B7F"/>
    <w:rsid w:val="00ED28C1"/>
    <w:rsid w:val="00ED4CA0"/>
    <w:rsid w:val="00ED7553"/>
    <w:rsid w:val="00EE2E07"/>
    <w:rsid w:val="00EF2DD5"/>
    <w:rsid w:val="00F053C6"/>
    <w:rsid w:val="00F113D3"/>
    <w:rsid w:val="00F12B62"/>
    <w:rsid w:val="00F17488"/>
    <w:rsid w:val="00F21D6B"/>
    <w:rsid w:val="00F22B62"/>
    <w:rsid w:val="00F24E25"/>
    <w:rsid w:val="00F37531"/>
    <w:rsid w:val="00F422F7"/>
    <w:rsid w:val="00F43F10"/>
    <w:rsid w:val="00F45A59"/>
    <w:rsid w:val="00F47F30"/>
    <w:rsid w:val="00F55ED3"/>
    <w:rsid w:val="00F57B86"/>
    <w:rsid w:val="00F57E41"/>
    <w:rsid w:val="00F60389"/>
    <w:rsid w:val="00F60D91"/>
    <w:rsid w:val="00F614E9"/>
    <w:rsid w:val="00F636A5"/>
    <w:rsid w:val="00F65CED"/>
    <w:rsid w:val="00F66059"/>
    <w:rsid w:val="00F663E6"/>
    <w:rsid w:val="00F7023F"/>
    <w:rsid w:val="00F71717"/>
    <w:rsid w:val="00F72EBE"/>
    <w:rsid w:val="00F746E6"/>
    <w:rsid w:val="00F75210"/>
    <w:rsid w:val="00F820EE"/>
    <w:rsid w:val="00F83C7F"/>
    <w:rsid w:val="00F85678"/>
    <w:rsid w:val="00F876A0"/>
    <w:rsid w:val="00F95D40"/>
    <w:rsid w:val="00F95F12"/>
    <w:rsid w:val="00FA0759"/>
    <w:rsid w:val="00FA14ED"/>
    <w:rsid w:val="00FC2935"/>
    <w:rsid w:val="00FD1C71"/>
    <w:rsid w:val="00FD1D26"/>
    <w:rsid w:val="00FD1D62"/>
    <w:rsid w:val="00FD230B"/>
    <w:rsid w:val="00FD776B"/>
    <w:rsid w:val="00FE7D0D"/>
    <w:rsid w:val="00FF2433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10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510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5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A5102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BA5102"/>
    <w:rPr>
      <w:b/>
      <w:bCs/>
      <w:sz w:val="24"/>
      <w:szCs w:val="24"/>
      <w:lang w:val="en-US" w:eastAsia="en-US" w:bidi="ar-SA"/>
    </w:rPr>
  </w:style>
  <w:style w:type="paragraph" w:styleId="Header">
    <w:name w:val="header"/>
    <w:basedOn w:val="Normal"/>
    <w:rsid w:val="00BA51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A5102"/>
    <w:pPr>
      <w:tabs>
        <w:tab w:val="center" w:pos="4320"/>
        <w:tab w:val="right" w:pos="8640"/>
      </w:tabs>
    </w:pPr>
  </w:style>
  <w:style w:type="character" w:customStyle="1" w:styleId="CharChar6">
    <w:name w:val="Char Char6"/>
    <w:semiHidden/>
    <w:locked/>
    <w:rsid w:val="00605B11"/>
    <w:rPr>
      <w:b/>
      <w:bCs/>
      <w:sz w:val="24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605B11"/>
    <w:rPr>
      <w:sz w:val="20"/>
    </w:rPr>
  </w:style>
  <w:style w:type="character" w:customStyle="1" w:styleId="BodyTextChar">
    <w:name w:val="Body Text Char"/>
    <w:link w:val="BodyText"/>
    <w:semiHidden/>
    <w:locked/>
    <w:rsid w:val="00605B11"/>
    <w:rPr>
      <w:szCs w:val="24"/>
      <w:lang w:val="en-US" w:eastAsia="en-US" w:bidi="ar-SA"/>
    </w:rPr>
  </w:style>
  <w:style w:type="paragraph" w:customStyle="1" w:styleId="Default">
    <w:name w:val="Default"/>
    <w:rsid w:val="00F72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36464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E7577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75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269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51434-2244-4F90-B0A5-45BAAFEB5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3190</Words>
  <Characters>16479</Characters>
  <Application>Microsoft Office Word</Application>
  <DocSecurity>0</DocSecurity>
  <Lines>137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19630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Alice Ullum</dc:creator>
  <cp:lastModifiedBy>Ullum, Alice</cp:lastModifiedBy>
  <cp:revision>2</cp:revision>
  <cp:lastPrinted>2013-04-03T17:12:00Z</cp:lastPrinted>
  <dcterms:created xsi:type="dcterms:W3CDTF">2016-04-26T16:10:00Z</dcterms:created>
  <dcterms:modified xsi:type="dcterms:W3CDTF">2016-04-26T16:10:00Z</dcterms:modified>
</cp:coreProperties>
</file>