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260"/>
        <w:gridCol w:w="5040"/>
        <w:gridCol w:w="4860"/>
      </w:tblGrid>
      <w:tr w:rsidR="00D258FA" w:rsidRPr="009E3A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9E3A58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162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 Catnum(s)</w:t>
            </w:r>
          </w:p>
        </w:tc>
        <w:tc>
          <w:tcPr>
            <w:tcW w:w="504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D258FA" w:rsidRPr="009E3A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D258FA" w:rsidRPr="009E3A58" w:rsidRDefault="00D258F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258FA" w:rsidRPr="009E3A58" w:rsidRDefault="00D258FA">
            <w:p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Total ACS records</w:t>
            </w:r>
          </w:p>
        </w:tc>
        <w:tc>
          <w:tcPr>
            <w:tcW w:w="1260" w:type="dxa"/>
          </w:tcPr>
          <w:p w:rsidR="00D258FA" w:rsidRPr="009E3A58" w:rsidRDefault="00751E9B" w:rsidP="00A52F4F">
            <w:pPr>
              <w:jc w:val="both"/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10, 42</w:t>
            </w:r>
          </w:p>
        </w:tc>
        <w:tc>
          <w:tcPr>
            <w:tcW w:w="5040" w:type="dxa"/>
          </w:tcPr>
          <w:p w:rsidR="00D258FA" w:rsidRPr="009E3A58" w:rsidRDefault="00D258FA">
            <w:pPr>
              <w:rPr>
                <w:sz w:val="20"/>
                <w:szCs w:val="20"/>
              </w:rPr>
            </w:pPr>
            <w:r w:rsidRPr="009E3A58">
              <w:rPr>
                <w:b/>
                <w:sz w:val="20"/>
                <w:szCs w:val="20"/>
              </w:rPr>
              <w:t>Includes cases with</w:t>
            </w:r>
            <w:r w:rsidRPr="009E3A58">
              <w:rPr>
                <w:sz w:val="20"/>
                <w:szCs w:val="20"/>
              </w:rPr>
              <w:t>:</w:t>
            </w:r>
          </w:p>
          <w:p w:rsidR="00B65DD9" w:rsidRPr="009E3A58" w:rsidRDefault="00C70FAE" w:rsidP="00B65DD9">
            <w:pPr>
              <w:numPr>
                <w:ilvl w:val="0"/>
                <w:numId w:val="107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 xml:space="preserve">Date of discharge is </w:t>
            </w:r>
            <w:r w:rsidR="00872059" w:rsidRPr="009E3A58">
              <w:rPr>
                <w:sz w:val="20"/>
                <w:szCs w:val="20"/>
              </w:rPr>
              <w:t>&gt;=01</w:t>
            </w:r>
            <w:r w:rsidR="00071F04" w:rsidRPr="009E3A58">
              <w:rPr>
                <w:sz w:val="20"/>
                <w:szCs w:val="20"/>
              </w:rPr>
              <w:t>/</w:t>
            </w:r>
            <w:r w:rsidR="00F65159" w:rsidRPr="009E3A58">
              <w:rPr>
                <w:sz w:val="20"/>
                <w:szCs w:val="20"/>
              </w:rPr>
              <w:t>01/15</w:t>
            </w:r>
          </w:p>
          <w:p w:rsidR="00B65DD9" w:rsidRPr="009E3A58" w:rsidRDefault="00B65DD9" w:rsidP="00B65DD9">
            <w:pPr>
              <w:numPr>
                <w:ilvl w:val="0"/>
                <w:numId w:val="107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 length of stay is &lt;=120 days</w:t>
            </w:r>
          </w:p>
          <w:p w:rsidR="00D258FA" w:rsidRPr="009E3A58" w:rsidRDefault="00C01E1D" w:rsidP="00C01E1D">
            <w:pPr>
              <w:numPr>
                <w:ilvl w:val="0"/>
                <w:numId w:val="107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Abstraction was completed, i.e did not fail TVG</w:t>
            </w:r>
          </w:p>
        </w:tc>
        <w:tc>
          <w:tcPr>
            <w:tcW w:w="4860" w:type="dxa"/>
          </w:tcPr>
          <w:p w:rsidR="00D258FA" w:rsidRPr="009E3A58" w:rsidRDefault="00D258FA">
            <w:pPr>
              <w:rPr>
                <w:sz w:val="20"/>
                <w:szCs w:val="20"/>
              </w:rPr>
            </w:pPr>
          </w:p>
        </w:tc>
      </w:tr>
      <w:tr w:rsidR="00B65DD9" w:rsidRPr="009E3A58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D9" w:rsidRPr="009E3A58" w:rsidRDefault="00B65DD9" w:rsidP="00B65DD9">
            <w:p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D9" w:rsidRPr="009E3A58" w:rsidRDefault="00B65DD9" w:rsidP="00B65DD9">
            <w:p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D9" w:rsidRPr="009E3A58" w:rsidRDefault="00B65DD9" w:rsidP="00B65DD9">
            <w:p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 Catnum(s)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D9" w:rsidRPr="009E3A58" w:rsidRDefault="00B65DD9" w:rsidP="00B65DD9">
            <w:pPr>
              <w:tabs>
                <w:tab w:val="left" w:pos="1512"/>
              </w:tabs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D9" w:rsidRPr="009E3A58" w:rsidRDefault="00B65DD9" w:rsidP="00B65DD9">
            <w:p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65DD9" w:rsidRPr="009E3A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B65DD9" w:rsidRPr="009E3A58" w:rsidRDefault="00B65DD9">
            <w:p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ihi61</w:t>
            </w:r>
          </w:p>
        </w:tc>
        <w:tc>
          <w:tcPr>
            <w:tcW w:w="1620" w:type="dxa"/>
          </w:tcPr>
          <w:p w:rsidR="00B65DD9" w:rsidRPr="009E3A58" w:rsidRDefault="00B65DD9">
            <w:p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Timely Reperfusion</w:t>
            </w:r>
          </w:p>
        </w:tc>
        <w:tc>
          <w:tcPr>
            <w:tcW w:w="1260" w:type="dxa"/>
          </w:tcPr>
          <w:p w:rsidR="00B65DD9" w:rsidRPr="009E3A58" w:rsidRDefault="00B65DD9">
            <w:p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10, 42</w:t>
            </w:r>
          </w:p>
        </w:tc>
        <w:tc>
          <w:tcPr>
            <w:tcW w:w="5040" w:type="dxa"/>
          </w:tcPr>
          <w:p w:rsidR="00414790" w:rsidRPr="009E3A58" w:rsidRDefault="00414790" w:rsidP="00414790">
            <w:pPr>
              <w:rPr>
                <w:b/>
                <w:bCs/>
                <w:sz w:val="20"/>
                <w:szCs w:val="20"/>
                <w:u w:val="single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Includes all cases </w:t>
            </w:r>
            <w:r w:rsidRPr="009E3A58">
              <w:rPr>
                <w:b/>
                <w:bCs/>
                <w:sz w:val="20"/>
                <w:szCs w:val="20"/>
                <w:u w:val="single"/>
              </w:rPr>
              <w:t>except:</w:t>
            </w:r>
          </w:p>
          <w:p w:rsidR="00414790" w:rsidRPr="009E3A58" w:rsidRDefault="00414790" w:rsidP="00414790">
            <w:pPr>
              <w:numPr>
                <w:ilvl w:val="0"/>
                <w:numId w:val="43"/>
              </w:num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Date of discharge is </w:t>
            </w:r>
            <w:r w:rsidR="00F65159" w:rsidRPr="009E3A58">
              <w:rPr>
                <w:b/>
                <w:bCs/>
                <w:sz w:val="20"/>
                <w:szCs w:val="20"/>
              </w:rPr>
              <w:t>&lt;01/01/2015</w:t>
            </w:r>
          </w:p>
          <w:p w:rsidR="00414790" w:rsidRPr="009E3A58" w:rsidRDefault="00414790" w:rsidP="00414790">
            <w:pPr>
              <w:numPr>
                <w:ilvl w:val="0"/>
                <w:numId w:val="43"/>
              </w:num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Length of stay is &gt;120 days</w:t>
            </w:r>
          </w:p>
          <w:p w:rsidR="00414790" w:rsidRPr="009E3A58" w:rsidRDefault="00414790" w:rsidP="00414790">
            <w:pPr>
              <w:numPr>
                <w:ilvl w:val="0"/>
                <w:numId w:val="58"/>
              </w:num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 principal diagnosis code is not from Table 1.1 </w:t>
            </w:r>
          </w:p>
          <w:p w:rsidR="00414790" w:rsidRPr="009E3A58" w:rsidRDefault="00414790" w:rsidP="00414790">
            <w:pPr>
              <w:numPr>
                <w:ilvl w:val="0"/>
                <w:numId w:val="59"/>
              </w:num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patient was  involved in a clinical trial relevant to AMI</w:t>
            </w:r>
          </w:p>
          <w:p w:rsidR="00414790" w:rsidRPr="009E3A58" w:rsidRDefault="00414790" w:rsidP="00695702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the patient was a </w:t>
            </w:r>
            <w:r w:rsidRPr="009E3A58">
              <w:rPr>
                <w:b/>
                <w:bCs/>
                <w:color w:val="000000"/>
                <w:sz w:val="20"/>
                <w:szCs w:val="20"/>
              </w:rPr>
              <w:t xml:space="preserve">transfer from </w:t>
            </w:r>
            <w:r w:rsidR="00695702" w:rsidRPr="009E3A58">
              <w:rPr>
                <w:b/>
                <w:bCs/>
                <w:color w:val="000000"/>
                <w:sz w:val="20"/>
                <w:szCs w:val="20"/>
              </w:rPr>
              <w:t xml:space="preserve"> the inpatient department, outpatient department, emergency/observation department of another hospital, or from an ambulatory surgery center</w:t>
            </w:r>
          </w:p>
          <w:p w:rsidR="006E230C" w:rsidRPr="009E3A58" w:rsidRDefault="006E230C" w:rsidP="006E230C">
            <w:pPr>
              <w:numPr>
                <w:ilvl w:val="0"/>
                <w:numId w:val="115"/>
              </w:num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patients who presented initially to a community hospital</w:t>
            </w:r>
            <w:r w:rsidRPr="009E3A58">
              <w:rPr>
                <w:bCs/>
                <w:sz w:val="20"/>
                <w:szCs w:val="20"/>
              </w:rPr>
              <w:t xml:space="preserve"> </w:t>
            </w:r>
            <w:r w:rsidRPr="009E3A58">
              <w:rPr>
                <w:b/>
                <w:bCs/>
                <w:sz w:val="20"/>
                <w:szCs w:val="20"/>
              </w:rPr>
              <w:t xml:space="preserve">where he/she received all or part of the first 24 hours of care </w:t>
            </w:r>
          </w:p>
          <w:p w:rsidR="006E230C" w:rsidRPr="009E3A58" w:rsidRDefault="006E230C" w:rsidP="006E230C">
            <w:pPr>
              <w:numPr>
                <w:ilvl w:val="0"/>
                <w:numId w:val="115"/>
              </w:num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patients who were transferred from a community hospital where he/she was an inpatient for ACS</w:t>
            </w:r>
          </w:p>
          <w:p w:rsidR="00414790" w:rsidRPr="009E3A58" w:rsidRDefault="00414790" w:rsidP="00414790">
            <w:pPr>
              <w:numPr>
                <w:ilvl w:val="0"/>
                <w:numId w:val="60"/>
              </w:num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pt was an inpatient when AMI occurred</w:t>
            </w:r>
          </w:p>
          <w:p w:rsidR="00414790" w:rsidRPr="009E3A58" w:rsidRDefault="00414790" w:rsidP="00414790">
            <w:pPr>
              <w:numPr>
                <w:ilvl w:val="0"/>
                <w:numId w:val="61"/>
              </w:num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there is no interpretation of the ECG closest to  acute care arrival is documented in the record</w:t>
            </w:r>
          </w:p>
          <w:p w:rsidR="00414790" w:rsidRPr="009E3A58" w:rsidRDefault="00BE5D89" w:rsidP="00414790">
            <w:pPr>
              <w:numPr>
                <w:ilvl w:val="0"/>
                <w:numId w:val="62"/>
              </w:num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the interpretation of the ECG closest to  acute care arrival </w:t>
            </w:r>
            <w:r w:rsidR="00670D33" w:rsidRPr="009E3A58">
              <w:rPr>
                <w:b/>
                <w:bCs/>
                <w:sz w:val="20"/>
                <w:szCs w:val="20"/>
              </w:rPr>
              <w:t xml:space="preserve">is </w:t>
            </w:r>
            <w:r w:rsidR="00670D33" w:rsidRPr="009E3A58">
              <w:rPr>
                <w:b/>
                <w:bCs/>
                <w:sz w:val="20"/>
                <w:szCs w:val="20"/>
                <w:u w:val="single"/>
              </w:rPr>
              <w:t>not</w:t>
            </w:r>
            <w:r w:rsidR="00670D33" w:rsidRPr="009E3A58">
              <w:rPr>
                <w:b/>
                <w:bCs/>
                <w:sz w:val="20"/>
                <w:szCs w:val="20"/>
              </w:rPr>
              <w:t xml:space="preserve"> ST elevation</w:t>
            </w:r>
          </w:p>
          <w:p w:rsidR="00B65DD9" w:rsidRPr="009E3A58" w:rsidRDefault="0080691E" w:rsidP="0080691E">
            <w:pPr>
              <w:numPr>
                <w:ilvl w:val="0"/>
                <w:numId w:val="62"/>
              </w:numPr>
              <w:tabs>
                <w:tab w:val="left" w:pos="1512"/>
              </w:tabs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Patients who did not receive either fibrinolytics or a PCI</w:t>
            </w:r>
          </w:p>
          <w:p w:rsidR="0080691E" w:rsidRPr="009E3A58" w:rsidRDefault="0080691E" w:rsidP="0080691E">
            <w:pPr>
              <w:numPr>
                <w:ilvl w:val="0"/>
                <w:numId w:val="62"/>
              </w:numPr>
              <w:tabs>
                <w:tab w:val="left" w:pos="1512"/>
              </w:tabs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Patients who received fibrinolytics &gt; 360 minutes after arrival</w:t>
            </w:r>
          </w:p>
          <w:p w:rsidR="0080691E" w:rsidRPr="009E3A58" w:rsidRDefault="0080691E" w:rsidP="0080691E">
            <w:pPr>
              <w:numPr>
                <w:ilvl w:val="0"/>
                <w:numId w:val="62"/>
              </w:numPr>
              <w:tabs>
                <w:tab w:val="left" w:pos="1512"/>
              </w:tabs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Patients who received fibrinolytics &gt;30 minutes and &lt;=360 minutes after arrival with a documented reason for delay in initiating fibrinolytic therapy</w:t>
            </w:r>
          </w:p>
          <w:p w:rsidR="0080691E" w:rsidRPr="009E3A58" w:rsidRDefault="0080691E" w:rsidP="0080691E">
            <w:pPr>
              <w:numPr>
                <w:ilvl w:val="0"/>
                <w:numId w:val="62"/>
              </w:numPr>
              <w:tabs>
                <w:tab w:val="left" w:pos="1512"/>
              </w:tabs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Patients with a PCI documented as not primary</w:t>
            </w:r>
          </w:p>
          <w:p w:rsidR="0080691E" w:rsidRPr="009E3A58" w:rsidRDefault="0080691E" w:rsidP="0080691E">
            <w:pPr>
              <w:numPr>
                <w:ilvl w:val="0"/>
                <w:numId w:val="62"/>
              </w:numPr>
              <w:tabs>
                <w:tab w:val="left" w:pos="1512"/>
              </w:tabs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Patients with a PCI &gt; 1440 minutes after arrival</w:t>
            </w:r>
          </w:p>
          <w:p w:rsidR="0080691E" w:rsidRPr="009E3A58" w:rsidRDefault="0080691E" w:rsidP="0080691E">
            <w:pPr>
              <w:numPr>
                <w:ilvl w:val="0"/>
                <w:numId w:val="62"/>
              </w:numPr>
              <w:tabs>
                <w:tab w:val="left" w:pos="1512"/>
              </w:tabs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Patients with a PCI &gt; 90 and &lt;= 1440 minutes after arrival with a documented reason for delay in initiating the PCI</w:t>
            </w:r>
          </w:p>
        </w:tc>
        <w:tc>
          <w:tcPr>
            <w:tcW w:w="4860" w:type="dxa"/>
          </w:tcPr>
          <w:p w:rsidR="00CF0D11" w:rsidRPr="00CF0D11" w:rsidRDefault="00CF0D11" w:rsidP="00CF0D11">
            <w:pPr>
              <w:rPr>
                <w:bCs/>
                <w:sz w:val="20"/>
                <w:szCs w:val="20"/>
                <w:u w:val="single"/>
              </w:rPr>
            </w:pPr>
            <w:r w:rsidRPr="00CF0D11">
              <w:rPr>
                <w:bCs/>
                <w:sz w:val="20"/>
                <w:szCs w:val="20"/>
                <w:u w:val="single"/>
              </w:rPr>
              <w:t>Cases Included in the Denominator will pass if:</w:t>
            </w:r>
          </w:p>
          <w:p w:rsidR="00C669C1" w:rsidRPr="009E3A58" w:rsidRDefault="00C669C1" w:rsidP="00C669C1">
            <w:pPr>
              <w:numPr>
                <w:ilvl w:val="0"/>
                <w:numId w:val="10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9E3A58">
              <w:rPr>
                <w:b/>
                <w:bCs/>
                <w:sz w:val="20"/>
                <w:szCs w:val="20"/>
              </w:rPr>
              <w:t>One of the following:</w:t>
            </w:r>
          </w:p>
          <w:p w:rsidR="00C669C1" w:rsidRPr="009E3A58" w:rsidRDefault="00D46221" w:rsidP="00D46221">
            <w:pPr>
              <w:numPr>
                <w:ilvl w:val="1"/>
                <w:numId w:val="10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9E3A58">
              <w:rPr>
                <w:b/>
                <w:bCs/>
                <w:sz w:val="20"/>
                <w:szCs w:val="20"/>
              </w:rPr>
              <w:t>Fibrinolytic therapy was given</w:t>
            </w:r>
          </w:p>
          <w:p w:rsidR="00D46221" w:rsidRPr="009E3A58" w:rsidRDefault="00D46221" w:rsidP="00D46221">
            <w:pPr>
              <w:numPr>
                <w:ilvl w:val="1"/>
                <w:numId w:val="10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9E3A58">
              <w:rPr>
                <w:b/>
                <w:bCs/>
                <w:sz w:val="20"/>
                <w:szCs w:val="20"/>
              </w:rPr>
              <w:t>The date and time of arrival are valid</w:t>
            </w:r>
          </w:p>
          <w:p w:rsidR="00D46221" w:rsidRPr="009E3A58" w:rsidRDefault="00D46221" w:rsidP="00D46221">
            <w:pPr>
              <w:numPr>
                <w:ilvl w:val="1"/>
                <w:numId w:val="10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9E3A58">
              <w:rPr>
                <w:b/>
                <w:bCs/>
                <w:sz w:val="20"/>
                <w:szCs w:val="20"/>
              </w:rPr>
              <w:t>The date and time of fibrinolytic administration is valid</w:t>
            </w:r>
          </w:p>
          <w:p w:rsidR="00D46221" w:rsidRPr="009E3A58" w:rsidRDefault="00D46221" w:rsidP="00D46221">
            <w:pPr>
              <w:numPr>
                <w:ilvl w:val="1"/>
                <w:numId w:val="10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9E3A58">
              <w:rPr>
                <w:b/>
                <w:bCs/>
                <w:sz w:val="20"/>
                <w:szCs w:val="20"/>
              </w:rPr>
              <w:t>Fibrinolytic therapy was initiated within 30 minutes of acute care arrival</w:t>
            </w:r>
          </w:p>
          <w:p w:rsidR="00D46221" w:rsidRPr="009E3A58" w:rsidRDefault="00D46221" w:rsidP="00D46221">
            <w:pPr>
              <w:ind w:left="432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OR</w:t>
            </w:r>
          </w:p>
          <w:p w:rsidR="00D46221" w:rsidRPr="009E3A58" w:rsidRDefault="00D46221" w:rsidP="00D46221">
            <w:pPr>
              <w:numPr>
                <w:ilvl w:val="1"/>
                <w:numId w:val="10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9E3A58">
              <w:rPr>
                <w:b/>
                <w:bCs/>
                <w:sz w:val="20"/>
                <w:szCs w:val="20"/>
              </w:rPr>
              <w:t>A PCI was done</w:t>
            </w:r>
            <w:r w:rsidR="00526B03" w:rsidRPr="009E3A58">
              <w:rPr>
                <w:b/>
                <w:bCs/>
                <w:sz w:val="20"/>
                <w:szCs w:val="20"/>
              </w:rPr>
              <w:t xml:space="preserve"> (code 00.66 is documented)</w:t>
            </w:r>
          </w:p>
          <w:p w:rsidR="00D46221" w:rsidRPr="009E3A58" w:rsidRDefault="00D46221" w:rsidP="00D46221">
            <w:pPr>
              <w:numPr>
                <w:ilvl w:val="1"/>
                <w:numId w:val="10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9E3A58">
              <w:rPr>
                <w:b/>
                <w:bCs/>
                <w:sz w:val="20"/>
                <w:szCs w:val="20"/>
              </w:rPr>
              <w:t>The date and time of arrival are valid</w:t>
            </w:r>
          </w:p>
          <w:p w:rsidR="00D46221" w:rsidRPr="009E3A58" w:rsidRDefault="00D46221" w:rsidP="00D46221">
            <w:pPr>
              <w:numPr>
                <w:ilvl w:val="1"/>
                <w:numId w:val="10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9E3A58">
              <w:rPr>
                <w:b/>
                <w:bCs/>
                <w:sz w:val="20"/>
                <w:szCs w:val="20"/>
              </w:rPr>
              <w:t>The date and time of the PCI is valid</w:t>
            </w:r>
          </w:p>
          <w:p w:rsidR="00D46221" w:rsidRPr="009E3A58" w:rsidRDefault="00D46221" w:rsidP="00D46221">
            <w:pPr>
              <w:numPr>
                <w:ilvl w:val="1"/>
                <w:numId w:val="10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9E3A58">
              <w:rPr>
                <w:b/>
                <w:bCs/>
                <w:sz w:val="20"/>
                <w:szCs w:val="20"/>
              </w:rPr>
              <w:t>The PCI was done within 90 minutes of acute care arrival</w:t>
            </w:r>
          </w:p>
          <w:p w:rsidR="00D46221" w:rsidRPr="009E3A58" w:rsidRDefault="00D46221" w:rsidP="00D46221">
            <w:pPr>
              <w:ind w:left="432"/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D258FA" w:rsidRPr="009E3A58" w:rsidRDefault="00B65DD9">
      <w:r w:rsidRPr="009E3A58">
        <w:br w:type="page"/>
      </w:r>
    </w:p>
    <w:p w:rsidR="00D258FA" w:rsidRPr="009E3A58" w:rsidRDefault="00D258FA"/>
    <w:p w:rsidR="00D258FA" w:rsidRPr="009E3A58" w:rsidRDefault="00D258FA"/>
    <w:tbl>
      <w:tblPr>
        <w:tblW w:w="138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260"/>
        <w:gridCol w:w="5040"/>
        <w:gridCol w:w="4680"/>
      </w:tblGrid>
      <w:tr w:rsidR="00D258FA" w:rsidRPr="009E3A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162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 Catnum(s)</w:t>
            </w:r>
          </w:p>
        </w:tc>
        <w:tc>
          <w:tcPr>
            <w:tcW w:w="504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68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D258FA" w:rsidRPr="009E3A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D258FA" w:rsidRPr="009E3A58" w:rsidRDefault="00D258FA">
            <w:pPr>
              <w:rPr>
                <w:bCs/>
                <w:i/>
                <w:iCs/>
                <w:sz w:val="20"/>
                <w:szCs w:val="20"/>
              </w:rPr>
            </w:pPr>
            <w:r w:rsidRPr="009E3A58">
              <w:rPr>
                <w:bCs/>
                <w:i/>
                <w:iCs/>
                <w:sz w:val="20"/>
                <w:szCs w:val="20"/>
              </w:rPr>
              <w:t>Ihi43j</w:t>
            </w:r>
          </w:p>
        </w:tc>
        <w:tc>
          <w:tcPr>
            <w:tcW w:w="1620" w:type="dxa"/>
          </w:tcPr>
          <w:p w:rsidR="00D258FA" w:rsidRPr="009E3A58" w:rsidRDefault="00D258FA">
            <w:pPr>
              <w:rPr>
                <w:bCs/>
                <w:i/>
                <w:iCs/>
                <w:sz w:val="20"/>
                <w:szCs w:val="20"/>
              </w:rPr>
            </w:pPr>
            <w:r w:rsidRPr="009E3A58">
              <w:rPr>
                <w:bCs/>
                <w:i/>
                <w:iCs/>
                <w:sz w:val="20"/>
                <w:szCs w:val="20"/>
              </w:rPr>
              <w:t xml:space="preserve"> Reperfusion Fibrinolytic Therapy within in 30 minut</w:t>
            </w:r>
            <w:r w:rsidR="00D57E0F" w:rsidRPr="009E3A58">
              <w:rPr>
                <w:bCs/>
                <w:i/>
                <w:iCs/>
                <w:sz w:val="20"/>
                <w:szCs w:val="20"/>
              </w:rPr>
              <w:t xml:space="preserve">es, </w:t>
            </w:r>
            <w:r w:rsidRPr="009E3A58">
              <w:rPr>
                <w:bCs/>
                <w:i/>
                <w:iCs/>
                <w:sz w:val="20"/>
                <w:szCs w:val="20"/>
              </w:rPr>
              <w:t>STEMI</w:t>
            </w:r>
          </w:p>
          <w:p w:rsidR="00D258FA" w:rsidRPr="009E3A58" w:rsidRDefault="00D258FA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</w:tcPr>
          <w:p w:rsidR="00D258FA" w:rsidRPr="009E3A58" w:rsidRDefault="00751E9B">
            <w:p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10, 42</w:t>
            </w:r>
          </w:p>
        </w:tc>
        <w:tc>
          <w:tcPr>
            <w:tcW w:w="5040" w:type="dxa"/>
          </w:tcPr>
          <w:p w:rsidR="00D258FA" w:rsidRPr="009E3A58" w:rsidRDefault="00D258FA">
            <w:pPr>
              <w:rPr>
                <w:bCs/>
                <w:sz w:val="20"/>
                <w:szCs w:val="20"/>
                <w:u w:val="single"/>
              </w:rPr>
            </w:pPr>
            <w:r w:rsidRPr="009E3A58">
              <w:rPr>
                <w:bCs/>
                <w:sz w:val="20"/>
                <w:szCs w:val="20"/>
              </w:rPr>
              <w:t xml:space="preserve">Includes all cases </w:t>
            </w:r>
            <w:r w:rsidRPr="009E3A58">
              <w:rPr>
                <w:bCs/>
                <w:sz w:val="20"/>
                <w:szCs w:val="20"/>
                <w:u w:val="single"/>
              </w:rPr>
              <w:t>except:</w:t>
            </w:r>
          </w:p>
          <w:p w:rsidR="00D258FA" w:rsidRPr="009E3A58" w:rsidRDefault="00D258FA" w:rsidP="00AF0E39">
            <w:pPr>
              <w:numPr>
                <w:ilvl w:val="0"/>
                <w:numId w:val="43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Date of discharge is </w:t>
            </w:r>
            <w:r w:rsidR="00F65159" w:rsidRPr="009E3A58">
              <w:rPr>
                <w:bCs/>
                <w:sz w:val="20"/>
                <w:szCs w:val="20"/>
              </w:rPr>
              <w:t>&lt;01/01/2015</w:t>
            </w:r>
          </w:p>
          <w:p w:rsidR="00D258FA" w:rsidRPr="009E3A58" w:rsidRDefault="00D258FA" w:rsidP="00AF0E39">
            <w:pPr>
              <w:numPr>
                <w:ilvl w:val="0"/>
                <w:numId w:val="43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Length of stay is &gt;120 days</w:t>
            </w:r>
          </w:p>
          <w:p w:rsidR="00D258FA" w:rsidRPr="009E3A58" w:rsidRDefault="00D258FA" w:rsidP="009A3479">
            <w:pPr>
              <w:numPr>
                <w:ilvl w:val="0"/>
                <w:numId w:val="58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 principal diagnosis code is not from Table 1.1 </w:t>
            </w:r>
          </w:p>
          <w:p w:rsidR="00D258FA" w:rsidRPr="009E3A58" w:rsidRDefault="00D258FA" w:rsidP="00AF0E39">
            <w:pPr>
              <w:numPr>
                <w:ilvl w:val="0"/>
                <w:numId w:val="59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patient was  involved in a clinical trial relevant to AMI</w:t>
            </w:r>
          </w:p>
          <w:p w:rsidR="000020FA" w:rsidRPr="009E3A58" w:rsidRDefault="000020FA" w:rsidP="000020FA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the patient was a </w:t>
            </w:r>
            <w:r w:rsidRPr="009E3A58">
              <w:rPr>
                <w:bCs/>
                <w:color w:val="000000"/>
                <w:sz w:val="20"/>
                <w:szCs w:val="20"/>
              </w:rPr>
              <w:t>transfer from  the inpatient department, outpatient department, emergency/observation department of another hospital, or from an ambulatory surgery center</w:t>
            </w:r>
          </w:p>
          <w:p w:rsidR="003915CC" w:rsidRPr="009E3A58" w:rsidRDefault="003915CC" w:rsidP="003915CC">
            <w:pPr>
              <w:numPr>
                <w:ilvl w:val="0"/>
                <w:numId w:val="115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 patients who presented initially to a community hospital where he/she received all or part of the first 24 hours of care </w:t>
            </w:r>
          </w:p>
          <w:p w:rsidR="003915CC" w:rsidRPr="009E3A58" w:rsidRDefault="003915CC" w:rsidP="003915CC">
            <w:pPr>
              <w:numPr>
                <w:ilvl w:val="0"/>
                <w:numId w:val="115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patients who were transferred from a community hospital where he/she was an inpatient</w:t>
            </w:r>
            <w:r w:rsidR="00821D91" w:rsidRPr="009E3A58">
              <w:rPr>
                <w:bCs/>
                <w:sz w:val="20"/>
                <w:szCs w:val="20"/>
              </w:rPr>
              <w:t xml:space="preserve"> for ACS</w:t>
            </w:r>
          </w:p>
          <w:p w:rsidR="00D258FA" w:rsidRPr="009E3A58" w:rsidRDefault="00D258FA" w:rsidP="00AF0E39">
            <w:pPr>
              <w:numPr>
                <w:ilvl w:val="0"/>
                <w:numId w:val="60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pt was an inpatient when AMI occurred</w:t>
            </w:r>
          </w:p>
          <w:p w:rsidR="00D258FA" w:rsidRPr="009E3A58" w:rsidRDefault="00D258FA" w:rsidP="00AF0E39">
            <w:pPr>
              <w:numPr>
                <w:ilvl w:val="0"/>
                <w:numId w:val="6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there is no interpretation of the ECG closest to  acute care arrival is documented in the record</w:t>
            </w:r>
          </w:p>
          <w:p w:rsidR="00B75EEB" w:rsidRPr="00CF0D11" w:rsidRDefault="00B75EEB" w:rsidP="00B75EEB">
            <w:pPr>
              <w:numPr>
                <w:ilvl w:val="0"/>
                <w:numId w:val="62"/>
              </w:numPr>
              <w:rPr>
                <w:bCs/>
                <w:sz w:val="20"/>
                <w:szCs w:val="20"/>
              </w:rPr>
            </w:pPr>
            <w:r w:rsidRPr="00CF0D11">
              <w:rPr>
                <w:bCs/>
                <w:sz w:val="20"/>
                <w:szCs w:val="20"/>
              </w:rPr>
              <w:t xml:space="preserve">the interpretation of the ECG closest to  acute care arrival is </w:t>
            </w:r>
            <w:r w:rsidRPr="00CF0D11">
              <w:rPr>
                <w:bCs/>
                <w:sz w:val="20"/>
                <w:szCs w:val="20"/>
                <w:u w:val="single"/>
              </w:rPr>
              <w:t>not</w:t>
            </w:r>
            <w:r w:rsidRPr="00CF0D11">
              <w:rPr>
                <w:bCs/>
                <w:sz w:val="20"/>
                <w:szCs w:val="20"/>
              </w:rPr>
              <w:t xml:space="preserve"> ST elevation</w:t>
            </w:r>
          </w:p>
          <w:p w:rsidR="00646062" w:rsidRPr="009E3A58" w:rsidRDefault="00646062" w:rsidP="00AF0E39">
            <w:pPr>
              <w:numPr>
                <w:ilvl w:val="0"/>
                <w:numId w:val="62"/>
              </w:numPr>
              <w:rPr>
                <w:bCs/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Fibrinolytic adminis</w:t>
            </w:r>
            <w:r w:rsidR="008B6E35" w:rsidRPr="009E3A58">
              <w:rPr>
                <w:sz w:val="20"/>
                <w:szCs w:val="20"/>
              </w:rPr>
              <w:t>tration date and time is &gt;</w:t>
            </w:r>
            <w:r w:rsidRPr="009E3A58">
              <w:rPr>
                <w:sz w:val="20"/>
                <w:szCs w:val="20"/>
              </w:rPr>
              <w:t xml:space="preserve"> 360  minutes</w:t>
            </w:r>
          </w:p>
          <w:p w:rsidR="00A5169F" w:rsidRPr="009E3A58" w:rsidRDefault="00A5169F" w:rsidP="00A5169F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Fibrinolytic administration date and time is &gt;=</w:t>
            </w:r>
            <w:r w:rsidR="00646062" w:rsidRPr="009E3A58">
              <w:rPr>
                <w:sz w:val="20"/>
                <w:szCs w:val="20"/>
              </w:rPr>
              <w:t>3</w:t>
            </w:r>
            <w:r w:rsidRPr="009E3A58">
              <w:rPr>
                <w:sz w:val="20"/>
                <w:szCs w:val="20"/>
              </w:rPr>
              <w:t>0 and  &lt;= 360  minutes after acute arrival date and time AND</w:t>
            </w:r>
          </w:p>
          <w:p w:rsidR="00A5169F" w:rsidRPr="009E3A58" w:rsidRDefault="00A5169F" w:rsidP="00A5169F">
            <w:pPr>
              <w:numPr>
                <w:ilvl w:val="0"/>
                <w:numId w:val="65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There is a documented reason for delay in initiating fibrinolytic therapy</w:t>
            </w:r>
          </w:p>
          <w:p w:rsidR="00D258FA" w:rsidRPr="009E3A58" w:rsidRDefault="00D258FA" w:rsidP="00A516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D258FA" w:rsidRPr="00CF0D11" w:rsidRDefault="00D258FA">
            <w:pPr>
              <w:rPr>
                <w:bCs/>
                <w:sz w:val="20"/>
                <w:szCs w:val="20"/>
                <w:u w:val="single"/>
              </w:rPr>
            </w:pPr>
            <w:r w:rsidRPr="00CF0D11">
              <w:rPr>
                <w:bCs/>
                <w:sz w:val="20"/>
                <w:szCs w:val="20"/>
                <w:u w:val="single"/>
              </w:rPr>
              <w:t>Cases Included in the Denominator</w:t>
            </w:r>
            <w:r w:rsidR="00CF0D11" w:rsidRPr="00CF0D11">
              <w:rPr>
                <w:bCs/>
                <w:sz w:val="20"/>
                <w:szCs w:val="20"/>
                <w:u w:val="single"/>
              </w:rPr>
              <w:t xml:space="preserve"> will pass if:</w:t>
            </w:r>
          </w:p>
          <w:p w:rsidR="004C68D6" w:rsidRPr="009E3A58" w:rsidRDefault="004C68D6" w:rsidP="004C68D6">
            <w:pPr>
              <w:numPr>
                <w:ilvl w:val="0"/>
                <w:numId w:val="109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Date and time of acute care arrival are valid</w:t>
            </w:r>
          </w:p>
          <w:p w:rsidR="004C68D6" w:rsidRPr="009E3A58" w:rsidRDefault="004C68D6" w:rsidP="004C68D6">
            <w:pPr>
              <w:numPr>
                <w:ilvl w:val="0"/>
                <w:numId w:val="109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Date and time of initiation of fibrinolytic therapy are valid</w:t>
            </w:r>
          </w:p>
          <w:p w:rsidR="00D258FA" w:rsidRPr="009E3A58" w:rsidRDefault="00D258FA" w:rsidP="00D10E86">
            <w:pPr>
              <w:numPr>
                <w:ilvl w:val="0"/>
                <w:numId w:val="64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Fibrinolytic administration date and time is &gt;=0   and &lt;= 30 minutes after acute arrival date and  time</w:t>
            </w: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</w:tc>
      </w:tr>
    </w:tbl>
    <w:p w:rsidR="00D258FA" w:rsidRPr="009E3A58" w:rsidRDefault="00D258FA">
      <w:r w:rsidRPr="009E3A58">
        <w:br w:type="page"/>
      </w:r>
    </w:p>
    <w:tbl>
      <w:tblPr>
        <w:tblW w:w="138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260"/>
        <w:gridCol w:w="5040"/>
        <w:gridCol w:w="4680"/>
      </w:tblGrid>
      <w:tr w:rsidR="00D258FA" w:rsidRPr="009E3A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162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Catnum(s)</w:t>
            </w:r>
          </w:p>
        </w:tc>
        <w:tc>
          <w:tcPr>
            <w:tcW w:w="504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68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D258FA" w:rsidRPr="009E3A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D258FA" w:rsidRPr="005361F6" w:rsidRDefault="00D258FA">
            <w:pPr>
              <w:rPr>
                <w:iCs/>
                <w:sz w:val="20"/>
                <w:szCs w:val="20"/>
              </w:rPr>
            </w:pPr>
            <w:r w:rsidRPr="005361F6">
              <w:rPr>
                <w:iCs/>
                <w:sz w:val="20"/>
                <w:szCs w:val="20"/>
              </w:rPr>
              <w:t>Ihi11</w:t>
            </w:r>
          </w:p>
        </w:tc>
        <w:tc>
          <w:tcPr>
            <w:tcW w:w="1620" w:type="dxa"/>
          </w:tcPr>
          <w:p w:rsidR="00D258FA" w:rsidRPr="005361F6" w:rsidRDefault="00D258FA">
            <w:pPr>
              <w:rPr>
                <w:iCs/>
                <w:sz w:val="20"/>
                <w:szCs w:val="20"/>
              </w:rPr>
            </w:pPr>
            <w:r w:rsidRPr="005361F6">
              <w:rPr>
                <w:iCs/>
                <w:sz w:val="20"/>
                <w:szCs w:val="20"/>
              </w:rPr>
              <w:t>Median time to fibrinolysis</w:t>
            </w:r>
          </w:p>
          <w:p w:rsidR="00D258FA" w:rsidRPr="005361F6" w:rsidRDefault="00D258FA">
            <w:pPr>
              <w:rPr>
                <w:iCs/>
                <w:sz w:val="20"/>
                <w:szCs w:val="20"/>
              </w:rPr>
            </w:pPr>
          </w:p>
        </w:tc>
        <w:tc>
          <w:tcPr>
            <w:tcW w:w="1260" w:type="dxa"/>
          </w:tcPr>
          <w:p w:rsidR="00D258FA" w:rsidRPr="009E3A58" w:rsidRDefault="00751E9B">
            <w:p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10, 42</w:t>
            </w:r>
          </w:p>
        </w:tc>
        <w:tc>
          <w:tcPr>
            <w:tcW w:w="5040" w:type="dxa"/>
          </w:tcPr>
          <w:p w:rsidR="00D258FA" w:rsidRPr="009E3A58" w:rsidRDefault="00D258FA" w:rsidP="009C70A5">
            <w:p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 xml:space="preserve">Includes all cases </w:t>
            </w:r>
            <w:r w:rsidRPr="009E3A58">
              <w:rPr>
                <w:sz w:val="20"/>
                <w:szCs w:val="20"/>
                <w:u w:val="single"/>
              </w:rPr>
              <w:t>except</w:t>
            </w:r>
            <w:r w:rsidRPr="009E3A58">
              <w:rPr>
                <w:sz w:val="20"/>
                <w:szCs w:val="20"/>
              </w:rPr>
              <w:t>: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 xml:space="preserve">Date of discharge is </w:t>
            </w:r>
            <w:r w:rsidR="00F65159" w:rsidRPr="009E3A58">
              <w:rPr>
                <w:sz w:val="20"/>
                <w:szCs w:val="20"/>
              </w:rPr>
              <w:t>&lt;01/01/2015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Length of stay is &gt;120 days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 xml:space="preserve"> principal diagnosis code is not from Table 1.1 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Patient was  involved in a clinical trial relevant to AMI</w:t>
            </w:r>
          </w:p>
          <w:p w:rsidR="005C7F0E" w:rsidRPr="009E3A58" w:rsidRDefault="005C7F0E" w:rsidP="00F65159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the patient was a </w:t>
            </w:r>
            <w:r w:rsidRPr="009E3A58">
              <w:rPr>
                <w:bCs/>
                <w:color w:val="000000"/>
                <w:sz w:val="20"/>
                <w:szCs w:val="20"/>
              </w:rPr>
              <w:t>transfer from  the inpatient department, outpatient department, emergency/observation department of another hospital, or from an ambulatory surgery center</w:t>
            </w:r>
          </w:p>
          <w:p w:rsidR="00A62AB8" w:rsidRPr="009E3A58" w:rsidRDefault="00A62AB8" w:rsidP="00F65159">
            <w:pPr>
              <w:numPr>
                <w:ilvl w:val="0"/>
                <w:numId w:val="6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patients who presented initially to a community hospital where he/she received all or part of the first 24 hours of care </w:t>
            </w:r>
          </w:p>
          <w:p w:rsidR="00A62AB8" w:rsidRPr="009E3A58" w:rsidRDefault="00A62AB8" w:rsidP="00F65159">
            <w:pPr>
              <w:numPr>
                <w:ilvl w:val="0"/>
                <w:numId w:val="6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patients who were transferred from a community hospital where he/she was an inpatient</w:t>
            </w:r>
            <w:r w:rsidR="007E3F98" w:rsidRPr="009E3A58">
              <w:rPr>
                <w:bCs/>
                <w:sz w:val="20"/>
                <w:szCs w:val="20"/>
              </w:rPr>
              <w:t xml:space="preserve"> for ACS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pt was an inpatient when AMI occurred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there is no interpretation of the ECG closest to  acute care arrival is documented in the record</w:t>
            </w:r>
          </w:p>
          <w:p w:rsidR="00F65159" w:rsidRPr="009E3A58" w:rsidRDefault="00F65159" w:rsidP="00F65159">
            <w:pPr>
              <w:numPr>
                <w:ilvl w:val="0"/>
                <w:numId w:val="61"/>
              </w:num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the interpretation of the ECG closest to  acute care arrival is </w:t>
            </w:r>
            <w:r w:rsidRPr="009E3A58">
              <w:rPr>
                <w:b/>
                <w:bCs/>
                <w:sz w:val="20"/>
                <w:szCs w:val="20"/>
                <w:u w:val="single"/>
              </w:rPr>
              <w:t>not</w:t>
            </w:r>
            <w:r w:rsidRPr="009E3A58">
              <w:rPr>
                <w:b/>
                <w:bCs/>
                <w:sz w:val="20"/>
                <w:szCs w:val="20"/>
              </w:rPr>
              <w:t xml:space="preserve"> ST elevation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Fibrinolytic therapy was not given OR</w:t>
            </w:r>
          </w:p>
          <w:p w:rsidR="00D11240" w:rsidRPr="009E3A58" w:rsidRDefault="00D11240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 xml:space="preserve">Fibrinolytic administration date and time is  &lt; 0 or  &gt;360 minutes 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Fibrinolytic administration date and time is &gt;=</w:t>
            </w:r>
            <w:r w:rsidR="00D11240" w:rsidRPr="009E3A58">
              <w:rPr>
                <w:sz w:val="20"/>
                <w:szCs w:val="20"/>
              </w:rPr>
              <w:t>3</w:t>
            </w:r>
            <w:r w:rsidRPr="009E3A58">
              <w:rPr>
                <w:sz w:val="20"/>
                <w:szCs w:val="20"/>
              </w:rPr>
              <w:t>0 and  &lt;= 360  minutes after acute arrival date and time AND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There is a documented reason for delay in initiating fibrinolytic therapy</w:t>
            </w:r>
          </w:p>
          <w:p w:rsidR="00A5169F" w:rsidRPr="009E3A58" w:rsidRDefault="00A5169F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Date and time of acute arrival are not valid</w:t>
            </w:r>
          </w:p>
          <w:p w:rsidR="00D258FA" w:rsidRPr="009E3A58" w:rsidRDefault="00A5169F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Date and time of initiation of fibrinolytic therapy is not valid</w:t>
            </w: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D258FA" w:rsidRPr="009E3A58" w:rsidRDefault="00D258FA">
            <w:p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SCORE:</w:t>
            </w:r>
          </w:p>
          <w:p w:rsidR="00D258FA" w:rsidRPr="009E3A58" w:rsidRDefault="00D258FA">
            <w:p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Median of  fibrinolytic therapy administration date and time minus acute arrival date and time for all records in the denominator</w:t>
            </w:r>
            <w:r w:rsidR="00A5169F" w:rsidRPr="009E3A58">
              <w:rPr>
                <w:sz w:val="20"/>
                <w:szCs w:val="20"/>
              </w:rPr>
              <w:t xml:space="preserve"> </w:t>
            </w: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 xml:space="preserve"> </w:t>
            </w:r>
          </w:p>
        </w:tc>
      </w:tr>
    </w:tbl>
    <w:p w:rsidR="00D258FA" w:rsidRPr="009E3A58" w:rsidRDefault="00D258FA">
      <w:r w:rsidRPr="009E3A58">
        <w:br w:type="page"/>
      </w:r>
    </w:p>
    <w:p w:rsidR="00D258FA" w:rsidRPr="009E3A58" w:rsidRDefault="00D258FA"/>
    <w:p w:rsidR="00D258FA" w:rsidRPr="009E3A58" w:rsidRDefault="00D258FA"/>
    <w:tbl>
      <w:tblPr>
        <w:tblW w:w="138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260"/>
        <w:gridCol w:w="5040"/>
        <w:gridCol w:w="4680"/>
      </w:tblGrid>
      <w:tr w:rsidR="00D258FA" w:rsidRPr="009E3A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162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 Catnum(s)</w:t>
            </w:r>
          </w:p>
        </w:tc>
        <w:tc>
          <w:tcPr>
            <w:tcW w:w="504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68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D258FA" w:rsidRPr="009E3A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D258FA" w:rsidRPr="005361F6" w:rsidRDefault="00D258FA">
            <w:pPr>
              <w:rPr>
                <w:bCs/>
                <w:iCs/>
                <w:sz w:val="20"/>
                <w:szCs w:val="20"/>
              </w:rPr>
            </w:pPr>
            <w:r w:rsidRPr="005361F6">
              <w:rPr>
                <w:bCs/>
                <w:iCs/>
                <w:sz w:val="20"/>
                <w:szCs w:val="20"/>
              </w:rPr>
              <w:t>Ihi49j</w:t>
            </w:r>
          </w:p>
        </w:tc>
        <w:tc>
          <w:tcPr>
            <w:tcW w:w="1620" w:type="dxa"/>
          </w:tcPr>
          <w:p w:rsidR="00D258FA" w:rsidRPr="005361F6" w:rsidRDefault="00D57E0F">
            <w:pPr>
              <w:rPr>
                <w:bCs/>
                <w:iCs/>
                <w:sz w:val="20"/>
                <w:szCs w:val="20"/>
              </w:rPr>
            </w:pPr>
            <w:r w:rsidRPr="005361F6">
              <w:rPr>
                <w:bCs/>
                <w:iCs/>
                <w:sz w:val="20"/>
                <w:szCs w:val="20"/>
              </w:rPr>
              <w:t xml:space="preserve"> Reperfusion PCI in 90 minutes,</w:t>
            </w:r>
            <w:r w:rsidR="00D258FA" w:rsidRPr="005361F6">
              <w:rPr>
                <w:bCs/>
                <w:iCs/>
                <w:sz w:val="20"/>
                <w:szCs w:val="20"/>
              </w:rPr>
              <w:t xml:space="preserve"> STEMI</w:t>
            </w:r>
          </w:p>
          <w:p w:rsidR="00D258FA" w:rsidRPr="005361F6" w:rsidRDefault="00D258F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</w:tcPr>
          <w:p w:rsidR="00D258FA" w:rsidRPr="009E3A58" w:rsidRDefault="00751E9B">
            <w:p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10, 42</w:t>
            </w:r>
          </w:p>
        </w:tc>
        <w:tc>
          <w:tcPr>
            <w:tcW w:w="5040" w:type="dxa"/>
          </w:tcPr>
          <w:p w:rsidR="00D258FA" w:rsidRPr="009E3A58" w:rsidRDefault="00D258FA" w:rsidP="00A57EB9">
            <w:pPr>
              <w:rPr>
                <w:bCs/>
                <w:sz w:val="20"/>
                <w:szCs w:val="20"/>
                <w:u w:val="single"/>
              </w:rPr>
            </w:pPr>
            <w:r w:rsidRPr="009E3A58">
              <w:rPr>
                <w:bCs/>
                <w:sz w:val="20"/>
                <w:szCs w:val="20"/>
              </w:rPr>
              <w:t xml:space="preserve">Includes all cases </w:t>
            </w:r>
            <w:r w:rsidRPr="009E3A58">
              <w:rPr>
                <w:bCs/>
                <w:sz w:val="20"/>
                <w:szCs w:val="20"/>
                <w:u w:val="single"/>
              </w:rPr>
              <w:t>except: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Date of discharge is </w:t>
            </w:r>
            <w:r w:rsidR="00F65159" w:rsidRPr="009E3A58">
              <w:rPr>
                <w:bCs/>
                <w:sz w:val="20"/>
                <w:szCs w:val="20"/>
              </w:rPr>
              <w:t>&lt;01/01/2015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Length of stay is &gt;120 days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 principal diagnosis code is not from Table 1.1 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patient was  involved in a clinical trial relevant to AMI</w:t>
            </w:r>
          </w:p>
          <w:p w:rsidR="00357C62" w:rsidRPr="009E3A58" w:rsidRDefault="00357C62" w:rsidP="00F65159">
            <w:pPr>
              <w:numPr>
                <w:ilvl w:val="0"/>
                <w:numId w:val="6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hospital where he/she was an inpatient</w:t>
            </w:r>
            <w:r w:rsidR="00821D91" w:rsidRPr="009E3A58">
              <w:rPr>
                <w:bCs/>
                <w:sz w:val="20"/>
                <w:szCs w:val="20"/>
              </w:rPr>
              <w:t xml:space="preserve"> for ACS</w:t>
            </w:r>
          </w:p>
          <w:p w:rsidR="00821D91" w:rsidRPr="009E3A58" w:rsidRDefault="00821D91" w:rsidP="00F65159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the patient was a </w:t>
            </w:r>
            <w:r w:rsidRPr="009E3A58">
              <w:rPr>
                <w:bCs/>
                <w:color w:val="000000"/>
                <w:sz w:val="20"/>
                <w:szCs w:val="20"/>
              </w:rPr>
              <w:t>transfer from  the inpatient department, outpatient department, emergency/observation department of another hospital, or from an ambulatory surgery center</w:t>
            </w:r>
          </w:p>
          <w:p w:rsidR="00D11240" w:rsidRPr="009E3A58" w:rsidRDefault="00D11240" w:rsidP="00F65159">
            <w:pPr>
              <w:numPr>
                <w:ilvl w:val="0"/>
                <w:numId w:val="6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patients who presented initially to a community hospital where he/she received all or part of the first 24 hours of care </w:t>
            </w:r>
          </w:p>
          <w:p w:rsidR="00D11240" w:rsidRPr="009E3A58" w:rsidRDefault="00D11240" w:rsidP="00F65159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patients who were transferred from a community</w:t>
            </w:r>
            <w:r w:rsidR="00C53354" w:rsidRPr="009E3A58">
              <w:rPr>
                <w:bCs/>
                <w:sz w:val="20"/>
                <w:szCs w:val="20"/>
              </w:rPr>
              <w:t xml:space="preserve"> hospital where he/she was an inpatient for ACS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pt was an inpatient when AMI occurred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there is no interpretation of the ECG closest to  acute care arrival is documented in the record</w:t>
            </w:r>
          </w:p>
          <w:p w:rsidR="00F65159" w:rsidRPr="009E3A58" w:rsidRDefault="00F65159" w:rsidP="00F65159">
            <w:pPr>
              <w:numPr>
                <w:ilvl w:val="0"/>
                <w:numId w:val="61"/>
              </w:num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the interpretation of the ECG closest to  acute care arrival is </w:t>
            </w:r>
            <w:r w:rsidRPr="009E3A58">
              <w:rPr>
                <w:b/>
                <w:bCs/>
                <w:sz w:val="20"/>
                <w:szCs w:val="20"/>
                <w:u w:val="single"/>
              </w:rPr>
              <w:t>not</w:t>
            </w:r>
            <w:r w:rsidRPr="009E3A58">
              <w:rPr>
                <w:b/>
                <w:bCs/>
                <w:sz w:val="20"/>
                <w:szCs w:val="20"/>
              </w:rPr>
              <w:t xml:space="preserve"> ST elevation</w:t>
            </w:r>
          </w:p>
          <w:p w:rsidR="00D258FA" w:rsidRPr="009E3A58" w:rsidRDefault="00D258FA" w:rsidP="00F65159">
            <w:pPr>
              <w:pStyle w:val="Header"/>
              <w:numPr>
                <w:ilvl w:val="0"/>
                <w:numId w:val="61"/>
              </w:numPr>
              <w:tabs>
                <w:tab w:val="clear" w:pos="4320"/>
                <w:tab w:val="clear" w:pos="8640"/>
              </w:tabs>
              <w:rPr>
                <w:bCs/>
                <w:sz w:val="20"/>
                <w:szCs w:val="20"/>
                <w:lang w:val="en-US" w:eastAsia="en-US"/>
              </w:rPr>
            </w:pPr>
            <w:r w:rsidRPr="009E3A58">
              <w:rPr>
                <w:bCs/>
                <w:sz w:val="20"/>
                <w:szCs w:val="20"/>
                <w:lang w:val="en-US" w:eastAsia="en-US"/>
              </w:rPr>
              <w:t xml:space="preserve">Fibrinolytic therapy was given </w:t>
            </w:r>
          </w:p>
          <w:p w:rsidR="00C7234F" w:rsidRPr="009E3A58" w:rsidRDefault="00C7234F" w:rsidP="00F65159">
            <w:pPr>
              <w:pStyle w:val="Default"/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 xml:space="preserve">The PCI was described as non-primary by a </w:t>
            </w:r>
            <w:r w:rsidR="00D11240" w:rsidRPr="009E3A58">
              <w:rPr>
                <w:sz w:val="20"/>
                <w:szCs w:val="20"/>
              </w:rPr>
              <w:t>physician/APN/PA</w:t>
            </w:r>
            <w:r w:rsidRPr="009E3A58">
              <w:rPr>
                <w:sz w:val="20"/>
                <w:szCs w:val="20"/>
              </w:rPr>
              <w:t xml:space="preserve"> </w:t>
            </w:r>
          </w:p>
          <w:p w:rsidR="00D258FA" w:rsidRPr="009E3A58" w:rsidRDefault="00D258FA" w:rsidP="00F65159">
            <w:pPr>
              <w:pStyle w:val="Header"/>
              <w:numPr>
                <w:ilvl w:val="0"/>
                <w:numId w:val="61"/>
              </w:numPr>
              <w:tabs>
                <w:tab w:val="clear" w:pos="4320"/>
                <w:tab w:val="clear" w:pos="8640"/>
              </w:tabs>
              <w:rPr>
                <w:lang w:val="en-US" w:eastAsia="en-US"/>
              </w:rPr>
            </w:pPr>
            <w:r w:rsidRPr="009E3A58">
              <w:rPr>
                <w:rFonts w:eastAsia="Arial Unicode MS"/>
                <w:bCs/>
                <w:sz w:val="20"/>
                <w:szCs w:val="20"/>
                <w:lang w:val="en-US" w:eastAsia="en-US"/>
              </w:rPr>
              <w:t xml:space="preserve">a PCI was not coded as the principal procedure or an other procedure (00.66) </w:t>
            </w:r>
          </w:p>
          <w:p w:rsidR="00D11240" w:rsidRPr="009E3A58" w:rsidRDefault="00D11240" w:rsidP="00F65159">
            <w:pPr>
              <w:pStyle w:val="Header"/>
              <w:numPr>
                <w:ilvl w:val="0"/>
                <w:numId w:val="61"/>
              </w:numPr>
              <w:tabs>
                <w:tab w:val="clear" w:pos="4320"/>
                <w:tab w:val="clear" w:pos="8640"/>
              </w:tabs>
              <w:rPr>
                <w:lang w:val="en-US" w:eastAsia="en-US"/>
              </w:rPr>
            </w:pPr>
            <w:r w:rsidRPr="009E3A58">
              <w:rPr>
                <w:sz w:val="20"/>
                <w:szCs w:val="20"/>
                <w:lang w:val="en-US" w:eastAsia="en-US"/>
              </w:rPr>
              <w:t xml:space="preserve">The PCI was performed &lt;0 or &gt;1440 minutes after arrival 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the time between the arrival date and time and the </w:t>
            </w: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       PCI  start date and time is &gt;90 and &lt;=1440 AND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there is a reason documented by a clinician for a delay in doing the first PCI after arrival</w:t>
            </w:r>
          </w:p>
        </w:tc>
        <w:tc>
          <w:tcPr>
            <w:tcW w:w="4680" w:type="dxa"/>
          </w:tcPr>
          <w:p w:rsidR="006047B9" w:rsidRPr="00CF0D11" w:rsidRDefault="006047B9" w:rsidP="006047B9">
            <w:pPr>
              <w:rPr>
                <w:bCs/>
                <w:sz w:val="20"/>
                <w:szCs w:val="20"/>
                <w:u w:val="single"/>
              </w:rPr>
            </w:pPr>
            <w:r w:rsidRPr="00CF0D11">
              <w:rPr>
                <w:bCs/>
                <w:sz w:val="20"/>
                <w:szCs w:val="20"/>
                <w:u w:val="single"/>
              </w:rPr>
              <w:t>Cases Included in the Denominator will pass if:</w:t>
            </w:r>
          </w:p>
          <w:p w:rsidR="00C7234F" w:rsidRPr="009E3A58" w:rsidRDefault="00C7234F" w:rsidP="00C7234F">
            <w:pPr>
              <w:numPr>
                <w:ilvl w:val="0"/>
                <w:numId w:val="11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Date and time of acute care arrival are valid</w:t>
            </w:r>
          </w:p>
          <w:p w:rsidR="00C7234F" w:rsidRPr="009E3A58" w:rsidRDefault="00C7234F" w:rsidP="00C7234F">
            <w:pPr>
              <w:numPr>
                <w:ilvl w:val="0"/>
                <w:numId w:val="11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Date and time of PCI are valid</w:t>
            </w:r>
          </w:p>
          <w:p w:rsidR="00D258FA" w:rsidRPr="009E3A58" w:rsidRDefault="00D258FA">
            <w:pPr>
              <w:numPr>
                <w:ilvl w:val="0"/>
                <w:numId w:val="68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 time between the arrival date and time and the  PCI start date and time is  &gt;=0 and &lt;=90 minutes</w:t>
            </w: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  <w:p w:rsidR="00D258FA" w:rsidRPr="009E3A58" w:rsidRDefault="00D258FA" w:rsidP="000013BB">
            <w:pPr>
              <w:rPr>
                <w:bCs/>
                <w:sz w:val="20"/>
                <w:szCs w:val="20"/>
              </w:rPr>
            </w:pPr>
          </w:p>
        </w:tc>
      </w:tr>
    </w:tbl>
    <w:p w:rsidR="00D258FA" w:rsidRPr="009E3A58" w:rsidRDefault="00D258FA">
      <w:r w:rsidRPr="009E3A58">
        <w:br w:type="page"/>
      </w:r>
    </w:p>
    <w:tbl>
      <w:tblPr>
        <w:tblW w:w="138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260"/>
        <w:gridCol w:w="5040"/>
        <w:gridCol w:w="4680"/>
      </w:tblGrid>
      <w:tr w:rsidR="00D258FA" w:rsidRPr="009E3A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162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 Catnum(s)</w:t>
            </w:r>
          </w:p>
        </w:tc>
        <w:tc>
          <w:tcPr>
            <w:tcW w:w="504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68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D258FA" w:rsidRPr="009E3A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D258FA" w:rsidRPr="005361F6" w:rsidRDefault="00D258FA">
            <w:pPr>
              <w:rPr>
                <w:iCs/>
                <w:sz w:val="20"/>
                <w:szCs w:val="20"/>
              </w:rPr>
            </w:pPr>
            <w:r w:rsidRPr="005361F6">
              <w:rPr>
                <w:iCs/>
                <w:sz w:val="20"/>
                <w:szCs w:val="20"/>
              </w:rPr>
              <w:t>Ihi12</w:t>
            </w:r>
          </w:p>
        </w:tc>
        <w:tc>
          <w:tcPr>
            <w:tcW w:w="1620" w:type="dxa"/>
          </w:tcPr>
          <w:p w:rsidR="00D258FA" w:rsidRPr="005361F6" w:rsidRDefault="00D258FA">
            <w:pPr>
              <w:rPr>
                <w:iCs/>
                <w:sz w:val="20"/>
                <w:szCs w:val="20"/>
              </w:rPr>
            </w:pPr>
            <w:r w:rsidRPr="005361F6">
              <w:rPr>
                <w:iCs/>
                <w:sz w:val="20"/>
                <w:szCs w:val="20"/>
              </w:rPr>
              <w:t xml:space="preserve">Median time to PCI </w:t>
            </w:r>
          </w:p>
        </w:tc>
        <w:tc>
          <w:tcPr>
            <w:tcW w:w="1260" w:type="dxa"/>
          </w:tcPr>
          <w:p w:rsidR="00D258FA" w:rsidRPr="009E3A58" w:rsidRDefault="00751E9B">
            <w:p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10, 42</w:t>
            </w:r>
          </w:p>
        </w:tc>
        <w:tc>
          <w:tcPr>
            <w:tcW w:w="5040" w:type="dxa"/>
          </w:tcPr>
          <w:p w:rsidR="00D258FA" w:rsidRPr="009E3A58" w:rsidRDefault="00D258FA" w:rsidP="009C70A5">
            <w:p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 xml:space="preserve"> Includes all cases </w:t>
            </w:r>
            <w:r w:rsidRPr="009E3A58">
              <w:rPr>
                <w:sz w:val="20"/>
                <w:szCs w:val="20"/>
                <w:u w:val="single"/>
              </w:rPr>
              <w:t>except</w:t>
            </w:r>
            <w:r w:rsidRPr="009E3A58">
              <w:rPr>
                <w:sz w:val="20"/>
                <w:szCs w:val="20"/>
              </w:rPr>
              <w:t>: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 xml:space="preserve">Date of discharge is </w:t>
            </w:r>
            <w:r w:rsidR="00F65159" w:rsidRPr="009E3A58">
              <w:rPr>
                <w:sz w:val="20"/>
                <w:szCs w:val="20"/>
              </w:rPr>
              <w:t>&lt;01/01/2015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Length of stay is &gt;120 days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 xml:space="preserve"> principal diagnosis code is not from Table 1.1 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Patient was  involved in a clinical trial relevant to AMI</w:t>
            </w:r>
          </w:p>
          <w:p w:rsidR="00DF4592" w:rsidRPr="009E3A58" w:rsidRDefault="00DF4592" w:rsidP="00F65159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the patient was a </w:t>
            </w:r>
            <w:r w:rsidRPr="009E3A58">
              <w:rPr>
                <w:bCs/>
                <w:color w:val="000000"/>
                <w:sz w:val="20"/>
                <w:szCs w:val="20"/>
              </w:rPr>
              <w:t>transfer from  the inpatient department, outpatient department, emergency/observation department of another hospital, or from an ambulatory surgery center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pt was an inpatient when AMI occurred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there is no interpretation of the ECG closest to  acute care arrival is documented in the record</w:t>
            </w:r>
          </w:p>
          <w:p w:rsidR="00F65159" w:rsidRPr="009E3A58" w:rsidRDefault="00F65159" w:rsidP="00F65159">
            <w:pPr>
              <w:numPr>
                <w:ilvl w:val="0"/>
                <w:numId w:val="61"/>
              </w:num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the interpretation of the ECG closest to  acute care arrival is </w:t>
            </w:r>
            <w:r w:rsidRPr="009E3A58">
              <w:rPr>
                <w:b/>
                <w:bCs/>
                <w:sz w:val="20"/>
                <w:szCs w:val="20"/>
                <w:u w:val="single"/>
              </w:rPr>
              <w:t>not</w:t>
            </w:r>
            <w:r w:rsidRPr="009E3A58">
              <w:rPr>
                <w:b/>
                <w:bCs/>
                <w:sz w:val="20"/>
                <w:szCs w:val="20"/>
              </w:rPr>
              <w:t xml:space="preserve"> ST elevation</w:t>
            </w:r>
          </w:p>
          <w:p w:rsidR="00D258FA" w:rsidRPr="009E3A58" w:rsidRDefault="003C7D1E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Fibrinolytic therapy was given</w:t>
            </w:r>
          </w:p>
          <w:p w:rsidR="00D258FA" w:rsidRPr="009E3A58" w:rsidRDefault="00D258FA" w:rsidP="00F65159">
            <w:pPr>
              <w:pStyle w:val="Header"/>
              <w:numPr>
                <w:ilvl w:val="0"/>
                <w:numId w:val="61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US" w:eastAsia="en-US"/>
              </w:rPr>
            </w:pPr>
            <w:r w:rsidRPr="009E3A58">
              <w:rPr>
                <w:rFonts w:eastAsia="Arial Unicode MS"/>
                <w:sz w:val="20"/>
                <w:szCs w:val="20"/>
                <w:lang w:val="en-US" w:eastAsia="en-US"/>
              </w:rPr>
              <w:t>A PCI was not coded as the principal procedure or an other procedure (00.66)</w:t>
            </w:r>
          </w:p>
          <w:p w:rsidR="00B116C7" w:rsidRPr="009E3A58" w:rsidRDefault="00B116C7" w:rsidP="00F65159">
            <w:pPr>
              <w:pStyle w:val="Header"/>
              <w:numPr>
                <w:ilvl w:val="0"/>
                <w:numId w:val="61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US" w:eastAsia="en-US"/>
              </w:rPr>
            </w:pPr>
            <w:r w:rsidRPr="009E3A58">
              <w:rPr>
                <w:rFonts w:eastAsia="Arial Unicode MS"/>
                <w:sz w:val="20"/>
                <w:szCs w:val="20"/>
                <w:lang w:val="en-US" w:eastAsia="en-US"/>
              </w:rPr>
              <w:t>Date and time of acute care arrival are</w:t>
            </w:r>
            <w:r w:rsidR="000C2010" w:rsidRPr="009E3A58">
              <w:rPr>
                <w:rFonts w:eastAsia="Arial Unicode MS"/>
                <w:sz w:val="20"/>
                <w:szCs w:val="20"/>
                <w:lang w:val="en-US" w:eastAsia="en-US"/>
              </w:rPr>
              <w:t xml:space="preserve"> not</w:t>
            </w:r>
            <w:r w:rsidRPr="009E3A58">
              <w:rPr>
                <w:rFonts w:eastAsia="Arial Unicode MS"/>
                <w:sz w:val="20"/>
                <w:szCs w:val="20"/>
                <w:lang w:val="en-US" w:eastAsia="en-US"/>
              </w:rPr>
              <w:t xml:space="preserve"> valid</w:t>
            </w:r>
          </w:p>
          <w:p w:rsidR="00B116C7" w:rsidRPr="009E3A58" w:rsidRDefault="00B116C7" w:rsidP="00F65159">
            <w:pPr>
              <w:pStyle w:val="Header"/>
              <w:numPr>
                <w:ilvl w:val="0"/>
                <w:numId w:val="61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US" w:eastAsia="en-US"/>
              </w:rPr>
            </w:pPr>
            <w:r w:rsidRPr="009E3A58">
              <w:rPr>
                <w:rFonts w:eastAsia="Arial Unicode MS"/>
                <w:sz w:val="20"/>
                <w:szCs w:val="20"/>
                <w:lang w:val="en-US" w:eastAsia="en-US"/>
              </w:rPr>
              <w:t xml:space="preserve">Date and time of PCI are </w:t>
            </w:r>
            <w:r w:rsidR="003C7D1E" w:rsidRPr="009E3A58">
              <w:rPr>
                <w:rFonts w:eastAsia="Arial Unicode MS"/>
                <w:sz w:val="20"/>
                <w:szCs w:val="20"/>
                <w:lang w:val="en-US" w:eastAsia="en-US"/>
              </w:rPr>
              <w:t xml:space="preserve"> not </w:t>
            </w:r>
            <w:r w:rsidRPr="009E3A58">
              <w:rPr>
                <w:rFonts w:eastAsia="Arial Unicode MS"/>
                <w:sz w:val="20"/>
                <w:szCs w:val="20"/>
                <w:lang w:val="en-US" w:eastAsia="en-US"/>
              </w:rPr>
              <w:t>valid</w:t>
            </w:r>
          </w:p>
          <w:p w:rsidR="00E50B00" w:rsidRPr="009E3A58" w:rsidRDefault="00E50B00" w:rsidP="00F65159">
            <w:pPr>
              <w:pStyle w:val="Header"/>
              <w:numPr>
                <w:ilvl w:val="0"/>
                <w:numId w:val="61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US" w:eastAsia="en-US"/>
              </w:rPr>
            </w:pPr>
            <w:r w:rsidRPr="009E3A58">
              <w:rPr>
                <w:sz w:val="20"/>
                <w:szCs w:val="20"/>
                <w:lang w:val="en-US" w:eastAsia="en-US"/>
              </w:rPr>
              <w:t>the date and time of the PCI is &gt;1440 minutes  following acute arrival date and time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</w:t>
            </w:r>
            <w:r w:rsidR="000C2010" w:rsidRPr="009E3A58">
              <w:rPr>
                <w:sz w:val="20"/>
                <w:szCs w:val="20"/>
              </w:rPr>
              <w:t>e date and time of the PCI is</w:t>
            </w:r>
            <w:r w:rsidR="00E50B00" w:rsidRPr="009E3A58">
              <w:rPr>
                <w:sz w:val="20"/>
                <w:szCs w:val="20"/>
              </w:rPr>
              <w:t xml:space="preserve"> &gt; 90 minutes and &lt;=</w:t>
            </w:r>
            <w:r w:rsidRPr="009E3A58">
              <w:rPr>
                <w:sz w:val="20"/>
                <w:szCs w:val="20"/>
              </w:rPr>
              <w:t>1440 minutes  following acute arrival date and time AND</w:t>
            </w:r>
          </w:p>
          <w:p w:rsidR="00D258FA" w:rsidRPr="009E3A58" w:rsidRDefault="00D258FA" w:rsidP="00F65159">
            <w:pPr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there is clinician documented</w:t>
            </w:r>
            <w:r w:rsidRPr="009E3A58">
              <w:rPr>
                <w:b/>
                <w:bCs/>
                <w:sz w:val="20"/>
                <w:szCs w:val="20"/>
              </w:rPr>
              <w:t xml:space="preserve"> </w:t>
            </w:r>
            <w:r w:rsidRPr="009E3A58">
              <w:rPr>
                <w:sz w:val="20"/>
                <w:szCs w:val="20"/>
              </w:rPr>
              <w:t>reason for delay in doing the first PCI after arrival</w:t>
            </w:r>
          </w:p>
          <w:p w:rsidR="00D258FA" w:rsidRPr="009E3A58" w:rsidRDefault="00D258FA">
            <w:pPr>
              <w:ind w:left="360"/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D258FA" w:rsidRPr="009E3A58" w:rsidRDefault="00D258FA">
            <w:p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SCORE:</w:t>
            </w:r>
          </w:p>
          <w:p w:rsidR="00D258FA" w:rsidRPr="009E3A58" w:rsidRDefault="00D258FA">
            <w:p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Median of PCI begin date and time minus acute arrival date and time for all records in the denominator</w:t>
            </w: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  <w:p w:rsidR="00D258FA" w:rsidRPr="009E3A58" w:rsidRDefault="00D258FA">
            <w:pPr>
              <w:rPr>
                <w:b/>
                <w:bCs/>
                <w:sz w:val="20"/>
                <w:szCs w:val="20"/>
              </w:rPr>
            </w:pPr>
          </w:p>
          <w:p w:rsidR="00D258FA" w:rsidRPr="009E3A58" w:rsidRDefault="00D258FA" w:rsidP="00A9008E">
            <w:pPr>
              <w:rPr>
                <w:sz w:val="20"/>
                <w:szCs w:val="20"/>
              </w:rPr>
            </w:pPr>
          </w:p>
        </w:tc>
      </w:tr>
    </w:tbl>
    <w:p w:rsidR="00D258FA" w:rsidRPr="009E3A58" w:rsidRDefault="00D258FA">
      <w:r w:rsidRPr="009E3A58">
        <w:br w:type="page"/>
      </w:r>
    </w:p>
    <w:p w:rsidR="00D258FA" w:rsidRPr="009E3A58" w:rsidRDefault="00D258FA"/>
    <w:tbl>
      <w:tblPr>
        <w:tblW w:w="138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260"/>
        <w:gridCol w:w="5040"/>
        <w:gridCol w:w="4680"/>
      </w:tblGrid>
      <w:tr w:rsidR="00D258FA" w:rsidRPr="009E3A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162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 Catnum(s)</w:t>
            </w:r>
          </w:p>
        </w:tc>
        <w:tc>
          <w:tcPr>
            <w:tcW w:w="504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68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D258FA" w:rsidRPr="009E3A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D258FA" w:rsidRPr="009E3A58" w:rsidRDefault="00D258FA">
            <w:p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Ihi45</w:t>
            </w:r>
          </w:p>
        </w:tc>
        <w:tc>
          <w:tcPr>
            <w:tcW w:w="1620" w:type="dxa"/>
          </w:tcPr>
          <w:p w:rsidR="00D258FA" w:rsidRPr="009E3A58" w:rsidRDefault="00D258FA">
            <w:p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Cardiology Involvement in 24 hours, STEMI and moderate-high risk NSTEMI</w:t>
            </w:r>
          </w:p>
        </w:tc>
        <w:tc>
          <w:tcPr>
            <w:tcW w:w="1260" w:type="dxa"/>
          </w:tcPr>
          <w:p w:rsidR="00D258FA" w:rsidRPr="009E3A58" w:rsidRDefault="00B06026">
            <w:p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10, 42</w:t>
            </w:r>
          </w:p>
        </w:tc>
        <w:tc>
          <w:tcPr>
            <w:tcW w:w="5040" w:type="dxa"/>
          </w:tcPr>
          <w:p w:rsidR="00D258FA" w:rsidRPr="009E3A58" w:rsidRDefault="00D258FA" w:rsidP="00460EDC">
            <w:p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Includes all cases </w:t>
            </w:r>
            <w:r w:rsidRPr="009E3A58">
              <w:rPr>
                <w:bCs/>
                <w:sz w:val="20"/>
                <w:szCs w:val="20"/>
                <w:u w:val="single"/>
              </w:rPr>
              <w:t>except</w:t>
            </w:r>
            <w:r w:rsidRPr="009E3A58">
              <w:rPr>
                <w:bCs/>
                <w:sz w:val="20"/>
                <w:szCs w:val="20"/>
              </w:rPr>
              <w:t>:</w:t>
            </w:r>
          </w:p>
          <w:p w:rsidR="00D258FA" w:rsidRPr="009E3A58" w:rsidRDefault="00D258FA" w:rsidP="00460EDC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Date of discharge is </w:t>
            </w:r>
            <w:r w:rsidR="00F65159" w:rsidRPr="009E3A58">
              <w:rPr>
                <w:bCs/>
                <w:sz w:val="20"/>
                <w:szCs w:val="20"/>
              </w:rPr>
              <w:t>&lt;01/01/2015</w:t>
            </w:r>
          </w:p>
          <w:p w:rsidR="00D258FA" w:rsidRPr="009E3A58" w:rsidRDefault="00D258FA" w:rsidP="00460EDC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Length of stay is &gt;120 days</w:t>
            </w:r>
          </w:p>
          <w:p w:rsidR="00D258FA" w:rsidRPr="009E3A58" w:rsidRDefault="00D258FA" w:rsidP="00610F1D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there is no physician documentation of acute MI</w:t>
            </w:r>
          </w:p>
          <w:p w:rsidR="009E20FE" w:rsidRPr="009E3A58" w:rsidRDefault="009E20FE" w:rsidP="009E20FE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 patient was involved in a clinical trial relevant to AMI</w:t>
            </w:r>
          </w:p>
          <w:p w:rsidR="00773997" w:rsidRPr="009E3A58" w:rsidRDefault="00773997" w:rsidP="009E20FE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 patient was an inpatient when ACS occurred</w:t>
            </w:r>
          </w:p>
          <w:p w:rsidR="00551189" w:rsidRPr="009E3A58" w:rsidRDefault="00D258FA" w:rsidP="004851DA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comfort measures only was documented on the day of arrival or the day after arrival </w:t>
            </w:r>
          </w:p>
          <w:p w:rsidR="00D258FA" w:rsidRPr="009E3A58" w:rsidRDefault="00D258FA" w:rsidP="00F93CF3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there is documentation of decision not to treat &lt;= 24 hours following arrival </w:t>
            </w:r>
          </w:p>
          <w:p w:rsidR="00F93CF3" w:rsidRPr="009E3A58" w:rsidRDefault="00F93CF3" w:rsidP="00F93CF3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 patient  initially presented to a community hospital for ACS care or</w:t>
            </w:r>
          </w:p>
          <w:p w:rsidR="00F93CF3" w:rsidRPr="009E3A58" w:rsidRDefault="00F93CF3" w:rsidP="00F93CF3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 patient was  a transfer from a community hospital where he/she was an inpatient for ACS or</w:t>
            </w:r>
          </w:p>
          <w:p w:rsidR="005026F1" w:rsidRPr="009E3A58" w:rsidRDefault="00F93CF3" w:rsidP="00F93CF3">
            <w:pPr>
              <w:numPr>
                <w:ilvl w:val="0"/>
                <w:numId w:val="72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the patient was a </w:t>
            </w:r>
            <w:r w:rsidR="005026F1" w:rsidRPr="009E3A58">
              <w:rPr>
                <w:bCs/>
                <w:color w:val="000000"/>
                <w:sz w:val="20"/>
                <w:szCs w:val="20"/>
              </w:rPr>
              <w:t xml:space="preserve">transfer from </w:t>
            </w:r>
            <w:r w:rsidRPr="009E3A58">
              <w:rPr>
                <w:bCs/>
                <w:color w:val="000000"/>
                <w:sz w:val="20"/>
                <w:szCs w:val="20"/>
              </w:rPr>
              <w:t>a no</w:t>
            </w:r>
            <w:r w:rsidR="00E2713D" w:rsidRPr="009E3A58">
              <w:rPr>
                <w:bCs/>
                <w:color w:val="000000"/>
                <w:sz w:val="20"/>
                <w:szCs w:val="20"/>
              </w:rPr>
              <w:t>n-VA emergency/observation unit, inpatient unit or ambulatory surgery center</w:t>
            </w:r>
            <w:r w:rsidRPr="009E3A58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D258FA" w:rsidRPr="009E3A58" w:rsidRDefault="00D258FA" w:rsidP="00F93CF3">
            <w:pPr>
              <w:numPr>
                <w:ilvl w:val="0"/>
                <w:numId w:val="72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cases that are not STEMI or Non-STEMI </w:t>
            </w:r>
            <w:r w:rsidR="00DE340A" w:rsidRPr="009E3A58">
              <w:rPr>
                <w:bCs/>
                <w:sz w:val="20"/>
                <w:szCs w:val="20"/>
              </w:rPr>
              <w:t>and  the first troponin and  peak troponin are negative</w:t>
            </w:r>
          </w:p>
          <w:p w:rsidR="00D258FA" w:rsidRPr="009E3A58" w:rsidRDefault="00D258FA" w:rsidP="003F49BC">
            <w:pPr>
              <w:numPr>
                <w:ilvl w:val="0"/>
                <w:numId w:val="72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Cases with length of stay less than 24 hours </w:t>
            </w:r>
            <w:r w:rsidR="003F49BC" w:rsidRPr="009E3A58">
              <w:rPr>
                <w:bCs/>
                <w:sz w:val="20"/>
                <w:szCs w:val="20"/>
              </w:rPr>
              <w:t xml:space="preserve">who did not have Cardiology involvement </w:t>
            </w:r>
          </w:p>
        </w:tc>
        <w:tc>
          <w:tcPr>
            <w:tcW w:w="4680" w:type="dxa"/>
          </w:tcPr>
          <w:p w:rsidR="006047B9" w:rsidRPr="00CF0D11" w:rsidRDefault="006047B9" w:rsidP="006047B9">
            <w:pPr>
              <w:rPr>
                <w:bCs/>
                <w:sz w:val="20"/>
                <w:szCs w:val="20"/>
                <w:u w:val="single"/>
              </w:rPr>
            </w:pPr>
            <w:r w:rsidRPr="00CF0D11">
              <w:rPr>
                <w:bCs/>
                <w:sz w:val="20"/>
                <w:szCs w:val="20"/>
                <w:u w:val="single"/>
              </w:rPr>
              <w:t>Cases Included in the Denominator will pass if:</w:t>
            </w:r>
          </w:p>
          <w:p w:rsidR="00D258FA" w:rsidRPr="009E3A58" w:rsidRDefault="00B01C41" w:rsidP="00B01C41">
            <w:pPr>
              <w:numPr>
                <w:ilvl w:val="0"/>
                <w:numId w:val="117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 interpretation of the ECG closest to arrival is STEMI or NSTEMI</w:t>
            </w:r>
            <w:r w:rsidR="00D258FA" w:rsidRPr="009E3A58">
              <w:rPr>
                <w:bCs/>
                <w:sz w:val="20"/>
                <w:szCs w:val="20"/>
              </w:rPr>
              <w:t xml:space="preserve"> OR</w:t>
            </w:r>
          </w:p>
          <w:p w:rsidR="00D258FA" w:rsidRPr="009E3A58" w:rsidRDefault="00D258FA" w:rsidP="00B01C41">
            <w:pPr>
              <w:numPr>
                <w:ilvl w:val="0"/>
                <w:numId w:val="117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 first troponin is positive OR</w:t>
            </w:r>
          </w:p>
          <w:p w:rsidR="00D258FA" w:rsidRPr="009E3A58" w:rsidRDefault="00D258FA" w:rsidP="00B01C41">
            <w:pPr>
              <w:numPr>
                <w:ilvl w:val="0"/>
                <w:numId w:val="117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 peak troponin is positive</w:t>
            </w:r>
            <w:r w:rsidR="00B01C41" w:rsidRPr="009E3A58">
              <w:rPr>
                <w:bCs/>
                <w:sz w:val="20"/>
                <w:szCs w:val="20"/>
              </w:rPr>
              <w:t xml:space="preserve"> and</w:t>
            </w:r>
          </w:p>
          <w:p w:rsidR="00D258FA" w:rsidRPr="009E3A58" w:rsidRDefault="00D258FA" w:rsidP="0041358C">
            <w:pPr>
              <w:numPr>
                <w:ilvl w:val="0"/>
                <w:numId w:val="74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there was cardiology involvement and</w:t>
            </w:r>
          </w:p>
          <w:p w:rsidR="00D258FA" w:rsidRPr="009E3A58" w:rsidRDefault="00D258FA" w:rsidP="0050036C">
            <w:pPr>
              <w:numPr>
                <w:ilvl w:val="0"/>
                <w:numId w:val="74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date &amp; time of cardiology involvement are valid</w:t>
            </w:r>
          </w:p>
          <w:p w:rsidR="00B01C41" w:rsidRPr="009E3A58" w:rsidRDefault="00B01C41" w:rsidP="00B01C41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the clinician did </w:t>
            </w:r>
            <w:r w:rsidRPr="009E3A58">
              <w:rPr>
                <w:bCs/>
                <w:sz w:val="20"/>
                <w:szCs w:val="20"/>
                <w:u w:val="single"/>
              </w:rPr>
              <w:t>not</w:t>
            </w:r>
            <w:r w:rsidRPr="009E3A58">
              <w:rPr>
                <w:bCs/>
                <w:sz w:val="20"/>
                <w:szCs w:val="20"/>
              </w:rPr>
              <w:t xml:space="preserve"> document that the ECG done prior to arrival was used to guide patient care or no ECG was done prior to arrival and</w:t>
            </w:r>
          </w:p>
          <w:p w:rsidR="00B01C41" w:rsidRPr="009E3A58" w:rsidRDefault="00B01C41" w:rsidP="0050036C">
            <w:pPr>
              <w:numPr>
                <w:ilvl w:val="0"/>
                <w:numId w:val="74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date and time of acute arrival are valid and</w:t>
            </w:r>
          </w:p>
          <w:p w:rsidR="00B01C41" w:rsidRPr="009E3A58" w:rsidRDefault="00B01C41" w:rsidP="0050036C">
            <w:pPr>
              <w:numPr>
                <w:ilvl w:val="0"/>
                <w:numId w:val="74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 date and time of  cardiology involvement is &gt;0 and &lt;= 1440 minutes following acute care arrival date and time</w:t>
            </w:r>
          </w:p>
          <w:p w:rsidR="00B01C41" w:rsidRPr="009E3A58" w:rsidRDefault="00B01C41" w:rsidP="00B01C41">
            <w:p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OR</w:t>
            </w:r>
          </w:p>
          <w:p w:rsidR="00D258FA" w:rsidRPr="009E3A58" w:rsidRDefault="00D258FA" w:rsidP="00B01C41">
            <w:pPr>
              <w:numPr>
                <w:ilvl w:val="0"/>
                <w:numId w:val="118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the clinician </w:t>
            </w:r>
            <w:r w:rsidRPr="009E3A58">
              <w:rPr>
                <w:bCs/>
                <w:sz w:val="20"/>
                <w:szCs w:val="20"/>
                <w:u w:val="single"/>
              </w:rPr>
              <w:t>did</w:t>
            </w:r>
            <w:r w:rsidRPr="009E3A58">
              <w:rPr>
                <w:bCs/>
                <w:sz w:val="20"/>
                <w:szCs w:val="20"/>
              </w:rPr>
              <w:t xml:space="preserve"> document that an ECG done prior to arrival was used to guide patient care</w:t>
            </w:r>
          </w:p>
          <w:p w:rsidR="00D258FA" w:rsidRPr="009E3A58" w:rsidRDefault="00D258FA" w:rsidP="00B01C41">
            <w:pPr>
              <w:numPr>
                <w:ilvl w:val="0"/>
                <w:numId w:val="118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date and time of the ECG done prior to arrival are valid </w:t>
            </w:r>
          </w:p>
          <w:p w:rsidR="00D258FA" w:rsidRPr="009E3A58" w:rsidRDefault="00D258FA" w:rsidP="00B01C41">
            <w:pPr>
              <w:numPr>
                <w:ilvl w:val="0"/>
                <w:numId w:val="118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 date and time of card</w:t>
            </w:r>
            <w:r w:rsidR="00082656" w:rsidRPr="009E3A58">
              <w:rPr>
                <w:bCs/>
                <w:sz w:val="20"/>
                <w:szCs w:val="20"/>
              </w:rPr>
              <w:t>i</w:t>
            </w:r>
            <w:r w:rsidRPr="009E3A58">
              <w:rPr>
                <w:bCs/>
                <w:sz w:val="20"/>
                <w:szCs w:val="20"/>
              </w:rPr>
              <w:t>ology involvement is &gt;0 and &lt;= 1440 minutes after the date and time of the ECG done prior to arrival</w:t>
            </w:r>
          </w:p>
          <w:p w:rsidR="00D258FA" w:rsidRPr="009E3A58" w:rsidRDefault="00D258FA" w:rsidP="00B01C41">
            <w:pPr>
              <w:rPr>
                <w:bCs/>
                <w:sz w:val="20"/>
                <w:szCs w:val="20"/>
              </w:rPr>
            </w:pPr>
          </w:p>
        </w:tc>
      </w:tr>
    </w:tbl>
    <w:p w:rsidR="00D258FA" w:rsidRPr="009E3A58" w:rsidRDefault="00D258FA">
      <w:r w:rsidRPr="009E3A58">
        <w:br w:type="page"/>
      </w:r>
    </w:p>
    <w:tbl>
      <w:tblPr>
        <w:tblW w:w="138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260"/>
        <w:gridCol w:w="5040"/>
        <w:gridCol w:w="4680"/>
      </w:tblGrid>
      <w:tr w:rsidR="00D258FA" w:rsidRPr="009E3A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162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 Catnum(s)</w:t>
            </w:r>
          </w:p>
        </w:tc>
        <w:tc>
          <w:tcPr>
            <w:tcW w:w="504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68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D258FA" w:rsidRPr="009E3A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D258FA" w:rsidRPr="009E3A58" w:rsidRDefault="00D258FA">
            <w:p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Ihi29n</w:t>
            </w:r>
          </w:p>
        </w:tc>
        <w:tc>
          <w:tcPr>
            <w:tcW w:w="1620" w:type="dxa"/>
          </w:tcPr>
          <w:p w:rsidR="00D258FA" w:rsidRPr="009E3A58" w:rsidRDefault="00CF3FD8">
            <w:p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Initial t</w:t>
            </w:r>
            <w:r w:rsidR="00D258FA" w:rsidRPr="009E3A58">
              <w:rPr>
                <w:bCs/>
                <w:sz w:val="20"/>
                <w:szCs w:val="20"/>
              </w:rPr>
              <w:t>roponin returned within 60 minutes of  order</w:t>
            </w:r>
          </w:p>
        </w:tc>
        <w:tc>
          <w:tcPr>
            <w:tcW w:w="1260" w:type="dxa"/>
          </w:tcPr>
          <w:p w:rsidR="00D258FA" w:rsidRPr="009E3A58" w:rsidRDefault="00751E9B">
            <w:p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10, 42</w:t>
            </w:r>
          </w:p>
        </w:tc>
        <w:tc>
          <w:tcPr>
            <w:tcW w:w="5040" w:type="dxa"/>
          </w:tcPr>
          <w:p w:rsidR="00D258FA" w:rsidRPr="009E3A58" w:rsidRDefault="00D258FA" w:rsidP="00A36502">
            <w:p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Includes all cases </w:t>
            </w:r>
            <w:r w:rsidRPr="009E3A58">
              <w:rPr>
                <w:bCs/>
                <w:sz w:val="20"/>
                <w:szCs w:val="20"/>
                <w:u w:val="single"/>
              </w:rPr>
              <w:t>except</w:t>
            </w:r>
            <w:r w:rsidRPr="009E3A58">
              <w:rPr>
                <w:bCs/>
                <w:sz w:val="20"/>
                <w:szCs w:val="20"/>
              </w:rPr>
              <w:t>:</w:t>
            </w:r>
          </w:p>
          <w:p w:rsidR="00D258FA" w:rsidRPr="009E3A58" w:rsidRDefault="00D258FA" w:rsidP="00A36502">
            <w:pPr>
              <w:numPr>
                <w:ilvl w:val="0"/>
                <w:numId w:val="78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Date of discharge is </w:t>
            </w:r>
            <w:r w:rsidR="00F65159" w:rsidRPr="009E3A58">
              <w:rPr>
                <w:bCs/>
                <w:sz w:val="20"/>
                <w:szCs w:val="20"/>
              </w:rPr>
              <w:t>&lt;01/01/2015</w:t>
            </w:r>
          </w:p>
          <w:p w:rsidR="00D258FA" w:rsidRPr="009E3A58" w:rsidRDefault="00D258FA" w:rsidP="00A36502">
            <w:pPr>
              <w:numPr>
                <w:ilvl w:val="0"/>
                <w:numId w:val="78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Length of stay is &gt;120 days</w:t>
            </w:r>
          </w:p>
          <w:p w:rsidR="00D258FA" w:rsidRPr="009E3A58" w:rsidRDefault="00D258FA" w:rsidP="006E49A9">
            <w:pPr>
              <w:numPr>
                <w:ilvl w:val="0"/>
                <w:numId w:val="78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cases with no physician documentation of acute MI</w:t>
            </w:r>
            <w:r w:rsidR="006E49A9" w:rsidRPr="009E3A58">
              <w:rPr>
                <w:bCs/>
                <w:sz w:val="20"/>
                <w:szCs w:val="20"/>
              </w:rPr>
              <w:t xml:space="preserve"> </w:t>
            </w:r>
          </w:p>
          <w:p w:rsidR="00D258FA" w:rsidRPr="009E3A58" w:rsidRDefault="00D258FA" w:rsidP="00A36502">
            <w:pPr>
              <w:numPr>
                <w:ilvl w:val="0"/>
                <w:numId w:val="78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comfort measures only was documented on the day of arrival or the day after arrival</w:t>
            </w:r>
          </w:p>
          <w:p w:rsidR="006E49A9" w:rsidRPr="009E3A58" w:rsidRDefault="006E49A9" w:rsidP="006E49A9">
            <w:pPr>
              <w:numPr>
                <w:ilvl w:val="0"/>
                <w:numId w:val="78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 patient was involved in a clinical trial relevant to AMI</w:t>
            </w:r>
          </w:p>
          <w:p w:rsidR="00D258FA" w:rsidRPr="009E3A58" w:rsidRDefault="00D258FA" w:rsidP="0050036C">
            <w:pPr>
              <w:numPr>
                <w:ilvl w:val="0"/>
                <w:numId w:val="78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there is documentation of decision not to treat &lt;= 24 hours following arrival</w:t>
            </w:r>
          </w:p>
          <w:p w:rsidR="00D258FA" w:rsidRPr="009E3A58" w:rsidRDefault="00D258FA" w:rsidP="008B13FB">
            <w:pPr>
              <w:numPr>
                <w:ilvl w:val="0"/>
                <w:numId w:val="78"/>
              </w:numPr>
              <w:rPr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 veteran was  an</w:t>
            </w:r>
            <w:r w:rsidR="0089013F" w:rsidRPr="009E3A58">
              <w:rPr>
                <w:bCs/>
                <w:sz w:val="20"/>
                <w:szCs w:val="20"/>
              </w:rPr>
              <w:t xml:space="preserve"> inpatient when ACS occurred </w:t>
            </w:r>
            <w:r w:rsidR="00882605" w:rsidRPr="009E3A58">
              <w:rPr>
                <w:bCs/>
                <w:sz w:val="20"/>
                <w:szCs w:val="20"/>
              </w:rPr>
              <w:t xml:space="preserve"> </w:t>
            </w:r>
          </w:p>
          <w:p w:rsidR="00E91A0E" w:rsidRPr="009E3A58" w:rsidRDefault="00E91A0E" w:rsidP="00E91A0E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 patient  initially presented to a community hospital for ACS care or</w:t>
            </w:r>
          </w:p>
          <w:p w:rsidR="00E91A0E" w:rsidRPr="009E3A58" w:rsidRDefault="00E91A0E" w:rsidP="00E91A0E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 patient was  a transfer from a community hospital where he/she was an inpatient for ACS or</w:t>
            </w:r>
          </w:p>
          <w:p w:rsidR="00EF0CEF" w:rsidRPr="009E3A58" w:rsidRDefault="00E91A0E" w:rsidP="009D652E">
            <w:pPr>
              <w:numPr>
                <w:ilvl w:val="0"/>
                <w:numId w:val="72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the patient was a </w:t>
            </w:r>
            <w:r w:rsidR="00EF0CEF" w:rsidRPr="009E3A58">
              <w:rPr>
                <w:bCs/>
                <w:color w:val="000000"/>
                <w:sz w:val="20"/>
                <w:szCs w:val="20"/>
              </w:rPr>
              <w:t xml:space="preserve">transfer from </w:t>
            </w:r>
            <w:r w:rsidRPr="009E3A58">
              <w:rPr>
                <w:bCs/>
                <w:color w:val="000000"/>
                <w:sz w:val="20"/>
                <w:szCs w:val="20"/>
              </w:rPr>
              <w:t xml:space="preserve">a non-VA emergency/observation unit </w:t>
            </w:r>
            <w:r w:rsidR="009D652E" w:rsidRPr="009E3A58">
              <w:rPr>
                <w:bCs/>
                <w:color w:val="000000"/>
                <w:sz w:val="20"/>
                <w:szCs w:val="20"/>
              </w:rPr>
              <w:t xml:space="preserve">, inpatient unit or ambulatory surgery center </w:t>
            </w:r>
            <w:r w:rsidRPr="009E3A58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D258FA" w:rsidRPr="009E3A58" w:rsidRDefault="00D258FA" w:rsidP="00A056E1">
            <w:pPr>
              <w:numPr>
                <w:ilvl w:val="0"/>
                <w:numId w:val="81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 patient did not ex</w:t>
            </w:r>
            <w:r w:rsidR="00A056E1" w:rsidRPr="009E3A58">
              <w:rPr>
                <w:bCs/>
                <w:sz w:val="20"/>
                <w:szCs w:val="20"/>
              </w:rPr>
              <w:t xml:space="preserve">perience  any anginal symptoms (as in angsymp </w:t>
            </w:r>
            <w:r w:rsidRPr="009E3A58">
              <w:rPr>
                <w:bCs/>
                <w:sz w:val="20"/>
                <w:szCs w:val="20"/>
              </w:rPr>
              <w:t>) within 24 hours prior to</w:t>
            </w:r>
            <w:r w:rsidR="00A056E1" w:rsidRPr="009E3A58">
              <w:rPr>
                <w:bCs/>
                <w:sz w:val="20"/>
                <w:szCs w:val="20"/>
              </w:rPr>
              <w:t xml:space="preserve"> presentation</w:t>
            </w:r>
            <w:r w:rsidRPr="009E3A58">
              <w:rPr>
                <w:bCs/>
                <w:sz w:val="20"/>
                <w:szCs w:val="20"/>
              </w:rPr>
              <w:t xml:space="preserve"> or on arrival at any VAMC</w:t>
            </w:r>
          </w:p>
        </w:tc>
        <w:tc>
          <w:tcPr>
            <w:tcW w:w="4680" w:type="dxa"/>
          </w:tcPr>
          <w:p w:rsidR="006047B9" w:rsidRPr="00CF0D11" w:rsidRDefault="006047B9" w:rsidP="006047B9">
            <w:pPr>
              <w:rPr>
                <w:bCs/>
                <w:sz w:val="20"/>
                <w:szCs w:val="20"/>
                <w:u w:val="single"/>
              </w:rPr>
            </w:pPr>
            <w:r w:rsidRPr="00CF0D11">
              <w:rPr>
                <w:bCs/>
                <w:sz w:val="20"/>
                <w:szCs w:val="20"/>
                <w:u w:val="single"/>
              </w:rPr>
              <w:t>Cases Included in the Denominator will pass if:</w:t>
            </w:r>
          </w:p>
          <w:p w:rsidR="00D258FA" w:rsidRPr="009E3A58" w:rsidRDefault="00D258FA" w:rsidP="00AB3C88">
            <w:pPr>
              <w:numPr>
                <w:ilvl w:val="0"/>
                <w:numId w:val="82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a troponin level was obtained</w:t>
            </w:r>
          </w:p>
          <w:p w:rsidR="00D258FA" w:rsidRPr="009E3A58" w:rsidRDefault="00D258FA" w:rsidP="00AB3C88">
            <w:pPr>
              <w:pStyle w:val="BodyText"/>
              <w:numPr>
                <w:ilvl w:val="0"/>
                <w:numId w:val="82"/>
              </w:numPr>
              <w:rPr>
                <w:bCs/>
                <w:sz w:val="20"/>
                <w:szCs w:val="20"/>
                <w:lang w:val="en-US" w:eastAsia="en-US"/>
              </w:rPr>
            </w:pPr>
            <w:r w:rsidRPr="009E3A58">
              <w:rPr>
                <w:bCs/>
                <w:sz w:val="20"/>
                <w:szCs w:val="20"/>
                <w:lang w:val="en-US" w:eastAsia="en-US"/>
              </w:rPr>
              <w:t xml:space="preserve">there is a valid report date and time of the first </w:t>
            </w:r>
          </w:p>
          <w:p w:rsidR="00D258FA" w:rsidRPr="009E3A58" w:rsidRDefault="00D258FA">
            <w:pPr>
              <w:pStyle w:val="BodyText"/>
              <w:rPr>
                <w:bCs/>
                <w:sz w:val="20"/>
                <w:szCs w:val="20"/>
                <w:lang w:val="en-US" w:eastAsia="en-US"/>
              </w:rPr>
            </w:pPr>
            <w:r w:rsidRPr="009E3A58">
              <w:rPr>
                <w:bCs/>
                <w:sz w:val="20"/>
                <w:szCs w:val="20"/>
                <w:lang w:val="en-US" w:eastAsia="en-US"/>
              </w:rPr>
              <w:t xml:space="preserve">       troponin level</w:t>
            </w:r>
          </w:p>
          <w:p w:rsidR="00D258FA" w:rsidRPr="009E3A58" w:rsidRDefault="00D258FA" w:rsidP="00AB3C88">
            <w:pPr>
              <w:pStyle w:val="BodyText"/>
              <w:numPr>
                <w:ilvl w:val="0"/>
                <w:numId w:val="83"/>
              </w:numPr>
              <w:rPr>
                <w:bCs/>
                <w:sz w:val="20"/>
                <w:szCs w:val="20"/>
                <w:lang w:val="en-US" w:eastAsia="en-US"/>
              </w:rPr>
            </w:pPr>
            <w:r w:rsidRPr="009E3A58">
              <w:rPr>
                <w:bCs/>
                <w:sz w:val="20"/>
                <w:szCs w:val="20"/>
                <w:lang w:val="en-US" w:eastAsia="en-US"/>
              </w:rPr>
              <w:t>One of the following:</w:t>
            </w:r>
          </w:p>
          <w:p w:rsidR="00D258FA" w:rsidRPr="009E3A58" w:rsidRDefault="00D258FA">
            <w:pPr>
              <w:pStyle w:val="BodyText"/>
              <w:numPr>
                <w:ilvl w:val="0"/>
                <w:numId w:val="13"/>
              </w:numPr>
              <w:rPr>
                <w:bCs/>
                <w:sz w:val="20"/>
                <w:szCs w:val="20"/>
                <w:lang w:val="en-US" w:eastAsia="en-US"/>
              </w:rPr>
            </w:pPr>
            <w:r w:rsidRPr="009E3A58">
              <w:rPr>
                <w:bCs/>
                <w:sz w:val="20"/>
                <w:szCs w:val="20"/>
                <w:lang w:val="en-US" w:eastAsia="en-US"/>
              </w:rPr>
              <w:t>the troponin order date and time are valid</w:t>
            </w:r>
          </w:p>
          <w:p w:rsidR="00D258FA" w:rsidRPr="009E3A58" w:rsidRDefault="00D258FA">
            <w:pPr>
              <w:pStyle w:val="BodyText"/>
              <w:ind w:left="360"/>
              <w:rPr>
                <w:bCs/>
                <w:sz w:val="20"/>
                <w:szCs w:val="20"/>
                <w:lang w:val="en-US" w:eastAsia="en-US"/>
              </w:rPr>
            </w:pPr>
            <w:r w:rsidRPr="009E3A58">
              <w:rPr>
                <w:bCs/>
                <w:sz w:val="20"/>
                <w:szCs w:val="20"/>
                <w:lang w:val="en-US" w:eastAsia="en-US"/>
              </w:rPr>
              <w:t xml:space="preserve">        AND</w:t>
            </w:r>
          </w:p>
          <w:p w:rsidR="00D258FA" w:rsidRPr="009E3A58" w:rsidRDefault="00D258FA">
            <w:pPr>
              <w:pStyle w:val="BodyText"/>
              <w:numPr>
                <w:ilvl w:val="0"/>
                <w:numId w:val="14"/>
              </w:numPr>
              <w:rPr>
                <w:bCs/>
                <w:sz w:val="20"/>
                <w:szCs w:val="20"/>
                <w:lang w:val="en-US" w:eastAsia="en-US"/>
              </w:rPr>
            </w:pPr>
            <w:r w:rsidRPr="009E3A58">
              <w:rPr>
                <w:bCs/>
                <w:sz w:val="20"/>
                <w:szCs w:val="20"/>
                <w:lang w:val="en-US" w:eastAsia="en-US"/>
              </w:rPr>
              <w:t>the report date and time is &gt;=0 and &lt;= 60 minutes after the order date and time.</w:t>
            </w:r>
          </w:p>
          <w:p w:rsidR="00D258FA" w:rsidRPr="009E3A58" w:rsidRDefault="00D258FA">
            <w:pPr>
              <w:pStyle w:val="BodyText"/>
              <w:rPr>
                <w:bCs/>
                <w:sz w:val="20"/>
                <w:szCs w:val="20"/>
                <w:lang w:val="en-US" w:eastAsia="en-US"/>
              </w:rPr>
            </w:pPr>
            <w:r w:rsidRPr="009E3A58">
              <w:rPr>
                <w:bCs/>
                <w:sz w:val="20"/>
                <w:szCs w:val="20"/>
                <w:lang w:val="en-US" w:eastAsia="en-US"/>
              </w:rPr>
              <w:t xml:space="preserve">        OR</w:t>
            </w:r>
          </w:p>
          <w:p w:rsidR="00D258FA" w:rsidRPr="009E3A58" w:rsidRDefault="00D258FA">
            <w:pPr>
              <w:pStyle w:val="BodyText"/>
              <w:numPr>
                <w:ilvl w:val="0"/>
                <w:numId w:val="13"/>
              </w:numPr>
              <w:rPr>
                <w:bCs/>
                <w:sz w:val="20"/>
                <w:szCs w:val="20"/>
                <w:lang w:val="en-US" w:eastAsia="en-US"/>
              </w:rPr>
            </w:pPr>
            <w:r w:rsidRPr="009E3A58">
              <w:rPr>
                <w:bCs/>
                <w:sz w:val="20"/>
                <w:szCs w:val="20"/>
                <w:lang w:val="en-US" w:eastAsia="en-US"/>
              </w:rPr>
              <w:t>there is no valid date or  time for the troponin order</w:t>
            </w:r>
          </w:p>
          <w:p w:rsidR="00D258FA" w:rsidRPr="009E3A58" w:rsidRDefault="00D258FA">
            <w:pPr>
              <w:pStyle w:val="BodyText"/>
              <w:numPr>
                <w:ilvl w:val="0"/>
                <w:numId w:val="13"/>
              </w:numPr>
              <w:rPr>
                <w:bCs/>
                <w:sz w:val="20"/>
                <w:szCs w:val="20"/>
                <w:lang w:val="en-US" w:eastAsia="en-US"/>
              </w:rPr>
            </w:pPr>
            <w:r w:rsidRPr="009E3A58">
              <w:rPr>
                <w:bCs/>
                <w:sz w:val="20"/>
                <w:szCs w:val="20"/>
                <w:lang w:val="en-US" w:eastAsia="en-US"/>
              </w:rPr>
              <w:t>the date and time of acute arrival are valid</w:t>
            </w:r>
          </w:p>
          <w:p w:rsidR="00D258FA" w:rsidRPr="009E3A58" w:rsidRDefault="00D258FA">
            <w:pPr>
              <w:pStyle w:val="BodyText"/>
              <w:numPr>
                <w:ilvl w:val="0"/>
                <w:numId w:val="15"/>
              </w:numPr>
              <w:rPr>
                <w:bCs/>
                <w:sz w:val="20"/>
                <w:szCs w:val="20"/>
                <w:lang w:val="en-US" w:eastAsia="en-US"/>
              </w:rPr>
            </w:pPr>
            <w:r w:rsidRPr="009E3A58">
              <w:rPr>
                <w:bCs/>
                <w:sz w:val="20"/>
                <w:szCs w:val="20"/>
                <w:lang w:val="en-US" w:eastAsia="en-US"/>
              </w:rPr>
              <w:t>the report date and time is &gt;=0 and &lt;= 60 minutes after the arrival date and time</w:t>
            </w:r>
          </w:p>
          <w:p w:rsidR="00D258FA" w:rsidRPr="009E3A58" w:rsidRDefault="00D258FA">
            <w:pPr>
              <w:rPr>
                <w:bCs/>
                <w:sz w:val="20"/>
                <w:szCs w:val="20"/>
              </w:rPr>
            </w:pPr>
          </w:p>
        </w:tc>
      </w:tr>
    </w:tbl>
    <w:p w:rsidR="00D258FA" w:rsidRPr="009E3A58" w:rsidRDefault="00D258FA">
      <w:r w:rsidRPr="009E3A58">
        <w:br w:type="page"/>
      </w:r>
    </w:p>
    <w:p w:rsidR="00D258FA" w:rsidRPr="009E3A58" w:rsidRDefault="00D258FA"/>
    <w:p w:rsidR="00D258FA" w:rsidRPr="009E3A58" w:rsidRDefault="00D258FA"/>
    <w:tbl>
      <w:tblPr>
        <w:tblW w:w="142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260"/>
        <w:gridCol w:w="5040"/>
        <w:gridCol w:w="5040"/>
      </w:tblGrid>
      <w:tr w:rsidR="00D258FA" w:rsidRPr="009E3A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162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 Catnum(s)</w:t>
            </w:r>
          </w:p>
        </w:tc>
        <w:tc>
          <w:tcPr>
            <w:tcW w:w="504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04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D258FA" w:rsidRPr="009E3A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D258FA" w:rsidRPr="009E3A58" w:rsidRDefault="00D258FA">
            <w:p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Ihi40n</w:t>
            </w:r>
          </w:p>
        </w:tc>
        <w:tc>
          <w:tcPr>
            <w:tcW w:w="1620" w:type="dxa"/>
          </w:tcPr>
          <w:p w:rsidR="00D258FA" w:rsidRPr="009E3A58" w:rsidRDefault="00800589">
            <w:p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</w:t>
            </w:r>
            <w:r w:rsidR="00D258FA" w:rsidRPr="009E3A58">
              <w:rPr>
                <w:sz w:val="20"/>
                <w:szCs w:val="20"/>
              </w:rPr>
              <w:t>roponin order within 60 minutes of arrival</w:t>
            </w:r>
          </w:p>
        </w:tc>
        <w:tc>
          <w:tcPr>
            <w:tcW w:w="1260" w:type="dxa"/>
          </w:tcPr>
          <w:p w:rsidR="00D258FA" w:rsidRPr="009E3A58" w:rsidRDefault="00751E9B">
            <w:p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10, 42</w:t>
            </w:r>
          </w:p>
        </w:tc>
        <w:tc>
          <w:tcPr>
            <w:tcW w:w="5040" w:type="dxa"/>
          </w:tcPr>
          <w:p w:rsidR="00D258FA" w:rsidRPr="009E3A58" w:rsidRDefault="00D258FA" w:rsidP="004C4829">
            <w:p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 xml:space="preserve">Includes all cases </w:t>
            </w:r>
            <w:r w:rsidRPr="009E3A58">
              <w:rPr>
                <w:sz w:val="20"/>
                <w:szCs w:val="20"/>
                <w:u w:val="single"/>
              </w:rPr>
              <w:t>except</w:t>
            </w:r>
            <w:r w:rsidRPr="009E3A58">
              <w:rPr>
                <w:sz w:val="20"/>
                <w:szCs w:val="20"/>
              </w:rPr>
              <w:t xml:space="preserve"> :</w:t>
            </w:r>
          </w:p>
          <w:p w:rsidR="00D258FA" w:rsidRPr="009E3A58" w:rsidRDefault="00D258FA" w:rsidP="004C4829">
            <w:pPr>
              <w:numPr>
                <w:ilvl w:val="0"/>
                <w:numId w:val="84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 xml:space="preserve">Date of discharge is </w:t>
            </w:r>
            <w:r w:rsidR="00F65159" w:rsidRPr="009E3A58">
              <w:rPr>
                <w:sz w:val="20"/>
                <w:szCs w:val="20"/>
              </w:rPr>
              <w:t>&lt;01/01/2015</w:t>
            </w:r>
          </w:p>
          <w:p w:rsidR="00D258FA" w:rsidRPr="009E3A58" w:rsidRDefault="00D258FA" w:rsidP="004C4829">
            <w:pPr>
              <w:numPr>
                <w:ilvl w:val="0"/>
                <w:numId w:val="84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Length of stay is &gt;120 days</w:t>
            </w:r>
          </w:p>
          <w:p w:rsidR="00D258FA" w:rsidRPr="009E3A58" w:rsidRDefault="00D258FA" w:rsidP="004C4829">
            <w:pPr>
              <w:numPr>
                <w:ilvl w:val="0"/>
                <w:numId w:val="84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there is no physici</w:t>
            </w:r>
            <w:r w:rsidR="004C4605" w:rsidRPr="009E3A58">
              <w:rPr>
                <w:sz w:val="20"/>
                <w:szCs w:val="20"/>
              </w:rPr>
              <w:t xml:space="preserve">an documentation of acute MI </w:t>
            </w:r>
          </w:p>
          <w:p w:rsidR="00D258FA" w:rsidRPr="009E3A58" w:rsidRDefault="00D258FA" w:rsidP="004C4829">
            <w:pPr>
              <w:numPr>
                <w:ilvl w:val="0"/>
                <w:numId w:val="84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cardiac arrest was the first cardiac symptom and the patient did not survive</w:t>
            </w:r>
          </w:p>
          <w:p w:rsidR="00D258FA" w:rsidRPr="009E3A58" w:rsidRDefault="00D258FA" w:rsidP="004C4829">
            <w:pPr>
              <w:numPr>
                <w:ilvl w:val="0"/>
                <w:numId w:val="84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comfort measures only was documented on the day of arrival or the day after arrival</w:t>
            </w:r>
          </w:p>
          <w:p w:rsidR="00D258FA" w:rsidRPr="009E3A58" w:rsidRDefault="00D258FA" w:rsidP="0050036C">
            <w:pPr>
              <w:numPr>
                <w:ilvl w:val="0"/>
                <w:numId w:val="84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there is documentation of decision not to treat &lt;= 24 hours following arrival</w:t>
            </w:r>
          </w:p>
          <w:p w:rsidR="00D258FA" w:rsidRPr="009E3A58" w:rsidRDefault="00D258FA" w:rsidP="004C4829">
            <w:pPr>
              <w:numPr>
                <w:ilvl w:val="0"/>
                <w:numId w:val="84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 patient was  involved in a clinical trial relevant to AMI</w:t>
            </w:r>
          </w:p>
          <w:p w:rsidR="00893C8D" w:rsidRPr="009E3A58" w:rsidRDefault="00893C8D" w:rsidP="00893C8D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 patient  initially presented to a community hospital for ACS care or</w:t>
            </w:r>
          </w:p>
          <w:p w:rsidR="00893C8D" w:rsidRPr="009E3A58" w:rsidRDefault="00893C8D" w:rsidP="00893C8D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 patient was  a transfer from a community hospital where he/she was an inpatient for ACS or</w:t>
            </w:r>
          </w:p>
          <w:p w:rsidR="00A67277" w:rsidRPr="009E3A58" w:rsidRDefault="00893C8D" w:rsidP="00BB1D22">
            <w:pPr>
              <w:numPr>
                <w:ilvl w:val="0"/>
                <w:numId w:val="72"/>
              </w:numPr>
              <w:rPr>
                <w:bCs/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 xml:space="preserve">the patient was a </w:t>
            </w:r>
            <w:r w:rsidR="00A67277" w:rsidRPr="009E3A58">
              <w:rPr>
                <w:bCs/>
                <w:color w:val="000000"/>
                <w:sz w:val="20"/>
                <w:szCs w:val="20"/>
              </w:rPr>
              <w:t xml:space="preserve">transfer from </w:t>
            </w:r>
            <w:r w:rsidRPr="009E3A58">
              <w:rPr>
                <w:bCs/>
                <w:color w:val="000000"/>
                <w:sz w:val="20"/>
                <w:szCs w:val="20"/>
              </w:rPr>
              <w:t xml:space="preserve">a non-VA emergency/observation unit </w:t>
            </w:r>
            <w:r w:rsidR="00BB1D22" w:rsidRPr="009E3A58">
              <w:rPr>
                <w:bCs/>
                <w:color w:val="000000"/>
                <w:sz w:val="20"/>
                <w:szCs w:val="20"/>
              </w:rPr>
              <w:t xml:space="preserve">, inpatient unit or ambulatory surgery center </w:t>
            </w:r>
            <w:r w:rsidRPr="009E3A58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D258FA" w:rsidRPr="009E3A58" w:rsidRDefault="00D258FA" w:rsidP="004C4829">
            <w:pPr>
              <w:numPr>
                <w:ilvl w:val="0"/>
                <w:numId w:val="72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 veteran was already an inpatient</w:t>
            </w:r>
            <w:r w:rsidR="00A67277" w:rsidRPr="009E3A58">
              <w:rPr>
                <w:sz w:val="20"/>
                <w:szCs w:val="20"/>
              </w:rPr>
              <w:t xml:space="preserve"> when ACS  occurred </w:t>
            </w:r>
          </w:p>
          <w:p w:rsidR="00D258FA" w:rsidRPr="009E3A58" w:rsidRDefault="00A056E1" w:rsidP="00A056E1">
            <w:pPr>
              <w:numPr>
                <w:ilvl w:val="0"/>
                <w:numId w:val="85"/>
              </w:numPr>
              <w:rPr>
                <w:sz w:val="20"/>
                <w:szCs w:val="20"/>
              </w:rPr>
            </w:pPr>
            <w:r w:rsidRPr="009E3A58">
              <w:rPr>
                <w:bCs/>
                <w:sz w:val="20"/>
                <w:szCs w:val="20"/>
              </w:rPr>
              <w:t>the patient did not experience  any anginal symptoms (as in angsymp ) within 24 hours prior to presentation or on arrival at any VAMC</w:t>
            </w:r>
          </w:p>
        </w:tc>
        <w:tc>
          <w:tcPr>
            <w:tcW w:w="5040" w:type="dxa"/>
          </w:tcPr>
          <w:p w:rsidR="006047B9" w:rsidRPr="00CF0D11" w:rsidRDefault="006047B9" w:rsidP="006047B9">
            <w:pPr>
              <w:rPr>
                <w:bCs/>
                <w:sz w:val="20"/>
                <w:szCs w:val="20"/>
                <w:u w:val="single"/>
              </w:rPr>
            </w:pPr>
            <w:r w:rsidRPr="00CF0D11">
              <w:rPr>
                <w:bCs/>
                <w:sz w:val="20"/>
                <w:szCs w:val="20"/>
                <w:u w:val="single"/>
              </w:rPr>
              <w:t>Cases Included in the Denominator will pass if:</w:t>
            </w:r>
          </w:p>
          <w:p w:rsidR="00D258FA" w:rsidRPr="009E3A58" w:rsidRDefault="00D258FA" w:rsidP="00912069">
            <w:pPr>
              <w:numPr>
                <w:ilvl w:val="0"/>
                <w:numId w:val="86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arrival date and time are valid</w:t>
            </w:r>
          </w:p>
          <w:p w:rsidR="00D258FA" w:rsidRPr="009E3A58" w:rsidRDefault="00D258FA" w:rsidP="00912069">
            <w:pPr>
              <w:numPr>
                <w:ilvl w:val="0"/>
                <w:numId w:val="86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a troponin was done</w:t>
            </w:r>
          </w:p>
          <w:p w:rsidR="00D258FA" w:rsidRPr="009E3A58" w:rsidRDefault="00D258FA" w:rsidP="00912069">
            <w:pPr>
              <w:numPr>
                <w:ilvl w:val="0"/>
                <w:numId w:val="86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 troponin order date and time are valid</w:t>
            </w:r>
          </w:p>
          <w:p w:rsidR="00D258FA" w:rsidRPr="009E3A58" w:rsidRDefault="00D258FA" w:rsidP="00912069">
            <w:pPr>
              <w:numPr>
                <w:ilvl w:val="0"/>
                <w:numId w:val="86"/>
              </w:numPr>
              <w:rPr>
                <w:sz w:val="20"/>
                <w:szCs w:val="20"/>
              </w:rPr>
            </w:pPr>
            <w:r w:rsidRPr="009E3A58">
              <w:rPr>
                <w:sz w:val="20"/>
                <w:szCs w:val="20"/>
              </w:rPr>
              <w:t>the troponin order date and time is no more than 15 minutes prior to arrival and &lt;= 60 minutes after the date and time of acute care arrival</w:t>
            </w:r>
          </w:p>
          <w:p w:rsidR="00D258FA" w:rsidRPr="009E3A58" w:rsidRDefault="00D258FA">
            <w:pPr>
              <w:rPr>
                <w:sz w:val="20"/>
                <w:szCs w:val="20"/>
              </w:rPr>
            </w:pPr>
          </w:p>
        </w:tc>
      </w:tr>
    </w:tbl>
    <w:p w:rsidR="00D258FA" w:rsidRPr="009E3A58" w:rsidRDefault="00D258FA">
      <w:r w:rsidRPr="009E3A58">
        <w:br w:type="page"/>
      </w:r>
    </w:p>
    <w:tbl>
      <w:tblPr>
        <w:tblW w:w="140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260"/>
        <w:gridCol w:w="5040"/>
        <w:gridCol w:w="4860"/>
      </w:tblGrid>
      <w:tr w:rsidR="00D258FA" w:rsidRPr="009E3A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162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 Catnum(s)</w:t>
            </w:r>
          </w:p>
        </w:tc>
        <w:tc>
          <w:tcPr>
            <w:tcW w:w="504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D258FA" w:rsidRPr="009E3A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D258FA" w:rsidRPr="005361F6" w:rsidRDefault="00D258FA">
            <w:pPr>
              <w:rPr>
                <w:bCs/>
                <w:iCs/>
                <w:sz w:val="20"/>
                <w:szCs w:val="20"/>
              </w:rPr>
            </w:pPr>
            <w:r w:rsidRPr="005361F6">
              <w:rPr>
                <w:bCs/>
                <w:iCs/>
                <w:sz w:val="20"/>
                <w:szCs w:val="20"/>
              </w:rPr>
              <w:t>Ihi1</w:t>
            </w:r>
          </w:p>
        </w:tc>
        <w:tc>
          <w:tcPr>
            <w:tcW w:w="1620" w:type="dxa"/>
          </w:tcPr>
          <w:p w:rsidR="00D258FA" w:rsidRPr="005361F6" w:rsidRDefault="00D258FA">
            <w:pPr>
              <w:rPr>
                <w:bCs/>
                <w:iCs/>
                <w:sz w:val="20"/>
                <w:szCs w:val="20"/>
              </w:rPr>
            </w:pPr>
            <w:r w:rsidRPr="005361F6">
              <w:rPr>
                <w:bCs/>
                <w:iCs/>
                <w:sz w:val="20"/>
                <w:szCs w:val="20"/>
              </w:rPr>
              <w:t xml:space="preserve">ASA within 24 hours of arrival </w:t>
            </w:r>
          </w:p>
        </w:tc>
        <w:tc>
          <w:tcPr>
            <w:tcW w:w="1260" w:type="dxa"/>
          </w:tcPr>
          <w:p w:rsidR="00D258FA" w:rsidRPr="005361F6" w:rsidRDefault="00751E9B">
            <w:pPr>
              <w:rPr>
                <w:bCs/>
                <w:sz w:val="20"/>
                <w:szCs w:val="20"/>
              </w:rPr>
            </w:pPr>
            <w:r w:rsidRPr="005361F6">
              <w:rPr>
                <w:bCs/>
                <w:sz w:val="20"/>
                <w:szCs w:val="20"/>
              </w:rPr>
              <w:t>10, 42</w:t>
            </w:r>
          </w:p>
        </w:tc>
        <w:tc>
          <w:tcPr>
            <w:tcW w:w="5040" w:type="dxa"/>
          </w:tcPr>
          <w:p w:rsidR="00D258FA" w:rsidRPr="005361F6" w:rsidRDefault="00D258FA" w:rsidP="001548B3">
            <w:pPr>
              <w:rPr>
                <w:bCs/>
                <w:sz w:val="20"/>
                <w:szCs w:val="20"/>
                <w:u w:val="single"/>
              </w:rPr>
            </w:pPr>
            <w:r w:rsidRPr="005361F6">
              <w:rPr>
                <w:bCs/>
                <w:sz w:val="20"/>
                <w:szCs w:val="20"/>
              </w:rPr>
              <w:t xml:space="preserve">Includes all cases </w:t>
            </w:r>
            <w:r w:rsidRPr="005361F6">
              <w:rPr>
                <w:bCs/>
                <w:sz w:val="20"/>
                <w:szCs w:val="20"/>
                <w:u w:val="single"/>
              </w:rPr>
              <w:t>except:</w:t>
            </w:r>
          </w:p>
          <w:p w:rsidR="00D258FA" w:rsidRPr="005361F6" w:rsidRDefault="00D258FA" w:rsidP="001548B3">
            <w:pPr>
              <w:numPr>
                <w:ilvl w:val="0"/>
                <w:numId w:val="43"/>
              </w:numPr>
              <w:rPr>
                <w:bCs/>
                <w:sz w:val="20"/>
                <w:szCs w:val="20"/>
              </w:rPr>
            </w:pPr>
            <w:r w:rsidRPr="005361F6">
              <w:rPr>
                <w:bCs/>
                <w:sz w:val="20"/>
                <w:szCs w:val="20"/>
              </w:rPr>
              <w:t xml:space="preserve">Date of discharge is </w:t>
            </w:r>
            <w:r w:rsidR="00F65159" w:rsidRPr="005361F6">
              <w:rPr>
                <w:bCs/>
                <w:sz w:val="20"/>
                <w:szCs w:val="20"/>
              </w:rPr>
              <w:t>&lt;01/01/2015</w:t>
            </w:r>
          </w:p>
          <w:p w:rsidR="008C6600" w:rsidRPr="005361F6" w:rsidRDefault="008C6600" w:rsidP="001548B3">
            <w:pPr>
              <w:numPr>
                <w:ilvl w:val="0"/>
                <w:numId w:val="43"/>
              </w:numPr>
              <w:rPr>
                <w:bCs/>
                <w:sz w:val="20"/>
                <w:szCs w:val="20"/>
              </w:rPr>
            </w:pPr>
            <w:r w:rsidRPr="005361F6">
              <w:rPr>
                <w:bCs/>
                <w:sz w:val="20"/>
                <w:szCs w:val="20"/>
              </w:rPr>
              <w:t>Patients less than 18 years of age</w:t>
            </w:r>
          </w:p>
          <w:p w:rsidR="00D258FA" w:rsidRPr="005361F6" w:rsidRDefault="00D258FA" w:rsidP="001548B3">
            <w:pPr>
              <w:numPr>
                <w:ilvl w:val="0"/>
                <w:numId w:val="43"/>
              </w:numPr>
              <w:rPr>
                <w:bCs/>
                <w:sz w:val="20"/>
                <w:szCs w:val="20"/>
              </w:rPr>
            </w:pPr>
            <w:r w:rsidRPr="005361F6">
              <w:rPr>
                <w:bCs/>
                <w:sz w:val="20"/>
                <w:szCs w:val="20"/>
              </w:rPr>
              <w:t>Length of stay is &gt;120 days</w:t>
            </w:r>
          </w:p>
          <w:p w:rsidR="00D258FA" w:rsidRPr="005361F6" w:rsidRDefault="00D258FA" w:rsidP="001548B3">
            <w:pPr>
              <w:numPr>
                <w:ilvl w:val="0"/>
                <w:numId w:val="58"/>
              </w:numPr>
              <w:rPr>
                <w:bCs/>
                <w:sz w:val="20"/>
                <w:szCs w:val="20"/>
              </w:rPr>
            </w:pPr>
            <w:r w:rsidRPr="005361F6">
              <w:rPr>
                <w:bCs/>
                <w:sz w:val="20"/>
                <w:szCs w:val="20"/>
              </w:rPr>
              <w:t xml:space="preserve"> principal diagnosis code is not from Table 1.1 </w:t>
            </w:r>
          </w:p>
          <w:p w:rsidR="00D258FA" w:rsidRPr="005361F6" w:rsidRDefault="00D258FA" w:rsidP="001548B3">
            <w:pPr>
              <w:numPr>
                <w:ilvl w:val="0"/>
                <w:numId w:val="58"/>
              </w:numPr>
              <w:rPr>
                <w:bCs/>
                <w:sz w:val="20"/>
                <w:szCs w:val="20"/>
              </w:rPr>
            </w:pPr>
            <w:r w:rsidRPr="005361F6">
              <w:rPr>
                <w:bCs/>
                <w:sz w:val="20"/>
                <w:szCs w:val="20"/>
              </w:rPr>
              <w:t>comfort measures only was documented on the day of arrival or day after arrival</w:t>
            </w:r>
          </w:p>
          <w:p w:rsidR="00D258FA" w:rsidRPr="005361F6" w:rsidRDefault="00D258FA" w:rsidP="001548B3">
            <w:pPr>
              <w:numPr>
                <w:ilvl w:val="0"/>
                <w:numId w:val="59"/>
              </w:numPr>
              <w:rPr>
                <w:bCs/>
                <w:sz w:val="20"/>
                <w:szCs w:val="20"/>
              </w:rPr>
            </w:pPr>
            <w:r w:rsidRPr="005361F6">
              <w:rPr>
                <w:bCs/>
                <w:sz w:val="20"/>
                <w:szCs w:val="20"/>
              </w:rPr>
              <w:t>patient was involved in a clinical trial relevant to AMI</w:t>
            </w:r>
          </w:p>
          <w:p w:rsidR="00BB1D22" w:rsidRPr="005361F6" w:rsidRDefault="00BB1D22" w:rsidP="001548B3">
            <w:pPr>
              <w:numPr>
                <w:ilvl w:val="0"/>
                <w:numId w:val="59"/>
              </w:numPr>
              <w:rPr>
                <w:bCs/>
                <w:sz w:val="20"/>
                <w:szCs w:val="20"/>
              </w:rPr>
            </w:pPr>
            <w:r w:rsidRPr="005361F6">
              <w:rPr>
                <w:bCs/>
                <w:sz w:val="20"/>
                <w:szCs w:val="20"/>
              </w:rPr>
              <w:t>patient was a transfer in from a community hospital where he/she was an inpatient for ACS care</w:t>
            </w:r>
          </w:p>
          <w:p w:rsidR="00800589" w:rsidRPr="005361F6" w:rsidRDefault="00800589" w:rsidP="00800589">
            <w:pPr>
              <w:numPr>
                <w:ilvl w:val="0"/>
                <w:numId w:val="59"/>
              </w:numPr>
              <w:rPr>
                <w:bCs/>
                <w:sz w:val="20"/>
                <w:szCs w:val="20"/>
              </w:rPr>
            </w:pPr>
            <w:r w:rsidRPr="005361F6">
              <w:rPr>
                <w:bCs/>
                <w:sz w:val="20"/>
                <w:szCs w:val="20"/>
              </w:rPr>
              <w:t xml:space="preserve">patients who presented initially to a community hospital where he/she received all or part of the first 24 hours of care </w:t>
            </w:r>
          </w:p>
          <w:p w:rsidR="00D258FA" w:rsidRPr="005361F6" w:rsidRDefault="00D258FA" w:rsidP="001548B3">
            <w:pPr>
              <w:numPr>
                <w:ilvl w:val="0"/>
                <w:numId w:val="87"/>
              </w:numPr>
              <w:rPr>
                <w:bCs/>
                <w:sz w:val="20"/>
                <w:szCs w:val="20"/>
              </w:rPr>
            </w:pPr>
            <w:r w:rsidRPr="005361F6">
              <w:rPr>
                <w:bCs/>
                <w:sz w:val="20"/>
                <w:szCs w:val="20"/>
              </w:rPr>
              <w:t>pt was an inpatient when AMI occurred</w:t>
            </w:r>
          </w:p>
          <w:p w:rsidR="00967FCF" w:rsidRPr="005361F6" w:rsidRDefault="00967FCF" w:rsidP="00967FCF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61F6">
              <w:rPr>
                <w:color w:val="000000"/>
                <w:sz w:val="20"/>
                <w:szCs w:val="20"/>
              </w:rPr>
              <w:t xml:space="preserve">Patients discharged on day of arrival </w:t>
            </w:r>
          </w:p>
          <w:p w:rsidR="00967FCF" w:rsidRPr="005361F6" w:rsidRDefault="00967FCF" w:rsidP="00967FCF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61F6">
              <w:rPr>
                <w:color w:val="000000"/>
                <w:sz w:val="20"/>
                <w:szCs w:val="20"/>
              </w:rPr>
              <w:t xml:space="preserve">Patients discharged to another hospital on day of or day after arrival </w:t>
            </w:r>
          </w:p>
          <w:p w:rsidR="00967FCF" w:rsidRPr="005361F6" w:rsidRDefault="00967FCF" w:rsidP="00967FCF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61F6">
              <w:rPr>
                <w:color w:val="000000"/>
                <w:sz w:val="20"/>
                <w:szCs w:val="20"/>
              </w:rPr>
              <w:t xml:space="preserve">Patients who left against medical advice on day of or day after arrival </w:t>
            </w:r>
          </w:p>
          <w:p w:rsidR="00967FCF" w:rsidRPr="005361F6" w:rsidRDefault="00967FCF" w:rsidP="00967FCF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61F6">
              <w:rPr>
                <w:color w:val="000000"/>
                <w:sz w:val="20"/>
                <w:szCs w:val="20"/>
              </w:rPr>
              <w:t xml:space="preserve">Patients who expired on day of or day after arrival </w:t>
            </w:r>
          </w:p>
          <w:p w:rsidR="00D258FA" w:rsidRPr="005361F6" w:rsidRDefault="00F75F2A" w:rsidP="00F75F2A">
            <w:pPr>
              <w:numPr>
                <w:ilvl w:val="0"/>
                <w:numId w:val="87"/>
              </w:numPr>
              <w:rPr>
                <w:bCs/>
                <w:sz w:val="20"/>
                <w:szCs w:val="20"/>
              </w:rPr>
            </w:pPr>
            <w:r w:rsidRPr="005361F6">
              <w:rPr>
                <w:bCs/>
                <w:sz w:val="20"/>
                <w:szCs w:val="20"/>
              </w:rPr>
              <w:t>Patients with</w:t>
            </w:r>
            <w:r w:rsidR="00F95468" w:rsidRPr="005361F6">
              <w:rPr>
                <w:bCs/>
                <w:sz w:val="20"/>
                <w:szCs w:val="20"/>
              </w:rPr>
              <w:t xml:space="preserve"> </w:t>
            </w:r>
            <w:r w:rsidR="006E49A9" w:rsidRPr="005361F6">
              <w:rPr>
                <w:bCs/>
                <w:sz w:val="20"/>
                <w:szCs w:val="20"/>
              </w:rPr>
              <w:t>documented reasons for not administering</w:t>
            </w:r>
            <w:r w:rsidR="00D258FA" w:rsidRPr="005361F6">
              <w:rPr>
                <w:bCs/>
                <w:sz w:val="20"/>
                <w:szCs w:val="20"/>
              </w:rPr>
              <w:t xml:space="preserve"> ASA </w:t>
            </w:r>
          </w:p>
        </w:tc>
        <w:tc>
          <w:tcPr>
            <w:tcW w:w="4860" w:type="dxa"/>
          </w:tcPr>
          <w:p w:rsidR="006047B9" w:rsidRPr="00CF0D11" w:rsidRDefault="006047B9" w:rsidP="006047B9">
            <w:pPr>
              <w:rPr>
                <w:bCs/>
                <w:sz w:val="20"/>
                <w:szCs w:val="20"/>
                <w:u w:val="single"/>
              </w:rPr>
            </w:pPr>
            <w:r w:rsidRPr="00CF0D11">
              <w:rPr>
                <w:bCs/>
                <w:sz w:val="20"/>
                <w:szCs w:val="20"/>
                <w:u w:val="single"/>
              </w:rPr>
              <w:t>Cases Included in the Denominator will pass if:</w:t>
            </w:r>
          </w:p>
          <w:p w:rsidR="00D258FA" w:rsidRPr="005361F6" w:rsidRDefault="00D258FA" w:rsidP="00F15634">
            <w:pPr>
              <w:numPr>
                <w:ilvl w:val="0"/>
                <w:numId w:val="88"/>
              </w:numPr>
              <w:rPr>
                <w:bCs/>
                <w:sz w:val="20"/>
                <w:szCs w:val="20"/>
              </w:rPr>
            </w:pPr>
            <w:r w:rsidRPr="005361F6">
              <w:rPr>
                <w:bCs/>
                <w:sz w:val="20"/>
                <w:szCs w:val="20"/>
              </w:rPr>
              <w:t xml:space="preserve">ASA was  given within 24 hours before or </w:t>
            </w:r>
          </w:p>
          <w:p w:rsidR="00D258FA" w:rsidRPr="005361F6" w:rsidRDefault="00D258FA">
            <w:pPr>
              <w:rPr>
                <w:bCs/>
                <w:sz w:val="20"/>
                <w:szCs w:val="20"/>
              </w:rPr>
            </w:pPr>
            <w:r w:rsidRPr="005361F6">
              <w:rPr>
                <w:bCs/>
                <w:sz w:val="20"/>
                <w:szCs w:val="20"/>
              </w:rPr>
              <w:t xml:space="preserve">        after acute care arrival </w:t>
            </w:r>
          </w:p>
          <w:p w:rsidR="00D258FA" w:rsidRPr="005361F6" w:rsidRDefault="00D258FA">
            <w:pPr>
              <w:rPr>
                <w:bCs/>
                <w:sz w:val="20"/>
                <w:szCs w:val="20"/>
              </w:rPr>
            </w:pPr>
          </w:p>
          <w:p w:rsidR="00D258FA" w:rsidRPr="005361F6" w:rsidRDefault="00D258FA">
            <w:pPr>
              <w:rPr>
                <w:bCs/>
                <w:sz w:val="20"/>
                <w:szCs w:val="20"/>
              </w:rPr>
            </w:pPr>
          </w:p>
        </w:tc>
      </w:tr>
    </w:tbl>
    <w:p w:rsidR="00D258FA" w:rsidRPr="009E3A58" w:rsidRDefault="00D258FA">
      <w:r w:rsidRPr="009E3A58">
        <w:br w:type="page"/>
      </w:r>
    </w:p>
    <w:tbl>
      <w:tblPr>
        <w:tblW w:w="142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260"/>
        <w:gridCol w:w="5040"/>
        <w:gridCol w:w="5040"/>
      </w:tblGrid>
      <w:tr w:rsidR="00D258FA" w:rsidRPr="009E3A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162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Catnum(s)</w:t>
            </w:r>
          </w:p>
        </w:tc>
        <w:tc>
          <w:tcPr>
            <w:tcW w:w="5040" w:type="dxa"/>
          </w:tcPr>
          <w:p w:rsidR="00D258FA" w:rsidRPr="009E3A58" w:rsidRDefault="00D258FA">
            <w:pPr>
              <w:pStyle w:val="Heading2"/>
              <w:rPr>
                <w:rFonts w:ascii="Times New Roman" w:eastAsia="Arial Unicode MS" w:hAnsi="Times New Roman"/>
                <w:i w:val="0"/>
                <w:iCs w:val="0"/>
                <w:sz w:val="20"/>
                <w:szCs w:val="20"/>
                <w:lang w:val="en-US" w:eastAsia="en-US"/>
              </w:rPr>
            </w:pPr>
            <w:r w:rsidRPr="009E3A58">
              <w:rPr>
                <w:rFonts w:ascii="Times New Roman" w:hAnsi="Times New Roman"/>
                <w:i w:val="0"/>
                <w:iCs w:val="0"/>
                <w:sz w:val="20"/>
                <w:szCs w:val="20"/>
                <w:lang w:val="en-US" w:eastAsia="en-US"/>
              </w:rPr>
              <w:t>Denominator</w:t>
            </w:r>
          </w:p>
        </w:tc>
        <w:tc>
          <w:tcPr>
            <w:tcW w:w="504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D258FA" w:rsidRPr="009E3A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D258FA" w:rsidRPr="006C2437" w:rsidRDefault="00D258FA">
            <w:pPr>
              <w:rPr>
                <w:bCs/>
                <w:iCs/>
                <w:sz w:val="20"/>
                <w:szCs w:val="20"/>
              </w:rPr>
            </w:pPr>
            <w:r w:rsidRPr="006C2437">
              <w:rPr>
                <w:bCs/>
                <w:iCs/>
                <w:sz w:val="20"/>
                <w:szCs w:val="20"/>
              </w:rPr>
              <w:t>Ihi6</w:t>
            </w:r>
          </w:p>
        </w:tc>
        <w:tc>
          <w:tcPr>
            <w:tcW w:w="1620" w:type="dxa"/>
          </w:tcPr>
          <w:p w:rsidR="00D258FA" w:rsidRPr="006C2437" w:rsidRDefault="00D258FA">
            <w:pPr>
              <w:rPr>
                <w:bCs/>
                <w:iCs/>
                <w:sz w:val="20"/>
                <w:szCs w:val="20"/>
              </w:rPr>
            </w:pPr>
            <w:r w:rsidRPr="006C2437">
              <w:rPr>
                <w:bCs/>
                <w:iCs/>
                <w:sz w:val="20"/>
                <w:szCs w:val="20"/>
              </w:rPr>
              <w:t>ASA at discharge</w:t>
            </w:r>
          </w:p>
        </w:tc>
        <w:tc>
          <w:tcPr>
            <w:tcW w:w="1260" w:type="dxa"/>
          </w:tcPr>
          <w:p w:rsidR="00D258FA" w:rsidRPr="006C2437" w:rsidRDefault="00D258FA">
            <w:p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10,</w:t>
            </w:r>
            <w:r w:rsidR="00751E9B" w:rsidRPr="006C2437">
              <w:rPr>
                <w:bCs/>
                <w:sz w:val="20"/>
                <w:szCs w:val="20"/>
              </w:rPr>
              <w:t xml:space="preserve"> </w:t>
            </w:r>
            <w:r w:rsidRPr="006C2437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5040" w:type="dxa"/>
          </w:tcPr>
          <w:p w:rsidR="00D258FA" w:rsidRPr="006C2437" w:rsidRDefault="00D258FA" w:rsidP="00EA4225">
            <w:pPr>
              <w:rPr>
                <w:bCs/>
                <w:sz w:val="20"/>
                <w:szCs w:val="20"/>
                <w:u w:val="single"/>
              </w:rPr>
            </w:pPr>
            <w:r w:rsidRPr="006C2437">
              <w:rPr>
                <w:bCs/>
                <w:sz w:val="20"/>
                <w:szCs w:val="20"/>
              </w:rPr>
              <w:t xml:space="preserve">Includes all cases </w:t>
            </w:r>
            <w:r w:rsidRPr="006C2437">
              <w:rPr>
                <w:bCs/>
                <w:sz w:val="20"/>
                <w:szCs w:val="20"/>
                <w:u w:val="single"/>
              </w:rPr>
              <w:t>except:</w:t>
            </w:r>
          </w:p>
          <w:p w:rsidR="00D258FA" w:rsidRPr="006C2437" w:rsidRDefault="00D258FA" w:rsidP="00EA4225">
            <w:pPr>
              <w:numPr>
                <w:ilvl w:val="0"/>
                <w:numId w:val="43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 xml:space="preserve">Date of discharge is </w:t>
            </w:r>
            <w:r w:rsidR="00F65159" w:rsidRPr="006C2437">
              <w:rPr>
                <w:bCs/>
                <w:sz w:val="20"/>
                <w:szCs w:val="20"/>
              </w:rPr>
              <w:t>&lt;01/01/2015</w:t>
            </w:r>
          </w:p>
          <w:p w:rsidR="00471A21" w:rsidRPr="006C2437" w:rsidRDefault="00471A21" w:rsidP="00EA4225">
            <w:pPr>
              <w:numPr>
                <w:ilvl w:val="0"/>
                <w:numId w:val="43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Patients less than 18 years of age</w:t>
            </w:r>
          </w:p>
          <w:p w:rsidR="00D258FA" w:rsidRPr="006C2437" w:rsidRDefault="00D258FA" w:rsidP="00EA4225">
            <w:pPr>
              <w:numPr>
                <w:ilvl w:val="0"/>
                <w:numId w:val="43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Length of stay is &gt;120 days</w:t>
            </w:r>
          </w:p>
          <w:p w:rsidR="00D258FA" w:rsidRPr="006C2437" w:rsidRDefault="00D258FA" w:rsidP="00EA4225">
            <w:pPr>
              <w:numPr>
                <w:ilvl w:val="0"/>
                <w:numId w:val="58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 xml:space="preserve"> principal diagnosis code is not from Table 1.1 </w:t>
            </w:r>
          </w:p>
          <w:p w:rsidR="00D258FA" w:rsidRPr="006C2437" w:rsidRDefault="00D258FA" w:rsidP="00EA4225">
            <w:pPr>
              <w:numPr>
                <w:ilvl w:val="0"/>
                <w:numId w:val="58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comfort measures only was documented during the hospital stay</w:t>
            </w:r>
          </w:p>
          <w:p w:rsidR="00D258FA" w:rsidRPr="006C2437" w:rsidRDefault="00D258FA" w:rsidP="00EA4225">
            <w:pPr>
              <w:numPr>
                <w:ilvl w:val="0"/>
                <w:numId w:val="59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patient was  involved in a clinical trial relevant to AMI</w:t>
            </w:r>
          </w:p>
          <w:p w:rsidR="005C73B6" w:rsidRPr="006C2437" w:rsidRDefault="005C73B6" w:rsidP="005C73B6">
            <w:pPr>
              <w:numPr>
                <w:ilvl w:val="0"/>
                <w:numId w:val="59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patient was a transfer in from a community hospital where he/she was an inpatient for ACS care</w:t>
            </w:r>
          </w:p>
          <w:p w:rsidR="005C73B6" w:rsidRPr="006C2437" w:rsidRDefault="005C73B6" w:rsidP="005C73B6">
            <w:pPr>
              <w:numPr>
                <w:ilvl w:val="0"/>
                <w:numId w:val="59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 xml:space="preserve">patients who presented initially to a community hospital where he/she received all or part of the first 24 hours of care </w:t>
            </w:r>
          </w:p>
          <w:p w:rsidR="00D258FA" w:rsidRPr="006C2437" w:rsidRDefault="00D258FA" w:rsidP="00EA4225">
            <w:pPr>
              <w:numPr>
                <w:ilvl w:val="0"/>
                <w:numId w:val="87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pt was an inpatient when AMI occurred</w:t>
            </w:r>
          </w:p>
          <w:p w:rsidR="009D1742" w:rsidRPr="006C2437" w:rsidRDefault="009D1742" w:rsidP="009D1742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discharged to another hospital </w:t>
            </w:r>
          </w:p>
          <w:p w:rsidR="00F75F2A" w:rsidRPr="006C2437" w:rsidRDefault="009D1742" w:rsidP="009D1742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who left against medical advice  </w:t>
            </w:r>
          </w:p>
          <w:p w:rsidR="009D1742" w:rsidRPr="006C2437" w:rsidRDefault="009D1742" w:rsidP="009D1742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who expired </w:t>
            </w:r>
          </w:p>
          <w:p w:rsidR="009D1742" w:rsidRPr="006C2437" w:rsidRDefault="009D1742" w:rsidP="009D1742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discharged to home for hospice care </w:t>
            </w:r>
          </w:p>
          <w:p w:rsidR="009D1742" w:rsidRPr="006C2437" w:rsidRDefault="009D1742" w:rsidP="009D1742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discharged to a health care facility for hospice care </w:t>
            </w:r>
          </w:p>
          <w:p w:rsidR="00D258FA" w:rsidRPr="006C2437" w:rsidRDefault="009D1742" w:rsidP="00EA4225">
            <w:pPr>
              <w:pStyle w:val="BodyText"/>
              <w:numPr>
                <w:ilvl w:val="0"/>
                <w:numId w:val="89"/>
              </w:numPr>
              <w:rPr>
                <w:bCs/>
                <w:sz w:val="20"/>
                <w:szCs w:val="20"/>
                <w:lang w:val="en-US" w:eastAsia="en-US"/>
              </w:rPr>
            </w:pPr>
            <w:r w:rsidRPr="006C2437">
              <w:rPr>
                <w:bCs/>
                <w:sz w:val="20"/>
                <w:szCs w:val="20"/>
                <w:lang w:val="en-US" w:eastAsia="en-US"/>
              </w:rPr>
              <w:t xml:space="preserve">Patients with a documented reason for no </w:t>
            </w:r>
            <w:r w:rsidR="00D258FA" w:rsidRPr="006C2437">
              <w:rPr>
                <w:bCs/>
                <w:sz w:val="20"/>
                <w:szCs w:val="20"/>
                <w:lang w:val="en-US" w:eastAsia="en-US"/>
              </w:rPr>
              <w:t>ASA</w:t>
            </w:r>
            <w:r w:rsidR="00FA1226" w:rsidRPr="006C2437">
              <w:rPr>
                <w:bCs/>
                <w:sz w:val="20"/>
                <w:szCs w:val="20"/>
                <w:lang w:val="en-US" w:eastAsia="en-US"/>
              </w:rPr>
              <w:t xml:space="preserve"> at discharge</w:t>
            </w:r>
          </w:p>
        </w:tc>
        <w:tc>
          <w:tcPr>
            <w:tcW w:w="5040" w:type="dxa"/>
          </w:tcPr>
          <w:p w:rsidR="006047B9" w:rsidRPr="00CF0D11" w:rsidRDefault="006047B9" w:rsidP="006047B9">
            <w:pPr>
              <w:rPr>
                <w:bCs/>
                <w:sz w:val="20"/>
                <w:szCs w:val="20"/>
                <w:u w:val="single"/>
              </w:rPr>
            </w:pPr>
            <w:r w:rsidRPr="00CF0D11">
              <w:rPr>
                <w:bCs/>
                <w:sz w:val="20"/>
                <w:szCs w:val="20"/>
                <w:u w:val="single"/>
              </w:rPr>
              <w:t>Cases Included in the Denominator will pass if:</w:t>
            </w:r>
          </w:p>
          <w:p w:rsidR="00D258FA" w:rsidRPr="006C2437" w:rsidRDefault="00D258FA" w:rsidP="00CD38F8">
            <w:pPr>
              <w:numPr>
                <w:ilvl w:val="0"/>
                <w:numId w:val="89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ASA was prescribed at discharge</w:t>
            </w: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</w:tc>
      </w:tr>
    </w:tbl>
    <w:p w:rsidR="00D258FA" w:rsidRPr="009E3A58" w:rsidRDefault="00D258FA">
      <w:r w:rsidRPr="009E3A58">
        <w:br w:type="page"/>
      </w:r>
    </w:p>
    <w:tbl>
      <w:tblPr>
        <w:tblW w:w="140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260"/>
        <w:gridCol w:w="5040"/>
        <w:gridCol w:w="4860"/>
      </w:tblGrid>
      <w:tr w:rsidR="00D258FA" w:rsidRPr="009E3A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162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 Catnum(s)</w:t>
            </w:r>
          </w:p>
        </w:tc>
        <w:tc>
          <w:tcPr>
            <w:tcW w:w="504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:rsidR="00D258FA" w:rsidRPr="009E3A58" w:rsidRDefault="00D2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D258FA" w:rsidRPr="009E3A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D258FA" w:rsidRPr="006C2437" w:rsidRDefault="00D258FA">
            <w:pPr>
              <w:rPr>
                <w:bCs/>
                <w:iCs/>
                <w:sz w:val="20"/>
                <w:szCs w:val="20"/>
              </w:rPr>
            </w:pPr>
            <w:r w:rsidRPr="006C2437">
              <w:rPr>
                <w:bCs/>
                <w:iCs/>
                <w:sz w:val="20"/>
                <w:szCs w:val="20"/>
              </w:rPr>
              <w:t>Ihi7</w:t>
            </w:r>
          </w:p>
        </w:tc>
        <w:tc>
          <w:tcPr>
            <w:tcW w:w="1620" w:type="dxa"/>
          </w:tcPr>
          <w:p w:rsidR="00D258FA" w:rsidRPr="006C2437" w:rsidRDefault="00D258FA">
            <w:pPr>
              <w:rPr>
                <w:bCs/>
                <w:iCs/>
                <w:sz w:val="20"/>
                <w:szCs w:val="20"/>
              </w:rPr>
            </w:pPr>
            <w:r w:rsidRPr="006C2437">
              <w:rPr>
                <w:bCs/>
                <w:iCs/>
                <w:sz w:val="20"/>
                <w:szCs w:val="20"/>
              </w:rPr>
              <w:t xml:space="preserve">Beta blocker at discharge </w:t>
            </w:r>
          </w:p>
        </w:tc>
        <w:tc>
          <w:tcPr>
            <w:tcW w:w="1260" w:type="dxa"/>
          </w:tcPr>
          <w:p w:rsidR="00D258FA" w:rsidRPr="006C2437" w:rsidRDefault="00D258FA">
            <w:p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10,</w:t>
            </w:r>
            <w:r w:rsidR="00751E9B" w:rsidRPr="006C2437">
              <w:rPr>
                <w:bCs/>
                <w:sz w:val="20"/>
                <w:szCs w:val="20"/>
              </w:rPr>
              <w:t xml:space="preserve"> </w:t>
            </w:r>
            <w:r w:rsidRPr="006C2437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5040" w:type="dxa"/>
          </w:tcPr>
          <w:p w:rsidR="00D258FA" w:rsidRPr="006C2437" w:rsidRDefault="00D258FA" w:rsidP="005621A6">
            <w:pPr>
              <w:rPr>
                <w:bCs/>
                <w:sz w:val="20"/>
                <w:szCs w:val="20"/>
                <w:u w:val="single"/>
              </w:rPr>
            </w:pPr>
            <w:r w:rsidRPr="006C2437">
              <w:rPr>
                <w:bCs/>
                <w:sz w:val="20"/>
                <w:szCs w:val="20"/>
              </w:rPr>
              <w:t xml:space="preserve">Includes all cases </w:t>
            </w:r>
            <w:r w:rsidRPr="006C2437">
              <w:rPr>
                <w:bCs/>
                <w:sz w:val="20"/>
                <w:szCs w:val="20"/>
                <w:u w:val="single"/>
              </w:rPr>
              <w:t>except:</w:t>
            </w:r>
          </w:p>
          <w:p w:rsidR="00D258FA" w:rsidRPr="006C2437" w:rsidRDefault="00D258FA" w:rsidP="005621A6">
            <w:pPr>
              <w:numPr>
                <w:ilvl w:val="0"/>
                <w:numId w:val="43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 xml:space="preserve">Date of discharge is </w:t>
            </w:r>
            <w:r w:rsidR="00F65159" w:rsidRPr="006C2437">
              <w:rPr>
                <w:bCs/>
                <w:sz w:val="20"/>
                <w:szCs w:val="20"/>
              </w:rPr>
              <w:t>&lt;01/01/2015</w:t>
            </w:r>
          </w:p>
          <w:p w:rsidR="00D258FA" w:rsidRPr="006C2437" w:rsidRDefault="00D258FA" w:rsidP="005621A6">
            <w:pPr>
              <w:numPr>
                <w:ilvl w:val="0"/>
                <w:numId w:val="43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Length of stay is &gt;120 days</w:t>
            </w:r>
          </w:p>
          <w:p w:rsidR="00D258FA" w:rsidRPr="006C2437" w:rsidRDefault="00D258FA" w:rsidP="005621A6">
            <w:pPr>
              <w:numPr>
                <w:ilvl w:val="0"/>
                <w:numId w:val="58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 xml:space="preserve"> principal diagnosis code is not from Table 1.1 </w:t>
            </w:r>
          </w:p>
          <w:p w:rsidR="005C73B6" w:rsidRPr="006C2437" w:rsidRDefault="005C73B6" w:rsidP="005C73B6">
            <w:pPr>
              <w:numPr>
                <w:ilvl w:val="0"/>
                <w:numId w:val="59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patient was a transfer in from a community hospital where he/she was an inpatient for ACS care</w:t>
            </w:r>
          </w:p>
          <w:p w:rsidR="005C73B6" w:rsidRPr="006C2437" w:rsidRDefault="005C73B6" w:rsidP="005C73B6">
            <w:pPr>
              <w:numPr>
                <w:ilvl w:val="0"/>
                <w:numId w:val="59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 xml:space="preserve">patients who presented initially to a community hospital where he/she received all or part of the first 24 hours of care </w:t>
            </w:r>
          </w:p>
          <w:p w:rsidR="00FC0A3A" w:rsidRPr="006C2437" w:rsidRDefault="00FC0A3A" w:rsidP="005621A6">
            <w:pPr>
              <w:numPr>
                <w:ilvl w:val="0"/>
                <w:numId w:val="58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Patient was an inpatient when ACS occurred</w:t>
            </w:r>
          </w:p>
          <w:p w:rsidR="00D258FA" w:rsidRPr="006C2437" w:rsidRDefault="00D258FA" w:rsidP="005621A6">
            <w:pPr>
              <w:numPr>
                <w:ilvl w:val="0"/>
                <w:numId w:val="58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comfort measures only was documented during the hospital stay</w:t>
            </w:r>
          </w:p>
          <w:p w:rsidR="00D258FA" w:rsidRPr="006C2437" w:rsidRDefault="00D258FA" w:rsidP="005621A6">
            <w:pPr>
              <w:numPr>
                <w:ilvl w:val="0"/>
                <w:numId w:val="59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patient was  involved in a clinical trial relevant to AMI</w:t>
            </w:r>
          </w:p>
          <w:p w:rsidR="00F75F2A" w:rsidRPr="006C2437" w:rsidRDefault="00F75F2A" w:rsidP="00F75F2A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discharged to another hospital </w:t>
            </w:r>
          </w:p>
          <w:p w:rsidR="00F75F2A" w:rsidRPr="006C2437" w:rsidRDefault="00F75F2A" w:rsidP="00F75F2A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who left against medical advice  </w:t>
            </w:r>
          </w:p>
          <w:p w:rsidR="00F75F2A" w:rsidRPr="006C2437" w:rsidRDefault="00F75F2A" w:rsidP="00F75F2A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who expired </w:t>
            </w:r>
          </w:p>
          <w:p w:rsidR="00F75F2A" w:rsidRPr="006C2437" w:rsidRDefault="00F75F2A" w:rsidP="00F75F2A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discharged to home for hospice care </w:t>
            </w:r>
          </w:p>
          <w:p w:rsidR="00F75F2A" w:rsidRPr="006C2437" w:rsidRDefault="00F75F2A" w:rsidP="00F75F2A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discharged to a health care facility for hospice care </w:t>
            </w:r>
          </w:p>
          <w:p w:rsidR="00D258FA" w:rsidRPr="006C2437" w:rsidRDefault="00D258FA" w:rsidP="005621A6">
            <w:pPr>
              <w:numPr>
                <w:ilvl w:val="0"/>
                <w:numId w:val="91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 xml:space="preserve">cases with documented </w:t>
            </w:r>
            <w:r w:rsidR="005C2959" w:rsidRPr="006C2437">
              <w:rPr>
                <w:bCs/>
                <w:sz w:val="20"/>
                <w:szCs w:val="20"/>
              </w:rPr>
              <w:t>reasons for not prescribing</w:t>
            </w:r>
            <w:r w:rsidRPr="006C2437">
              <w:rPr>
                <w:bCs/>
                <w:sz w:val="20"/>
                <w:szCs w:val="20"/>
              </w:rPr>
              <w:t xml:space="preserve"> beta blockers</w:t>
            </w:r>
          </w:p>
        </w:tc>
        <w:tc>
          <w:tcPr>
            <w:tcW w:w="4860" w:type="dxa"/>
          </w:tcPr>
          <w:p w:rsidR="006047B9" w:rsidRPr="00CF0D11" w:rsidRDefault="006047B9" w:rsidP="006047B9">
            <w:pPr>
              <w:rPr>
                <w:bCs/>
                <w:sz w:val="20"/>
                <w:szCs w:val="20"/>
                <w:u w:val="single"/>
              </w:rPr>
            </w:pPr>
            <w:r w:rsidRPr="00CF0D11">
              <w:rPr>
                <w:bCs/>
                <w:sz w:val="20"/>
                <w:szCs w:val="20"/>
                <w:u w:val="single"/>
              </w:rPr>
              <w:t>Cases Included in the Denominator will pass if:</w:t>
            </w:r>
          </w:p>
          <w:p w:rsidR="00D258FA" w:rsidRPr="006C2437" w:rsidRDefault="00D258FA" w:rsidP="005621A6">
            <w:pPr>
              <w:numPr>
                <w:ilvl w:val="0"/>
                <w:numId w:val="91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a beta blocker was  prescribed at discharge</w:t>
            </w: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</w:tc>
      </w:tr>
    </w:tbl>
    <w:p w:rsidR="00FF2E1C" w:rsidRPr="009E3A58" w:rsidRDefault="00FF2E1C">
      <w:r w:rsidRPr="009E3A58">
        <w:br w:type="page"/>
      </w:r>
    </w:p>
    <w:tbl>
      <w:tblPr>
        <w:tblW w:w="140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260"/>
        <w:gridCol w:w="5040"/>
        <w:gridCol w:w="4860"/>
      </w:tblGrid>
      <w:tr w:rsidR="00FF2E1C" w:rsidRPr="009E3A58" w:rsidTr="00FF2E1C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1C" w:rsidRPr="009E3A58" w:rsidRDefault="00FF2E1C" w:rsidP="00FF2E1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E3A58">
              <w:rPr>
                <w:b/>
                <w:bCs/>
                <w:i/>
                <w:iCs/>
                <w:sz w:val="20"/>
                <w:szCs w:val="20"/>
              </w:rPr>
              <w:t>Mnemonic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1C" w:rsidRPr="009E3A58" w:rsidRDefault="00FF2E1C" w:rsidP="00FF2E1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E3A58">
              <w:rPr>
                <w:b/>
                <w:bCs/>
                <w:i/>
                <w:iCs/>
                <w:sz w:val="20"/>
                <w:szCs w:val="20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1C" w:rsidRPr="009E3A58" w:rsidRDefault="00FF2E1C" w:rsidP="00FF2E1C">
            <w:p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 Catnum(s)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1C" w:rsidRPr="009E3A58" w:rsidRDefault="00FF2E1C" w:rsidP="00FF2E1C">
            <w:p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1C" w:rsidRPr="009E3A58" w:rsidRDefault="00FF2E1C" w:rsidP="00FF2E1C">
            <w:pPr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D258FA" w:rsidRPr="009E3A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D258FA" w:rsidRPr="006C2437" w:rsidRDefault="00D258FA">
            <w:pPr>
              <w:rPr>
                <w:bCs/>
                <w:iCs/>
                <w:sz w:val="20"/>
                <w:szCs w:val="20"/>
              </w:rPr>
            </w:pPr>
            <w:r w:rsidRPr="006C2437">
              <w:rPr>
                <w:bCs/>
                <w:iCs/>
                <w:sz w:val="20"/>
                <w:szCs w:val="20"/>
              </w:rPr>
              <w:t>Ihi47</w:t>
            </w:r>
          </w:p>
        </w:tc>
        <w:tc>
          <w:tcPr>
            <w:tcW w:w="1620" w:type="dxa"/>
          </w:tcPr>
          <w:p w:rsidR="00D258FA" w:rsidRPr="006C2437" w:rsidRDefault="003B4644">
            <w:pPr>
              <w:rPr>
                <w:bCs/>
                <w:iCs/>
                <w:sz w:val="20"/>
                <w:szCs w:val="20"/>
              </w:rPr>
            </w:pPr>
            <w:r w:rsidRPr="006C2437">
              <w:rPr>
                <w:bCs/>
                <w:iCs/>
                <w:sz w:val="20"/>
                <w:szCs w:val="20"/>
              </w:rPr>
              <w:t>LVSF</w:t>
            </w:r>
            <w:r w:rsidR="00D258FA" w:rsidRPr="006C2437">
              <w:rPr>
                <w:bCs/>
                <w:iCs/>
                <w:sz w:val="20"/>
                <w:szCs w:val="20"/>
              </w:rPr>
              <w:t xml:space="preserve"> &lt; 40 on ACEI or ARB at discharge </w:t>
            </w:r>
          </w:p>
          <w:p w:rsidR="00D258FA" w:rsidRPr="006C2437" w:rsidRDefault="00D258F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</w:tcPr>
          <w:p w:rsidR="00D258FA" w:rsidRPr="006C2437" w:rsidRDefault="00D258FA">
            <w:p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10,</w:t>
            </w:r>
            <w:r w:rsidR="00751E9B" w:rsidRPr="006C2437">
              <w:rPr>
                <w:bCs/>
                <w:sz w:val="20"/>
                <w:szCs w:val="20"/>
              </w:rPr>
              <w:t xml:space="preserve"> </w:t>
            </w:r>
            <w:r w:rsidRPr="006C2437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5040" w:type="dxa"/>
          </w:tcPr>
          <w:p w:rsidR="00D258FA" w:rsidRPr="006C2437" w:rsidRDefault="00D258FA" w:rsidP="00523808">
            <w:pPr>
              <w:rPr>
                <w:bCs/>
                <w:sz w:val="20"/>
                <w:szCs w:val="20"/>
                <w:u w:val="single"/>
              </w:rPr>
            </w:pPr>
            <w:r w:rsidRPr="006C2437">
              <w:rPr>
                <w:bCs/>
                <w:sz w:val="20"/>
                <w:szCs w:val="20"/>
              </w:rPr>
              <w:t xml:space="preserve">Includes all cases </w:t>
            </w:r>
            <w:r w:rsidRPr="006C2437">
              <w:rPr>
                <w:bCs/>
                <w:sz w:val="20"/>
                <w:szCs w:val="20"/>
                <w:u w:val="single"/>
              </w:rPr>
              <w:t>except:</w:t>
            </w:r>
          </w:p>
          <w:p w:rsidR="00D258FA" w:rsidRPr="006C2437" w:rsidRDefault="00D258FA" w:rsidP="00523808">
            <w:pPr>
              <w:numPr>
                <w:ilvl w:val="0"/>
                <w:numId w:val="43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 xml:space="preserve">Date of discharge is </w:t>
            </w:r>
            <w:r w:rsidR="00F65159" w:rsidRPr="006C2437">
              <w:rPr>
                <w:bCs/>
                <w:sz w:val="20"/>
                <w:szCs w:val="20"/>
              </w:rPr>
              <w:t>&lt;01/01/2015</w:t>
            </w:r>
          </w:p>
          <w:p w:rsidR="00D258FA" w:rsidRPr="006C2437" w:rsidRDefault="00D258FA" w:rsidP="00523808">
            <w:pPr>
              <w:numPr>
                <w:ilvl w:val="0"/>
                <w:numId w:val="43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Length of stay is &gt;120 days</w:t>
            </w:r>
          </w:p>
          <w:p w:rsidR="00D258FA" w:rsidRPr="006C2437" w:rsidRDefault="00D258FA" w:rsidP="00523808">
            <w:pPr>
              <w:numPr>
                <w:ilvl w:val="0"/>
                <w:numId w:val="58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 xml:space="preserve"> principal diagnosis code is not from Table 1.1 </w:t>
            </w:r>
          </w:p>
          <w:p w:rsidR="005C73B6" w:rsidRPr="006C2437" w:rsidRDefault="005C73B6" w:rsidP="005C73B6">
            <w:pPr>
              <w:numPr>
                <w:ilvl w:val="0"/>
                <w:numId w:val="59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patient was a transfer in from a community hospital where he/she was an inpatient for ACS care</w:t>
            </w:r>
          </w:p>
          <w:p w:rsidR="005C73B6" w:rsidRPr="006C2437" w:rsidRDefault="005C73B6" w:rsidP="005C73B6">
            <w:pPr>
              <w:numPr>
                <w:ilvl w:val="0"/>
                <w:numId w:val="59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 xml:space="preserve">patients who presented initially to a community hospital where he/she received all or part of the first 24 hours of care </w:t>
            </w:r>
          </w:p>
          <w:p w:rsidR="00377674" w:rsidRPr="006C2437" w:rsidRDefault="00377674" w:rsidP="00377674">
            <w:pPr>
              <w:numPr>
                <w:ilvl w:val="0"/>
                <w:numId w:val="58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Patient was an inpatient when ACS occurred</w:t>
            </w:r>
          </w:p>
          <w:p w:rsidR="00D258FA" w:rsidRPr="006C2437" w:rsidRDefault="00D258FA" w:rsidP="00523808">
            <w:pPr>
              <w:numPr>
                <w:ilvl w:val="0"/>
                <w:numId w:val="58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comfort measures only was documented during the hospital stay</w:t>
            </w:r>
          </w:p>
          <w:p w:rsidR="00D258FA" w:rsidRPr="006C2437" w:rsidRDefault="00D258FA" w:rsidP="00523808">
            <w:pPr>
              <w:numPr>
                <w:ilvl w:val="0"/>
                <w:numId w:val="59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patient was  involved in a clinical trial relevant to AMI</w:t>
            </w:r>
          </w:p>
          <w:p w:rsidR="00D258FA" w:rsidRPr="006C2437" w:rsidRDefault="00D258FA" w:rsidP="00523808">
            <w:pPr>
              <w:numPr>
                <w:ilvl w:val="0"/>
                <w:numId w:val="87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pt was an inpatient when AMI occurred</w:t>
            </w:r>
          </w:p>
          <w:p w:rsidR="00F75F2A" w:rsidRPr="006C2437" w:rsidRDefault="00F75F2A" w:rsidP="00F75F2A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discharged to another hospital </w:t>
            </w:r>
          </w:p>
          <w:p w:rsidR="00F75F2A" w:rsidRPr="006C2437" w:rsidRDefault="00F75F2A" w:rsidP="00F75F2A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who left against medical advice  </w:t>
            </w:r>
          </w:p>
          <w:p w:rsidR="00F75F2A" w:rsidRPr="006C2437" w:rsidRDefault="00F75F2A" w:rsidP="00F75F2A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who expired </w:t>
            </w:r>
          </w:p>
          <w:p w:rsidR="00F75F2A" w:rsidRPr="006C2437" w:rsidRDefault="00F75F2A" w:rsidP="00F75F2A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discharged to home for hospice care </w:t>
            </w:r>
          </w:p>
          <w:p w:rsidR="00F75F2A" w:rsidRPr="006C2437" w:rsidRDefault="00F75F2A" w:rsidP="00F75F2A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discharged to a health care facility for hospice care </w:t>
            </w:r>
          </w:p>
          <w:p w:rsidR="00D258FA" w:rsidRPr="006C2437" w:rsidRDefault="00D258FA">
            <w:pPr>
              <w:numPr>
                <w:ilvl w:val="0"/>
                <w:numId w:val="92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LVF is not &lt; 40% or narrative description of moderate or severe systolic function</w:t>
            </w:r>
          </w:p>
          <w:p w:rsidR="00D258FA" w:rsidRPr="006C2437" w:rsidRDefault="00D258FA" w:rsidP="00B04EAF">
            <w:pPr>
              <w:numPr>
                <w:ilvl w:val="0"/>
                <w:numId w:val="92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Both of the following:</w:t>
            </w:r>
          </w:p>
          <w:p w:rsidR="00D258FA" w:rsidRPr="006C2437" w:rsidRDefault="00D258FA">
            <w:pPr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 xml:space="preserve">documented  </w:t>
            </w:r>
            <w:r w:rsidR="00B52E2C" w:rsidRPr="006C2437">
              <w:rPr>
                <w:bCs/>
                <w:sz w:val="20"/>
                <w:szCs w:val="20"/>
              </w:rPr>
              <w:t>reasons for not prescribing an</w:t>
            </w:r>
            <w:r w:rsidRPr="006C2437">
              <w:rPr>
                <w:bCs/>
                <w:sz w:val="20"/>
                <w:szCs w:val="20"/>
              </w:rPr>
              <w:t xml:space="preserve"> ACEI and</w:t>
            </w:r>
          </w:p>
          <w:p w:rsidR="00D258FA" w:rsidRPr="006C2437" w:rsidRDefault="00B52E2C" w:rsidP="00B04EAF">
            <w:pPr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documented reasons for not prescribing an</w:t>
            </w:r>
            <w:r w:rsidR="00D258FA" w:rsidRPr="006C2437">
              <w:rPr>
                <w:bCs/>
                <w:sz w:val="20"/>
                <w:szCs w:val="20"/>
              </w:rPr>
              <w:t xml:space="preserve"> ARB</w:t>
            </w:r>
          </w:p>
        </w:tc>
        <w:tc>
          <w:tcPr>
            <w:tcW w:w="4860" w:type="dxa"/>
          </w:tcPr>
          <w:p w:rsidR="006047B9" w:rsidRPr="00CF0D11" w:rsidRDefault="006047B9" w:rsidP="006047B9">
            <w:pPr>
              <w:rPr>
                <w:bCs/>
                <w:sz w:val="20"/>
                <w:szCs w:val="20"/>
                <w:u w:val="single"/>
              </w:rPr>
            </w:pPr>
            <w:r w:rsidRPr="00CF0D11">
              <w:rPr>
                <w:bCs/>
                <w:sz w:val="20"/>
                <w:szCs w:val="20"/>
                <w:u w:val="single"/>
              </w:rPr>
              <w:t>Cases Included in the Denominator will pass if:</w:t>
            </w:r>
          </w:p>
          <w:p w:rsidR="00D258FA" w:rsidRPr="006C2437" w:rsidRDefault="00D258FA" w:rsidP="0076550A">
            <w:pPr>
              <w:numPr>
                <w:ilvl w:val="0"/>
                <w:numId w:val="93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One of the following:</w:t>
            </w:r>
          </w:p>
          <w:p w:rsidR="00D258FA" w:rsidRPr="006C2437" w:rsidRDefault="00D258FA">
            <w:pPr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was prescribed an ACEI at discharge</w:t>
            </w: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 xml:space="preserve">    OR</w:t>
            </w:r>
          </w:p>
          <w:p w:rsidR="00D258FA" w:rsidRPr="006C2437" w:rsidRDefault="00D258FA">
            <w:pPr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was prescribed an ARB at discharge</w:t>
            </w: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  <w:p w:rsidR="00D258FA" w:rsidRPr="006C2437" w:rsidRDefault="00D258FA">
            <w:pPr>
              <w:rPr>
                <w:bCs/>
                <w:sz w:val="20"/>
                <w:szCs w:val="20"/>
              </w:rPr>
            </w:pPr>
          </w:p>
        </w:tc>
      </w:tr>
    </w:tbl>
    <w:p w:rsidR="00D258FA" w:rsidRPr="009E3A58" w:rsidRDefault="00D258FA">
      <w:r w:rsidRPr="009E3A58">
        <w:br w:type="page"/>
      </w:r>
    </w:p>
    <w:p w:rsidR="00D13DE8" w:rsidRPr="009E3A58" w:rsidRDefault="00D13DE8"/>
    <w:tbl>
      <w:tblPr>
        <w:tblW w:w="142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620"/>
        <w:gridCol w:w="1260"/>
        <w:gridCol w:w="5040"/>
        <w:gridCol w:w="4860"/>
      </w:tblGrid>
      <w:tr w:rsidR="00D13DE8" w:rsidRPr="009E3A58" w:rsidTr="00D34F2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D13DE8" w:rsidRPr="009E3A58" w:rsidRDefault="00D13DE8" w:rsidP="004C7562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1620" w:type="dxa"/>
          </w:tcPr>
          <w:p w:rsidR="00D13DE8" w:rsidRPr="009E3A58" w:rsidRDefault="00D13DE8" w:rsidP="004C7562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D13DE8" w:rsidRPr="009E3A58" w:rsidRDefault="00D13DE8" w:rsidP="004C7562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 xml:space="preserve"> Catnum(s)</w:t>
            </w:r>
          </w:p>
        </w:tc>
        <w:tc>
          <w:tcPr>
            <w:tcW w:w="5040" w:type="dxa"/>
          </w:tcPr>
          <w:p w:rsidR="00D13DE8" w:rsidRPr="009E3A58" w:rsidRDefault="00D13DE8" w:rsidP="004C7562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:rsidR="00D13DE8" w:rsidRPr="009E3A58" w:rsidRDefault="00D13DE8" w:rsidP="004C7562">
            <w:pPr>
              <w:jc w:val="center"/>
              <w:rPr>
                <w:b/>
                <w:bCs/>
                <w:sz w:val="20"/>
                <w:szCs w:val="20"/>
              </w:rPr>
            </w:pPr>
            <w:r w:rsidRPr="009E3A5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D13DE8" w:rsidRPr="006C7209" w:rsidTr="00D34F2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D13DE8" w:rsidRPr="006C2437" w:rsidRDefault="00D13DE8">
            <w:pPr>
              <w:rPr>
                <w:bCs/>
                <w:iCs/>
                <w:sz w:val="20"/>
                <w:szCs w:val="20"/>
              </w:rPr>
            </w:pPr>
            <w:r w:rsidRPr="006C2437">
              <w:rPr>
                <w:bCs/>
                <w:iCs/>
                <w:sz w:val="20"/>
                <w:szCs w:val="20"/>
              </w:rPr>
              <w:t>ihi9</w:t>
            </w:r>
          </w:p>
        </w:tc>
        <w:tc>
          <w:tcPr>
            <w:tcW w:w="1620" w:type="dxa"/>
          </w:tcPr>
          <w:p w:rsidR="00D13DE8" w:rsidRPr="006C2437" w:rsidRDefault="00D13DE8">
            <w:pPr>
              <w:rPr>
                <w:bCs/>
                <w:iCs/>
                <w:sz w:val="20"/>
                <w:szCs w:val="20"/>
              </w:rPr>
            </w:pPr>
            <w:r w:rsidRPr="006C2437">
              <w:rPr>
                <w:bCs/>
                <w:iCs/>
                <w:sz w:val="20"/>
                <w:szCs w:val="20"/>
              </w:rPr>
              <w:t>Statin prescribed at discharge</w:t>
            </w:r>
          </w:p>
        </w:tc>
        <w:tc>
          <w:tcPr>
            <w:tcW w:w="1260" w:type="dxa"/>
          </w:tcPr>
          <w:p w:rsidR="00D13DE8" w:rsidRPr="006C2437" w:rsidRDefault="00D13DE8">
            <w:pPr>
              <w:rPr>
                <w:bCs/>
                <w:i/>
                <w:sz w:val="20"/>
                <w:szCs w:val="20"/>
              </w:rPr>
            </w:pPr>
            <w:r w:rsidRPr="006C2437">
              <w:rPr>
                <w:bCs/>
                <w:i/>
                <w:sz w:val="20"/>
                <w:szCs w:val="20"/>
              </w:rPr>
              <w:t>10, 42</w:t>
            </w:r>
          </w:p>
        </w:tc>
        <w:tc>
          <w:tcPr>
            <w:tcW w:w="5040" w:type="dxa"/>
          </w:tcPr>
          <w:p w:rsidR="007B285D" w:rsidRPr="006C2437" w:rsidRDefault="007B285D" w:rsidP="007B285D">
            <w:pPr>
              <w:rPr>
                <w:bCs/>
                <w:sz w:val="20"/>
                <w:szCs w:val="20"/>
                <w:u w:val="single"/>
              </w:rPr>
            </w:pPr>
            <w:r w:rsidRPr="006C2437">
              <w:rPr>
                <w:bCs/>
                <w:sz w:val="20"/>
                <w:szCs w:val="20"/>
              </w:rPr>
              <w:t xml:space="preserve">Includes all cases </w:t>
            </w:r>
            <w:r w:rsidRPr="006C2437">
              <w:rPr>
                <w:bCs/>
                <w:sz w:val="20"/>
                <w:szCs w:val="20"/>
                <w:u w:val="single"/>
              </w:rPr>
              <w:t>except:</w:t>
            </w:r>
          </w:p>
          <w:p w:rsidR="007B285D" w:rsidRPr="006C2437" w:rsidRDefault="007B285D" w:rsidP="007B285D">
            <w:pPr>
              <w:numPr>
                <w:ilvl w:val="0"/>
                <w:numId w:val="43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 xml:space="preserve">Date of discharge is </w:t>
            </w:r>
            <w:r w:rsidR="00F65159" w:rsidRPr="006C2437">
              <w:rPr>
                <w:bCs/>
                <w:sz w:val="20"/>
                <w:szCs w:val="20"/>
              </w:rPr>
              <w:t>&lt;01/01/2015</w:t>
            </w:r>
          </w:p>
          <w:p w:rsidR="007B285D" w:rsidRPr="006C2437" w:rsidRDefault="007B285D" w:rsidP="007B285D">
            <w:pPr>
              <w:numPr>
                <w:ilvl w:val="0"/>
                <w:numId w:val="43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Length of stay is &gt;120 days</w:t>
            </w:r>
          </w:p>
          <w:p w:rsidR="007B285D" w:rsidRPr="006C2437" w:rsidRDefault="007B285D" w:rsidP="007B285D">
            <w:pPr>
              <w:numPr>
                <w:ilvl w:val="0"/>
                <w:numId w:val="58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 xml:space="preserve"> principal diagnosis code is not from Table 1.1 </w:t>
            </w:r>
          </w:p>
          <w:p w:rsidR="007B285D" w:rsidRPr="006C2437" w:rsidRDefault="007B285D" w:rsidP="007B285D">
            <w:pPr>
              <w:numPr>
                <w:ilvl w:val="0"/>
                <w:numId w:val="58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comfort measures only was documented during the hospital stay</w:t>
            </w:r>
          </w:p>
          <w:p w:rsidR="007B285D" w:rsidRPr="006C2437" w:rsidRDefault="007B285D" w:rsidP="007B285D">
            <w:pPr>
              <w:numPr>
                <w:ilvl w:val="0"/>
                <w:numId w:val="59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patient was  involved in a clinical trial relevant to AMI</w:t>
            </w:r>
          </w:p>
          <w:p w:rsidR="005C73B6" w:rsidRPr="006C2437" w:rsidRDefault="005C73B6" w:rsidP="005C73B6">
            <w:pPr>
              <w:numPr>
                <w:ilvl w:val="0"/>
                <w:numId w:val="59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patient was a transfer in from a community hospital where he/she was an inpatient for ACS care</w:t>
            </w:r>
          </w:p>
          <w:p w:rsidR="005C73B6" w:rsidRPr="006C2437" w:rsidRDefault="005C73B6" w:rsidP="005C73B6">
            <w:pPr>
              <w:numPr>
                <w:ilvl w:val="0"/>
                <w:numId w:val="59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 xml:space="preserve">patients who presented initially to a community hospital where he/she received all or part of the first 24 hours of care </w:t>
            </w:r>
          </w:p>
          <w:p w:rsidR="005D5B00" w:rsidRPr="006C2437" w:rsidRDefault="005D5B00" w:rsidP="005D5B00">
            <w:pPr>
              <w:numPr>
                <w:ilvl w:val="0"/>
                <w:numId w:val="58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Patient was an inpatient when ACS occurred</w:t>
            </w:r>
          </w:p>
          <w:p w:rsidR="00304395" w:rsidRPr="006C2437" w:rsidRDefault="00304395" w:rsidP="00304395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discharged to another hospital </w:t>
            </w:r>
          </w:p>
          <w:p w:rsidR="00304395" w:rsidRPr="006C2437" w:rsidRDefault="00304395" w:rsidP="00304395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who left against medical advice  </w:t>
            </w:r>
          </w:p>
          <w:p w:rsidR="00304395" w:rsidRPr="006C2437" w:rsidRDefault="00304395" w:rsidP="00304395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who expired </w:t>
            </w:r>
          </w:p>
          <w:p w:rsidR="00304395" w:rsidRPr="006C2437" w:rsidRDefault="00304395" w:rsidP="00304395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discharged to home for hospice care </w:t>
            </w:r>
          </w:p>
          <w:p w:rsidR="00304395" w:rsidRPr="006C2437" w:rsidRDefault="00304395" w:rsidP="00304395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2437">
              <w:rPr>
                <w:color w:val="000000"/>
                <w:sz w:val="20"/>
                <w:szCs w:val="20"/>
              </w:rPr>
              <w:t xml:space="preserve">Patients discharged to a health care facility for hospice care </w:t>
            </w:r>
          </w:p>
          <w:p w:rsidR="004C7562" w:rsidRPr="006C2437" w:rsidRDefault="004C7562" w:rsidP="004C7562">
            <w:pPr>
              <w:pStyle w:val="BodyText"/>
              <w:numPr>
                <w:ilvl w:val="0"/>
                <w:numId w:val="59"/>
              </w:numPr>
              <w:rPr>
                <w:bCs/>
                <w:sz w:val="20"/>
                <w:szCs w:val="20"/>
                <w:lang w:val="en-US" w:eastAsia="en-US"/>
              </w:rPr>
            </w:pPr>
            <w:r w:rsidRPr="006C2437">
              <w:rPr>
                <w:bCs/>
                <w:sz w:val="20"/>
                <w:szCs w:val="20"/>
                <w:lang w:val="en-US" w:eastAsia="en-US"/>
              </w:rPr>
              <w:t>patients with an LDL level</w:t>
            </w:r>
            <w:r w:rsidR="00F36C4C" w:rsidRPr="006C2437">
              <w:rPr>
                <w:bCs/>
                <w:sz w:val="20"/>
                <w:szCs w:val="20"/>
                <w:lang w:val="en-US" w:eastAsia="en-US"/>
              </w:rPr>
              <w:t xml:space="preserve"> (or total cholesterol level)</w:t>
            </w:r>
            <w:r w:rsidRPr="006C2437">
              <w:rPr>
                <w:bCs/>
                <w:sz w:val="20"/>
                <w:szCs w:val="20"/>
                <w:lang w:val="en-US" w:eastAsia="en-US"/>
              </w:rPr>
              <w:t xml:space="preserve"> &lt;100 done with</w:t>
            </w:r>
            <w:r w:rsidR="00F36C4C" w:rsidRPr="006C2437">
              <w:rPr>
                <w:bCs/>
                <w:sz w:val="20"/>
                <w:szCs w:val="20"/>
                <w:lang w:val="en-US" w:eastAsia="en-US"/>
              </w:rPr>
              <w:t>in the first</w:t>
            </w:r>
            <w:r w:rsidRPr="006C2437">
              <w:rPr>
                <w:bCs/>
                <w:sz w:val="20"/>
                <w:szCs w:val="20"/>
                <w:lang w:val="en-US" w:eastAsia="en-US"/>
              </w:rPr>
              <w:t xml:space="preserve"> 24 hours of </w:t>
            </w:r>
            <w:r w:rsidR="00F36C4C" w:rsidRPr="006C2437">
              <w:rPr>
                <w:bCs/>
                <w:sz w:val="20"/>
                <w:szCs w:val="20"/>
                <w:lang w:val="en-US" w:eastAsia="en-US"/>
              </w:rPr>
              <w:t>after hospital arrival OR 30 days prior to hospital arrival</w:t>
            </w:r>
          </w:p>
          <w:p w:rsidR="004C7562" w:rsidRPr="006C2437" w:rsidRDefault="004C7562" w:rsidP="004C7562">
            <w:pPr>
              <w:pStyle w:val="BodyText"/>
              <w:numPr>
                <w:ilvl w:val="0"/>
                <w:numId w:val="59"/>
              </w:numPr>
              <w:rPr>
                <w:bCs/>
                <w:sz w:val="20"/>
                <w:szCs w:val="20"/>
                <w:lang w:val="en-US" w:eastAsia="en-US"/>
              </w:rPr>
            </w:pPr>
            <w:r w:rsidRPr="006C2437">
              <w:rPr>
                <w:bCs/>
                <w:sz w:val="20"/>
                <w:szCs w:val="20"/>
                <w:lang w:val="en-US" w:eastAsia="en-US"/>
              </w:rPr>
              <w:t>those with a reason for not prescribing a statin medication at discharge</w:t>
            </w:r>
          </w:p>
          <w:p w:rsidR="00D13DE8" w:rsidRPr="006C2437" w:rsidRDefault="00D13DE8" w:rsidP="000D234D">
            <w:pPr>
              <w:rPr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6047B9" w:rsidRPr="00CF0D11" w:rsidRDefault="006047B9" w:rsidP="006047B9">
            <w:pPr>
              <w:rPr>
                <w:bCs/>
                <w:sz w:val="20"/>
                <w:szCs w:val="20"/>
                <w:u w:val="single"/>
              </w:rPr>
            </w:pPr>
            <w:r w:rsidRPr="00CF0D11">
              <w:rPr>
                <w:bCs/>
                <w:sz w:val="20"/>
                <w:szCs w:val="20"/>
                <w:u w:val="single"/>
              </w:rPr>
              <w:t>Cases Included in the Denominator will pass if:</w:t>
            </w:r>
          </w:p>
          <w:p w:rsidR="004C7562" w:rsidRPr="006C2437" w:rsidRDefault="00A92A69" w:rsidP="00A92A69">
            <w:pPr>
              <w:numPr>
                <w:ilvl w:val="0"/>
                <w:numId w:val="116"/>
              </w:numPr>
              <w:rPr>
                <w:bCs/>
                <w:sz w:val="20"/>
                <w:szCs w:val="20"/>
              </w:rPr>
            </w:pPr>
            <w:r w:rsidRPr="006C2437">
              <w:rPr>
                <w:bCs/>
                <w:sz w:val="20"/>
                <w:szCs w:val="20"/>
              </w:rPr>
              <w:t>Those who were prescribed a statin medication at discharge</w:t>
            </w:r>
          </w:p>
        </w:tc>
      </w:tr>
    </w:tbl>
    <w:p w:rsidR="00D258FA" w:rsidRDefault="00D258FA">
      <w:pPr>
        <w:rPr>
          <w:sz w:val="20"/>
          <w:szCs w:val="20"/>
        </w:rPr>
      </w:pPr>
    </w:p>
    <w:sectPr w:rsidR="00D258FA" w:rsidSect="00D258FA">
      <w:headerReference w:type="default" r:id="rId7"/>
      <w:footerReference w:type="default" r:id="rId8"/>
      <w:pgSz w:w="15840" w:h="12240" w:orient="landscape" w:code="1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5F" w:rsidRDefault="00B83D5F">
      <w:r>
        <w:separator/>
      </w:r>
    </w:p>
  </w:endnote>
  <w:endnote w:type="continuationSeparator" w:id="0">
    <w:p w:rsidR="00B83D5F" w:rsidRDefault="00B8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706" w:rsidRPr="00F448BB" w:rsidRDefault="00560706">
    <w:pPr>
      <w:pStyle w:val="Footer"/>
      <w:framePr w:wrap="auto" w:vAnchor="text" w:hAnchor="margin" w:xAlign="right" w:y="1"/>
      <w:rPr>
        <w:rStyle w:val="PageNumber"/>
      </w:rPr>
    </w:pPr>
    <w:r w:rsidRPr="00F448BB">
      <w:rPr>
        <w:rStyle w:val="PageNumber"/>
      </w:rPr>
      <w:fldChar w:fldCharType="begin"/>
    </w:r>
    <w:r w:rsidRPr="00F448BB">
      <w:rPr>
        <w:rStyle w:val="PageNumber"/>
      </w:rPr>
      <w:instrText xml:space="preserve">PAGE  </w:instrText>
    </w:r>
    <w:r w:rsidRPr="00F448BB">
      <w:rPr>
        <w:rStyle w:val="PageNumber"/>
      </w:rPr>
      <w:fldChar w:fldCharType="separate"/>
    </w:r>
    <w:r w:rsidR="00BC7372">
      <w:rPr>
        <w:rStyle w:val="PageNumber"/>
        <w:noProof/>
      </w:rPr>
      <w:t>1</w:t>
    </w:r>
    <w:r w:rsidRPr="00F448BB">
      <w:rPr>
        <w:rStyle w:val="PageNumber"/>
      </w:rPr>
      <w:fldChar w:fldCharType="end"/>
    </w:r>
  </w:p>
  <w:p w:rsidR="00560706" w:rsidRPr="002C7A80" w:rsidRDefault="009E3A58">
    <w:pPr>
      <w:pStyle w:val="Footer"/>
      <w:ind w:right="360"/>
      <w:rPr>
        <w:lang w:val="en-US"/>
      </w:rPr>
    </w:pPr>
    <w:r>
      <w:rPr>
        <w:lang w:val="en-US"/>
      </w:rPr>
      <w:t>3/16/2015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5F" w:rsidRDefault="00B83D5F">
      <w:r>
        <w:separator/>
      </w:r>
    </w:p>
  </w:footnote>
  <w:footnote w:type="continuationSeparator" w:id="0">
    <w:p w:rsidR="00B83D5F" w:rsidRDefault="00B83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706" w:rsidRPr="00C148C4" w:rsidRDefault="00560706" w:rsidP="00252F99">
    <w:pPr>
      <w:pStyle w:val="Header"/>
      <w:jc w:val="center"/>
      <w:rPr>
        <w:b/>
        <w:bCs/>
        <w:lang w:val="en-US"/>
      </w:rPr>
    </w:pPr>
    <w:r>
      <w:rPr>
        <w:b/>
        <w:bCs/>
      </w:rPr>
      <w:t xml:space="preserve">DRAFT ACS EXIT REPORT GUIDE </w:t>
    </w:r>
    <w:r w:rsidR="009E3A58">
      <w:rPr>
        <w:b/>
        <w:bCs/>
        <w:lang w:val="en-US"/>
      </w:rPr>
      <w:t>3</w:t>
    </w:r>
    <w:r w:rsidRPr="006C686A">
      <w:rPr>
        <w:b/>
        <w:bCs/>
      </w:rPr>
      <w:t>Q FY</w:t>
    </w:r>
    <w:r w:rsidR="009158BE" w:rsidRPr="006C686A">
      <w:rPr>
        <w:b/>
        <w:bCs/>
      </w:rPr>
      <w:t>20</w:t>
    </w:r>
    <w:r w:rsidR="00C148C4">
      <w:rPr>
        <w:b/>
        <w:bCs/>
      </w:rPr>
      <w:t>1</w:t>
    </w:r>
    <w:r w:rsidR="00C148C4">
      <w:rPr>
        <w:b/>
        <w:bCs/>
        <w:lang w:val="en-US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8A6"/>
    <w:multiLevelType w:val="hybridMultilevel"/>
    <w:tmpl w:val="451E044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1A971DA"/>
    <w:multiLevelType w:val="hybridMultilevel"/>
    <w:tmpl w:val="CCB02C2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2">
    <w:nsid w:val="0273143F"/>
    <w:multiLevelType w:val="hybridMultilevel"/>
    <w:tmpl w:val="DADE0FB4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2FB773F"/>
    <w:multiLevelType w:val="hybridMultilevel"/>
    <w:tmpl w:val="AA68D7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04B65C99"/>
    <w:multiLevelType w:val="hybridMultilevel"/>
    <w:tmpl w:val="404C21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0976287A"/>
    <w:multiLevelType w:val="hybridMultilevel"/>
    <w:tmpl w:val="FD427116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3" w:tplc="9E8E588A">
      <w:start w:val="6"/>
      <w:numFmt w:val="decimal"/>
      <w:lvlText w:val="%4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09BC28C8"/>
    <w:multiLevelType w:val="hybridMultilevel"/>
    <w:tmpl w:val="9E464C12"/>
    <w:lvl w:ilvl="0" w:tplc="99862824">
      <w:start w:val="1"/>
      <w:numFmt w:val="bullet"/>
      <w:lvlText w:val=""/>
      <w:lvlJc w:val="left"/>
      <w:pPr>
        <w:tabs>
          <w:tab w:val="num" w:pos="828"/>
        </w:tabs>
        <w:ind w:left="9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7">
    <w:nsid w:val="0A7974BC"/>
    <w:multiLevelType w:val="hybridMultilevel"/>
    <w:tmpl w:val="5664B3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1136ED"/>
    <w:multiLevelType w:val="hybridMultilevel"/>
    <w:tmpl w:val="C1C64B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0C4C0069"/>
    <w:multiLevelType w:val="hybridMultilevel"/>
    <w:tmpl w:val="E5C2D7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CD62835"/>
    <w:multiLevelType w:val="hybridMultilevel"/>
    <w:tmpl w:val="585C4A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E730942"/>
    <w:multiLevelType w:val="hybridMultilevel"/>
    <w:tmpl w:val="9376A7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EE81558"/>
    <w:multiLevelType w:val="hybridMultilevel"/>
    <w:tmpl w:val="E60A93B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10641DA"/>
    <w:multiLevelType w:val="hybridMultilevel"/>
    <w:tmpl w:val="1C5C5BF0"/>
    <w:lvl w:ilvl="0" w:tplc="75BE9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1AA6CAA"/>
    <w:multiLevelType w:val="hybridMultilevel"/>
    <w:tmpl w:val="A28690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11B741C4"/>
    <w:multiLevelType w:val="hybridMultilevel"/>
    <w:tmpl w:val="868C28A0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144417D1"/>
    <w:multiLevelType w:val="hybridMultilevel"/>
    <w:tmpl w:val="48321F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nsid w:val="146102A9"/>
    <w:multiLevelType w:val="hybridMultilevel"/>
    <w:tmpl w:val="C3341FB6"/>
    <w:lvl w:ilvl="0" w:tplc="D4B002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46635F2"/>
    <w:multiLevelType w:val="hybridMultilevel"/>
    <w:tmpl w:val="BBA43B7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20">
    <w:nsid w:val="15B209CD"/>
    <w:multiLevelType w:val="hybridMultilevel"/>
    <w:tmpl w:val="7CC29F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15FB7E67"/>
    <w:multiLevelType w:val="hybridMultilevel"/>
    <w:tmpl w:val="7F6E02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199813E1"/>
    <w:multiLevelType w:val="hybridMultilevel"/>
    <w:tmpl w:val="2512AF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E8A21266">
      <w:start w:val="3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1CA225BC"/>
    <w:multiLevelType w:val="hybridMultilevel"/>
    <w:tmpl w:val="8BC48408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24">
    <w:nsid w:val="1DBC5D1E"/>
    <w:multiLevelType w:val="hybridMultilevel"/>
    <w:tmpl w:val="0C52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DE469FD"/>
    <w:multiLevelType w:val="hybridMultilevel"/>
    <w:tmpl w:val="9DBEF2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>
    <w:nsid w:val="231A5125"/>
    <w:multiLevelType w:val="hybridMultilevel"/>
    <w:tmpl w:val="4FE45364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08AD53C">
      <w:start w:val="7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24674105"/>
    <w:multiLevelType w:val="hybridMultilevel"/>
    <w:tmpl w:val="4BBA83D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4BE5032"/>
    <w:multiLevelType w:val="multilevel"/>
    <w:tmpl w:val="88465312"/>
    <w:lvl w:ilvl="0">
      <w:start w:val="1"/>
      <w:numFmt w:val="bullet"/>
      <w:lvlText w:val=""/>
      <w:lvlJc w:val="left"/>
      <w:pPr>
        <w:tabs>
          <w:tab w:val="num" w:pos="576"/>
        </w:tabs>
        <w:ind w:left="6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cs="Wingdings" w:hint="default"/>
      </w:rPr>
    </w:lvl>
  </w:abstractNum>
  <w:abstractNum w:abstractNumId="29">
    <w:nsid w:val="25294A11"/>
    <w:multiLevelType w:val="hybridMultilevel"/>
    <w:tmpl w:val="6852727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2583592E"/>
    <w:multiLevelType w:val="hybridMultilevel"/>
    <w:tmpl w:val="01D45C88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31">
    <w:nsid w:val="263C15BB"/>
    <w:multiLevelType w:val="hybridMultilevel"/>
    <w:tmpl w:val="2F1E1576"/>
    <w:lvl w:ilvl="0" w:tplc="75BE9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28493D5E"/>
    <w:multiLevelType w:val="hybridMultilevel"/>
    <w:tmpl w:val="3B745C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>
    <w:nsid w:val="2883516F"/>
    <w:multiLevelType w:val="hybridMultilevel"/>
    <w:tmpl w:val="C714F5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288E0D1A"/>
    <w:multiLevelType w:val="hybridMultilevel"/>
    <w:tmpl w:val="1C74E7B6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0"/>
        <w:szCs w:val="20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">
    <w:nsid w:val="28C302A6"/>
    <w:multiLevelType w:val="hybridMultilevel"/>
    <w:tmpl w:val="B09CED8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808AD53C">
      <w:start w:val="7"/>
      <w:numFmt w:val="decimal"/>
      <w:lvlText w:val="%3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cs="Wingdings" w:hint="default"/>
      </w:rPr>
    </w:lvl>
  </w:abstractNum>
  <w:abstractNum w:abstractNumId="36">
    <w:nsid w:val="28D77DDA"/>
    <w:multiLevelType w:val="hybridMultilevel"/>
    <w:tmpl w:val="DEA26B0C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37">
    <w:nsid w:val="2A39132F"/>
    <w:multiLevelType w:val="hybridMultilevel"/>
    <w:tmpl w:val="7DD835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8">
    <w:nsid w:val="2B330CE3"/>
    <w:multiLevelType w:val="hybridMultilevel"/>
    <w:tmpl w:val="2126F7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2B3B3EA8"/>
    <w:multiLevelType w:val="hybridMultilevel"/>
    <w:tmpl w:val="452CFB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0">
    <w:nsid w:val="2D5C4FE5"/>
    <w:multiLevelType w:val="hybridMultilevel"/>
    <w:tmpl w:val="A8148F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1">
    <w:nsid w:val="2E424BA4"/>
    <w:multiLevelType w:val="hybridMultilevel"/>
    <w:tmpl w:val="2B5233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2EA071F4"/>
    <w:multiLevelType w:val="hybridMultilevel"/>
    <w:tmpl w:val="CCCC38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2F690AE9"/>
    <w:multiLevelType w:val="hybridMultilevel"/>
    <w:tmpl w:val="90FE0D62"/>
    <w:lvl w:ilvl="0" w:tplc="75BE9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11E05A8"/>
    <w:multiLevelType w:val="hybridMultilevel"/>
    <w:tmpl w:val="7CB2592C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8AD53C">
      <w:start w:val="7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5">
    <w:nsid w:val="33004918"/>
    <w:multiLevelType w:val="hybridMultilevel"/>
    <w:tmpl w:val="C7AEE8D6"/>
    <w:lvl w:ilvl="0" w:tplc="75BE9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33E50A04"/>
    <w:multiLevelType w:val="hybridMultilevel"/>
    <w:tmpl w:val="DB5842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7">
    <w:nsid w:val="33E87C03"/>
    <w:multiLevelType w:val="hybridMultilevel"/>
    <w:tmpl w:val="C1FEBBA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8">
    <w:nsid w:val="37B271AE"/>
    <w:multiLevelType w:val="hybridMultilevel"/>
    <w:tmpl w:val="1EE2069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>
    <w:nsid w:val="396C18D2"/>
    <w:multiLevelType w:val="hybridMultilevel"/>
    <w:tmpl w:val="CE182DBE"/>
    <w:lvl w:ilvl="0" w:tplc="75BE9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3AC12B7D"/>
    <w:multiLevelType w:val="hybridMultilevel"/>
    <w:tmpl w:val="08AA9BAC"/>
    <w:lvl w:ilvl="0" w:tplc="75BE9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3B1019A6"/>
    <w:multiLevelType w:val="hybridMultilevel"/>
    <w:tmpl w:val="672C5A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2">
    <w:nsid w:val="3CA303C9"/>
    <w:multiLevelType w:val="hybridMultilevel"/>
    <w:tmpl w:val="CB8E7B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>
    <w:nsid w:val="3CF42C54"/>
    <w:multiLevelType w:val="hybridMultilevel"/>
    <w:tmpl w:val="70D297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4">
    <w:nsid w:val="3DAA7102"/>
    <w:multiLevelType w:val="hybridMultilevel"/>
    <w:tmpl w:val="6CB25B88"/>
    <w:lvl w:ilvl="0" w:tplc="99862824">
      <w:start w:val="1"/>
      <w:numFmt w:val="bullet"/>
      <w:lvlText w:val=""/>
      <w:lvlJc w:val="left"/>
      <w:pPr>
        <w:tabs>
          <w:tab w:val="num" w:pos="828"/>
        </w:tabs>
        <w:ind w:left="9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5">
    <w:nsid w:val="3E353AB6"/>
    <w:multiLevelType w:val="hybridMultilevel"/>
    <w:tmpl w:val="1D6E8BD6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6">
    <w:nsid w:val="42480CC6"/>
    <w:multiLevelType w:val="hybridMultilevel"/>
    <w:tmpl w:val="DA6E6C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7">
    <w:nsid w:val="440D7560"/>
    <w:multiLevelType w:val="hybridMultilevel"/>
    <w:tmpl w:val="8AA68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D1CA9D0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8">
    <w:nsid w:val="4458253E"/>
    <w:multiLevelType w:val="hybridMultilevel"/>
    <w:tmpl w:val="DF008F92"/>
    <w:lvl w:ilvl="0" w:tplc="71068F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9">
    <w:nsid w:val="44616CF2"/>
    <w:multiLevelType w:val="hybridMultilevel"/>
    <w:tmpl w:val="A61274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2" w:tplc="808AD53C">
      <w:start w:val="7"/>
      <w:numFmt w:val="decimal"/>
      <w:lvlText w:val="%3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60">
    <w:nsid w:val="45976DD7"/>
    <w:multiLevelType w:val="hybridMultilevel"/>
    <w:tmpl w:val="31EA42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1">
    <w:nsid w:val="459E7157"/>
    <w:multiLevelType w:val="hybridMultilevel"/>
    <w:tmpl w:val="A06612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2">
    <w:nsid w:val="469F105A"/>
    <w:multiLevelType w:val="hybridMultilevel"/>
    <w:tmpl w:val="15D62B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63">
    <w:nsid w:val="46BC5CE9"/>
    <w:multiLevelType w:val="hybridMultilevel"/>
    <w:tmpl w:val="B622E18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4">
    <w:nsid w:val="4761219A"/>
    <w:multiLevelType w:val="hybridMultilevel"/>
    <w:tmpl w:val="8F46D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5">
    <w:nsid w:val="47D33550"/>
    <w:multiLevelType w:val="hybridMultilevel"/>
    <w:tmpl w:val="165C0C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6">
    <w:nsid w:val="487271AD"/>
    <w:multiLevelType w:val="hybridMultilevel"/>
    <w:tmpl w:val="B1F21B80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7">
    <w:nsid w:val="49691700"/>
    <w:multiLevelType w:val="hybridMultilevel"/>
    <w:tmpl w:val="9F3AE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61A397E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>
    <w:nsid w:val="4A3E6C00"/>
    <w:multiLevelType w:val="hybridMultilevel"/>
    <w:tmpl w:val="A508D38E"/>
    <w:lvl w:ilvl="0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Wingdings" w:hint="default"/>
      </w:rPr>
    </w:lvl>
  </w:abstractNum>
  <w:abstractNum w:abstractNumId="69">
    <w:nsid w:val="4AF71B2D"/>
    <w:multiLevelType w:val="hybridMultilevel"/>
    <w:tmpl w:val="86666E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7684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>
    <w:nsid w:val="4D1019CB"/>
    <w:multiLevelType w:val="hybridMultilevel"/>
    <w:tmpl w:val="47C4A09C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1">
    <w:nsid w:val="4D6676B7"/>
    <w:multiLevelType w:val="hybridMultilevel"/>
    <w:tmpl w:val="56B01E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2">
    <w:nsid w:val="4DC41B5C"/>
    <w:multiLevelType w:val="hybridMultilevel"/>
    <w:tmpl w:val="A94C3E1A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3">
    <w:nsid w:val="4E567849"/>
    <w:multiLevelType w:val="hybridMultilevel"/>
    <w:tmpl w:val="ADD690A6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46FC8B66">
      <w:start w:val="1"/>
      <w:numFmt w:val="bullet"/>
      <w:lvlText w:val=""/>
      <w:lvlJc w:val="left"/>
      <w:pPr>
        <w:tabs>
          <w:tab w:val="num" w:pos="1800"/>
        </w:tabs>
        <w:ind w:left="144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4">
    <w:nsid w:val="4F2864D3"/>
    <w:multiLevelType w:val="hybridMultilevel"/>
    <w:tmpl w:val="5808A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1FD1E50"/>
    <w:multiLevelType w:val="hybridMultilevel"/>
    <w:tmpl w:val="37A650B8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cs="Wingdings" w:hint="default"/>
      </w:rPr>
    </w:lvl>
  </w:abstractNum>
  <w:abstractNum w:abstractNumId="76">
    <w:nsid w:val="53BF0CCD"/>
    <w:multiLevelType w:val="hybridMultilevel"/>
    <w:tmpl w:val="9B58E3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7">
    <w:nsid w:val="54340E86"/>
    <w:multiLevelType w:val="hybridMultilevel"/>
    <w:tmpl w:val="A8C407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cs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cs="Wingdings" w:hint="default"/>
      </w:rPr>
    </w:lvl>
  </w:abstractNum>
  <w:abstractNum w:abstractNumId="78">
    <w:nsid w:val="55FB5957"/>
    <w:multiLevelType w:val="hybridMultilevel"/>
    <w:tmpl w:val="72BC14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567B6AF3"/>
    <w:multiLevelType w:val="hybridMultilevel"/>
    <w:tmpl w:val="CD1C40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0">
    <w:nsid w:val="57151390"/>
    <w:multiLevelType w:val="hybridMultilevel"/>
    <w:tmpl w:val="5678B952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1">
    <w:nsid w:val="57897426"/>
    <w:multiLevelType w:val="multilevel"/>
    <w:tmpl w:val="72BC14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58272433"/>
    <w:multiLevelType w:val="hybridMultilevel"/>
    <w:tmpl w:val="2BBEA6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3">
    <w:nsid w:val="5A832023"/>
    <w:multiLevelType w:val="hybridMultilevel"/>
    <w:tmpl w:val="F6CA60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4">
    <w:nsid w:val="5CD76070"/>
    <w:multiLevelType w:val="hybridMultilevel"/>
    <w:tmpl w:val="E266F7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5">
    <w:nsid w:val="5D193FBE"/>
    <w:multiLevelType w:val="hybridMultilevel"/>
    <w:tmpl w:val="348AFF0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6">
    <w:nsid w:val="5EEA761F"/>
    <w:multiLevelType w:val="hybridMultilevel"/>
    <w:tmpl w:val="ADD690A6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7">
    <w:nsid w:val="5FAA5A24"/>
    <w:multiLevelType w:val="hybridMultilevel"/>
    <w:tmpl w:val="DD1E4C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8">
    <w:nsid w:val="5FCA0E0F"/>
    <w:multiLevelType w:val="hybridMultilevel"/>
    <w:tmpl w:val="0D74A0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5EC06884">
      <w:start w:val="8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>
    <w:nsid w:val="60543877"/>
    <w:multiLevelType w:val="hybridMultilevel"/>
    <w:tmpl w:val="6212C0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0">
    <w:nsid w:val="606A1477"/>
    <w:multiLevelType w:val="hybridMultilevel"/>
    <w:tmpl w:val="A0627A12"/>
    <w:lvl w:ilvl="0" w:tplc="99862824">
      <w:start w:val="1"/>
      <w:numFmt w:val="bullet"/>
      <w:lvlText w:val=""/>
      <w:lvlJc w:val="left"/>
      <w:pPr>
        <w:tabs>
          <w:tab w:val="num" w:pos="576"/>
        </w:tabs>
        <w:ind w:left="64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cs="Wingdings" w:hint="default"/>
      </w:rPr>
    </w:lvl>
  </w:abstractNum>
  <w:abstractNum w:abstractNumId="91">
    <w:nsid w:val="63347B47"/>
    <w:multiLevelType w:val="hybridMultilevel"/>
    <w:tmpl w:val="33A22E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2">
    <w:nsid w:val="635C0352"/>
    <w:multiLevelType w:val="hybridMultilevel"/>
    <w:tmpl w:val="E566FD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3">
    <w:nsid w:val="638246ED"/>
    <w:multiLevelType w:val="hybridMultilevel"/>
    <w:tmpl w:val="A55C2C2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94">
    <w:nsid w:val="652341E7"/>
    <w:multiLevelType w:val="hybridMultilevel"/>
    <w:tmpl w:val="F664E7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5">
    <w:nsid w:val="65B17DB8"/>
    <w:multiLevelType w:val="hybridMultilevel"/>
    <w:tmpl w:val="9C8AFF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6">
    <w:nsid w:val="65BF2761"/>
    <w:multiLevelType w:val="hybridMultilevel"/>
    <w:tmpl w:val="E278900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cs="Wingdings" w:hint="default"/>
      </w:rPr>
    </w:lvl>
  </w:abstractNum>
  <w:abstractNum w:abstractNumId="97">
    <w:nsid w:val="668D0E24"/>
    <w:multiLevelType w:val="hybridMultilevel"/>
    <w:tmpl w:val="39D882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8">
    <w:nsid w:val="6691158F"/>
    <w:multiLevelType w:val="hybridMultilevel"/>
    <w:tmpl w:val="A3F0C7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9">
    <w:nsid w:val="674638B6"/>
    <w:multiLevelType w:val="hybridMultilevel"/>
    <w:tmpl w:val="0AA6D8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0">
    <w:nsid w:val="67A97F85"/>
    <w:multiLevelType w:val="hybridMultilevel"/>
    <w:tmpl w:val="AFCA8B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1">
    <w:nsid w:val="684C0300"/>
    <w:multiLevelType w:val="hybridMultilevel"/>
    <w:tmpl w:val="B198CADE"/>
    <w:lvl w:ilvl="0" w:tplc="75BE9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2" w:tplc="75BE938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6B3B14A1"/>
    <w:multiLevelType w:val="hybridMultilevel"/>
    <w:tmpl w:val="4E381C7C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103">
    <w:nsid w:val="6B7A6C09"/>
    <w:multiLevelType w:val="hybridMultilevel"/>
    <w:tmpl w:val="911A24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4">
    <w:nsid w:val="6BFF75C4"/>
    <w:multiLevelType w:val="hybridMultilevel"/>
    <w:tmpl w:val="43A480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5">
    <w:nsid w:val="6C2B715C"/>
    <w:multiLevelType w:val="hybridMultilevel"/>
    <w:tmpl w:val="722209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6">
    <w:nsid w:val="6FAB4DFF"/>
    <w:multiLevelType w:val="hybridMultilevel"/>
    <w:tmpl w:val="4EB844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7">
    <w:nsid w:val="70AE17AF"/>
    <w:multiLevelType w:val="hybridMultilevel"/>
    <w:tmpl w:val="0BC2638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08">
    <w:nsid w:val="7209065A"/>
    <w:multiLevelType w:val="hybridMultilevel"/>
    <w:tmpl w:val="CCEE7FF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>
    <w:nsid w:val="74E96A9C"/>
    <w:multiLevelType w:val="hybridMultilevel"/>
    <w:tmpl w:val="7C5E91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0">
    <w:nsid w:val="762660BC"/>
    <w:multiLevelType w:val="hybridMultilevel"/>
    <w:tmpl w:val="98300D60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11">
    <w:nsid w:val="78547EF1"/>
    <w:multiLevelType w:val="hybridMultilevel"/>
    <w:tmpl w:val="87847C42"/>
    <w:lvl w:ilvl="0" w:tplc="75BE9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>
    <w:nsid w:val="785940D2"/>
    <w:multiLevelType w:val="hybridMultilevel"/>
    <w:tmpl w:val="6434888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3" w:tplc="9E8E588A">
      <w:start w:val="6"/>
      <w:numFmt w:val="decimal"/>
      <w:lvlText w:val="%4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A8BA8AE6">
      <w:start w:val="2"/>
      <w:numFmt w:val="decimal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3">
    <w:nsid w:val="79F33E30"/>
    <w:multiLevelType w:val="hybridMultilevel"/>
    <w:tmpl w:val="138E8C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>
    <w:nsid w:val="7BF10FE3"/>
    <w:multiLevelType w:val="hybridMultilevel"/>
    <w:tmpl w:val="E7265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5">
    <w:nsid w:val="7C871D5D"/>
    <w:multiLevelType w:val="hybridMultilevel"/>
    <w:tmpl w:val="521A160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6">
    <w:nsid w:val="7E6C387C"/>
    <w:multiLevelType w:val="hybridMultilevel"/>
    <w:tmpl w:val="5B6E0A2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06"/>
  </w:num>
  <w:num w:numId="3">
    <w:abstractNumId w:val="26"/>
  </w:num>
  <w:num w:numId="4">
    <w:abstractNumId w:val="114"/>
  </w:num>
  <w:num w:numId="5">
    <w:abstractNumId w:val="112"/>
  </w:num>
  <w:num w:numId="6">
    <w:abstractNumId w:val="56"/>
  </w:num>
  <w:num w:numId="7">
    <w:abstractNumId w:val="42"/>
  </w:num>
  <w:num w:numId="8">
    <w:abstractNumId w:val="83"/>
  </w:num>
  <w:num w:numId="9">
    <w:abstractNumId w:val="23"/>
  </w:num>
  <w:num w:numId="10">
    <w:abstractNumId w:val="68"/>
  </w:num>
  <w:num w:numId="11">
    <w:abstractNumId w:val="19"/>
  </w:num>
  <w:num w:numId="12">
    <w:abstractNumId w:val="0"/>
  </w:num>
  <w:num w:numId="13">
    <w:abstractNumId w:val="21"/>
  </w:num>
  <w:num w:numId="14">
    <w:abstractNumId w:val="94"/>
  </w:num>
  <w:num w:numId="15">
    <w:abstractNumId w:val="52"/>
  </w:num>
  <w:num w:numId="16">
    <w:abstractNumId w:val="103"/>
  </w:num>
  <w:num w:numId="17">
    <w:abstractNumId w:val="88"/>
  </w:num>
  <w:num w:numId="18">
    <w:abstractNumId w:val="84"/>
  </w:num>
  <w:num w:numId="19">
    <w:abstractNumId w:val="54"/>
  </w:num>
  <w:num w:numId="20">
    <w:abstractNumId w:val="6"/>
  </w:num>
  <w:num w:numId="21">
    <w:abstractNumId w:val="29"/>
  </w:num>
  <w:num w:numId="22">
    <w:abstractNumId w:val="34"/>
  </w:num>
  <w:num w:numId="23">
    <w:abstractNumId w:val="53"/>
  </w:num>
  <w:num w:numId="24">
    <w:abstractNumId w:val="11"/>
  </w:num>
  <w:num w:numId="25">
    <w:abstractNumId w:val="34"/>
  </w:num>
  <w:num w:numId="26">
    <w:abstractNumId w:val="100"/>
  </w:num>
  <w:num w:numId="27">
    <w:abstractNumId w:val="85"/>
  </w:num>
  <w:num w:numId="28">
    <w:abstractNumId w:val="98"/>
  </w:num>
  <w:num w:numId="29">
    <w:abstractNumId w:val="40"/>
  </w:num>
  <w:num w:numId="30">
    <w:abstractNumId w:val="39"/>
  </w:num>
  <w:num w:numId="31">
    <w:abstractNumId w:val="86"/>
  </w:num>
  <w:num w:numId="32">
    <w:abstractNumId w:val="73"/>
  </w:num>
  <w:num w:numId="33">
    <w:abstractNumId w:val="96"/>
  </w:num>
  <w:num w:numId="34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36"/>
  </w:num>
  <w:num w:numId="37">
    <w:abstractNumId w:val="59"/>
  </w:num>
  <w:num w:numId="38">
    <w:abstractNumId w:val="107"/>
  </w:num>
  <w:num w:numId="39">
    <w:abstractNumId w:val="28"/>
  </w:num>
  <w:num w:numId="40">
    <w:abstractNumId w:val="90"/>
  </w:num>
  <w:num w:numId="41">
    <w:abstractNumId w:val="3"/>
  </w:num>
  <w:num w:numId="42">
    <w:abstractNumId w:val="60"/>
  </w:num>
  <w:num w:numId="43">
    <w:abstractNumId w:val="15"/>
  </w:num>
  <w:num w:numId="44">
    <w:abstractNumId w:val="46"/>
  </w:num>
  <w:num w:numId="45">
    <w:abstractNumId w:val="8"/>
  </w:num>
  <w:num w:numId="46">
    <w:abstractNumId w:val="7"/>
  </w:num>
  <w:num w:numId="47">
    <w:abstractNumId w:val="38"/>
  </w:num>
  <w:num w:numId="48">
    <w:abstractNumId w:val="41"/>
  </w:num>
  <w:num w:numId="49">
    <w:abstractNumId w:val="12"/>
  </w:num>
  <w:num w:numId="50">
    <w:abstractNumId w:val="82"/>
  </w:num>
  <w:num w:numId="51">
    <w:abstractNumId w:val="110"/>
  </w:num>
  <w:num w:numId="52">
    <w:abstractNumId w:val="70"/>
  </w:num>
  <w:num w:numId="53">
    <w:abstractNumId w:val="35"/>
  </w:num>
  <w:num w:numId="54">
    <w:abstractNumId w:val="44"/>
  </w:num>
  <w:num w:numId="55">
    <w:abstractNumId w:val="75"/>
  </w:num>
  <w:num w:numId="56">
    <w:abstractNumId w:val="5"/>
  </w:num>
  <w:num w:numId="57">
    <w:abstractNumId w:val="102"/>
  </w:num>
  <w:num w:numId="58">
    <w:abstractNumId w:val="77"/>
  </w:num>
  <w:num w:numId="59">
    <w:abstractNumId w:val="13"/>
  </w:num>
  <w:num w:numId="60">
    <w:abstractNumId w:val="45"/>
  </w:num>
  <w:num w:numId="61">
    <w:abstractNumId w:val="111"/>
  </w:num>
  <w:num w:numId="62">
    <w:abstractNumId w:val="31"/>
  </w:num>
  <w:num w:numId="63">
    <w:abstractNumId w:val="49"/>
  </w:num>
  <w:num w:numId="64">
    <w:abstractNumId w:val="89"/>
  </w:num>
  <w:num w:numId="65">
    <w:abstractNumId w:val="99"/>
  </w:num>
  <w:num w:numId="66">
    <w:abstractNumId w:val="61"/>
  </w:num>
  <w:num w:numId="67">
    <w:abstractNumId w:val="65"/>
  </w:num>
  <w:num w:numId="68">
    <w:abstractNumId w:val="109"/>
  </w:num>
  <w:num w:numId="69">
    <w:abstractNumId w:val="105"/>
  </w:num>
  <w:num w:numId="70">
    <w:abstractNumId w:val="116"/>
  </w:num>
  <w:num w:numId="71">
    <w:abstractNumId w:val="108"/>
  </w:num>
  <w:num w:numId="72">
    <w:abstractNumId w:val="57"/>
  </w:num>
  <w:num w:numId="73">
    <w:abstractNumId w:val="22"/>
  </w:num>
  <w:num w:numId="74">
    <w:abstractNumId w:val="17"/>
  </w:num>
  <w:num w:numId="75">
    <w:abstractNumId w:val="32"/>
  </w:num>
  <w:num w:numId="76">
    <w:abstractNumId w:val="30"/>
  </w:num>
  <w:num w:numId="77">
    <w:abstractNumId w:val="93"/>
  </w:num>
  <w:num w:numId="78">
    <w:abstractNumId w:val="113"/>
  </w:num>
  <w:num w:numId="79">
    <w:abstractNumId w:val="33"/>
  </w:num>
  <w:num w:numId="80">
    <w:abstractNumId w:val="69"/>
  </w:num>
  <w:num w:numId="81">
    <w:abstractNumId w:val="92"/>
  </w:num>
  <w:num w:numId="82">
    <w:abstractNumId w:val="79"/>
  </w:num>
  <w:num w:numId="83">
    <w:abstractNumId w:val="10"/>
  </w:num>
  <w:num w:numId="84">
    <w:abstractNumId w:val="18"/>
  </w:num>
  <w:num w:numId="85">
    <w:abstractNumId w:val="95"/>
  </w:num>
  <w:num w:numId="86">
    <w:abstractNumId w:val="97"/>
  </w:num>
  <w:num w:numId="87">
    <w:abstractNumId w:val="67"/>
  </w:num>
  <w:num w:numId="88">
    <w:abstractNumId w:val="4"/>
  </w:num>
  <w:num w:numId="89">
    <w:abstractNumId w:val="37"/>
  </w:num>
  <w:num w:numId="90">
    <w:abstractNumId w:val="87"/>
  </w:num>
  <w:num w:numId="91">
    <w:abstractNumId w:val="25"/>
  </w:num>
  <w:num w:numId="92">
    <w:abstractNumId w:val="64"/>
  </w:num>
  <w:num w:numId="93">
    <w:abstractNumId w:val="71"/>
  </w:num>
  <w:num w:numId="94">
    <w:abstractNumId w:val="51"/>
  </w:num>
  <w:num w:numId="95">
    <w:abstractNumId w:val="9"/>
  </w:num>
  <w:num w:numId="96">
    <w:abstractNumId w:val="2"/>
  </w:num>
  <w:num w:numId="97">
    <w:abstractNumId w:val="14"/>
  </w:num>
  <w:num w:numId="98">
    <w:abstractNumId w:val="55"/>
  </w:num>
  <w:num w:numId="99">
    <w:abstractNumId w:val="80"/>
  </w:num>
  <w:num w:numId="100">
    <w:abstractNumId w:val="72"/>
  </w:num>
  <w:num w:numId="101">
    <w:abstractNumId w:val="63"/>
  </w:num>
  <w:num w:numId="102">
    <w:abstractNumId w:val="47"/>
  </w:num>
  <w:num w:numId="103">
    <w:abstractNumId w:val="91"/>
  </w:num>
  <w:num w:numId="104">
    <w:abstractNumId w:val="104"/>
  </w:num>
  <w:num w:numId="105">
    <w:abstractNumId w:val="58"/>
  </w:num>
  <w:num w:numId="106">
    <w:abstractNumId w:val="62"/>
  </w:num>
  <w:num w:numId="107">
    <w:abstractNumId w:val="48"/>
  </w:num>
  <w:num w:numId="108">
    <w:abstractNumId w:val="101"/>
  </w:num>
  <w:num w:numId="109">
    <w:abstractNumId w:val="43"/>
  </w:num>
  <w:num w:numId="110">
    <w:abstractNumId w:val="66"/>
  </w:num>
  <w:num w:numId="111">
    <w:abstractNumId w:val="24"/>
  </w:num>
  <w:num w:numId="112">
    <w:abstractNumId w:val="74"/>
  </w:num>
  <w:num w:numId="113">
    <w:abstractNumId w:val="78"/>
  </w:num>
  <w:num w:numId="114">
    <w:abstractNumId w:val="81"/>
  </w:num>
  <w:num w:numId="115">
    <w:abstractNumId w:val="27"/>
  </w:num>
  <w:num w:numId="116">
    <w:abstractNumId w:val="50"/>
  </w:num>
  <w:num w:numId="117">
    <w:abstractNumId w:val="16"/>
  </w:num>
  <w:num w:numId="118">
    <w:abstractNumId w:val="115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425"/>
    <w:rsid w:val="000013BB"/>
    <w:rsid w:val="000020FA"/>
    <w:rsid w:val="000030C5"/>
    <w:rsid w:val="00012270"/>
    <w:rsid w:val="00023121"/>
    <w:rsid w:val="00030EF7"/>
    <w:rsid w:val="00053305"/>
    <w:rsid w:val="000534AA"/>
    <w:rsid w:val="00060132"/>
    <w:rsid w:val="00062496"/>
    <w:rsid w:val="00071F04"/>
    <w:rsid w:val="00071F0D"/>
    <w:rsid w:val="00075B3C"/>
    <w:rsid w:val="000805C9"/>
    <w:rsid w:val="00082656"/>
    <w:rsid w:val="00082D0F"/>
    <w:rsid w:val="000861B2"/>
    <w:rsid w:val="00095E3C"/>
    <w:rsid w:val="000A7887"/>
    <w:rsid w:val="000B184C"/>
    <w:rsid w:val="000B5253"/>
    <w:rsid w:val="000B6D38"/>
    <w:rsid w:val="000C2010"/>
    <w:rsid w:val="000C2428"/>
    <w:rsid w:val="000D234D"/>
    <w:rsid w:val="000D5495"/>
    <w:rsid w:val="000E0437"/>
    <w:rsid w:val="000E2F41"/>
    <w:rsid w:val="000F2EA4"/>
    <w:rsid w:val="00116992"/>
    <w:rsid w:val="00130E41"/>
    <w:rsid w:val="00131B17"/>
    <w:rsid w:val="00135600"/>
    <w:rsid w:val="0014173C"/>
    <w:rsid w:val="00141ABD"/>
    <w:rsid w:val="0015449D"/>
    <w:rsid w:val="001548B3"/>
    <w:rsid w:val="00154F7B"/>
    <w:rsid w:val="00161140"/>
    <w:rsid w:val="001668C1"/>
    <w:rsid w:val="001741E8"/>
    <w:rsid w:val="00176B63"/>
    <w:rsid w:val="00180E74"/>
    <w:rsid w:val="00186336"/>
    <w:rsid w:val="001958B4"/>
    <w:rsid w:val="001A6493"/>
    <w:rsid w:val="001A7B3B"/>
    <w:rsid w:val="001B16F2"/>
    <w:rsid w:val="001B654A"/>
    <w:rsid w:val="001C0C45"/>
    <w:rsid w:val="001C1949"/>
    <w:rsid w:val="001D25E4"/>
    <w:rsid w:val="001E7892"/>
    <w:rsid w:val="001F0410"/>
    <w:rsid w:val="001F150B"/>
    <w:rsid w:val="001F33CC"/>
    <w:rsid w:val="001F60ED"/>
    <w:rsid w:val="002003C5"/>
    <w:rsid w:val="002006F1"/>
    <w:rsid w:val="00201FFA"/>
    <w:rsid w:val="00210BAE"/>
    <w:rsid w:val="00211620"/>
    <w:rsid w:val="002146BE"/>
    <w:rsid w:val="0021494A"/>
    <w:rsid w:val="0022460B"/>
    <w:rsid w:val="0022539F"/>
    <w:rsid w:val="00235F0D"/>
    <w:rsid w:val="002368F3"/>
    <w:rsid w:val="0024125E"/>
    <w:rsid w:val="002459D9"/>
    <w:rsid w:val="00246339"/>
    <w:rsid w:val="00250CBC"/>
    <w:rsid w:val="00252F99"/>
    <w:rsid w:val="00253861"/>
    <w:rsid w:val="002543C4"/>
    <w:rsid w:val="00281626"/>
    <w:rsid w:val="002832C7"/>
    <w:rsid w:val="002872A9"/>
    <w:rsid w:val="00291622"/>
    <w:rsid w:val="00294AEF"/>
    <w:rsid w:val="00294DA9"/>
    <w:rsid w:val="00297DBF"/>
    <w:rsid w:val="002A186E"/>
    <w:rsid w:val="002A67DE"/>
    <w:rsid w:val="002B106F"/>
    <w:rsid w:val="002B7633"/>
    <w:rsid w:val="002C10E4"/>
    <w:rsid w:val="002C74F2"/>
    <w:rsid w:val="002C7A80"/>
    <w:rsid w:val="002C7DAE"/>
    <w:rsid w:val="002D0819"/>
    <w:rsid w:val="002E48A4"/>
    <w:rsid w:val="002E7661"/>
    <w:rsid w:val="002F70AD"/>
    <w:rsid w:val="002F73B4"/>
    <w:rsid w:val="0030400E"/>
    <w:rsid w:val="00304395"/>
    <w:rsid w:val="0032022F"/>
    <w:rsid w:val="00320CA4"/>
    <w:rsid w:val="00320DA8"/>
    <w:rsid w:val="0032761D"/>
    <w:rsid w:val="00327E80"/>
    <w:rsid w:val="00331920"/>
    <w:rsid w:val="0033257E"/>
    <w:rsid w:val="003362E4"/>
    <w:rsid w:val="0034174F"/>
    <w:rsid w:val="00341766"/>
    <w:rsid w:val="00347634"/>
    <w:rsid w:val="00347D44"/>
    <w:rsid w:val="00357C62"/>
    <w:rsid w:val="00363091"/>
    <w:rsid w:val="0036441A"/>
    <w:rsid w:val="00377674"/>
    <w:rsid w:val="003849D1"/>
    <w:rsid w:val="00385262"/>
    <w:rsid w:val="003915CC"/>
    <w:rsid w:val="00393C1C"/>
    <w:rsid w:val="00395135"/>
    <w:rsid w:val="003A14AB"/>
    <w:rsid w:val="003A4248"/>
    <w:rsid w:val="003B23CE"/>
    <w:rsid w:val="003B4644"/>
    <w:rsid w:val="003B5561"/>
    <w:rsid w:val="003C7D1E"/>
    <w:rsid w:val="003D59A5"/>
    <w:rsid w:val="003D669E"/>
    <w:rsid w:val="003D7776"/>
    <w:rsid w:val="003D7E24"/>
    <w:rsid w:val="003E4B13"/>
    <w:rsid w:val="003E5029"/>
    <w:rsid w:val="003F0D9C"/>
    <w:rsid w:val="003F49BC"/>
    <w:rsid w:val="00401186"/>
    <w:rsid w:val="00406C45"/>
    <w:rsid w:val="00407C97"/>
    <w:rsid w:val="004116B2"/>
    <w:rsid w:val="004118A1"/>
    <w:rsid w:val="00413521"/>
    <w:rsid w:val="0041358C"/>
    <w:rsid w:val="00414790"/>
    <w:rsid w:val="00432D2C"/>
    <w:rsid w:val="00432DC6"/>
    <w:rsid w:val="00452539"/>
    <w:rsid w:val="004561E0"/>
    <w:rsid w:val="0045641E"/>
    <w:rsid w:val="004579E7"/>
    <w:rsid w:val="00460EDC"/>
    <w:rsid w:val="00471A21"/>
    <w:rsid w:val="00471D97"/>
    <w:rsid w:val="00473033"/>
    <w:rsid w:val="00477D6E"/>
    <w:rsid w:val="00477EEC"/>
    <w:rsid w:val="004804DE"/>
    <w:rsid w:val="004851DA"/>
    <w:rsid w:val="004857DE"/>
    <w:rsid w:val="00495003"/>
    <w:rsid w:val="004A486D"/>
    <w:rsid w:val="004A5756"/>
    <w:rsid w:val="004B3007"/>
    <w:rsid w:val="004B32E8"/>
    <w:rsid w:val="004B74E0"/>
    <w:rsid w:val="004C09A2"/>
    <w:rsid w:val="004C4605"/>
    <w:rsid w:val="004C4829"/>
    <w:rsid w:val="004C68D6"/>
    <w:rsid w:val="004C7562"/>
    <w:rsid w:val="004D7B32"/>
    <w:rsid w:val="004E03E1"/>
    <w:rsid w:val="004E1EB3"/>
    <w:rsid w:val="004E446F"/>
    <w:rsid w:val="004E6404"/>
    <w:rsid w:val="004F32EF"/>
    <w:rsid w:val="004F691E"/>
    <w:rsid w:val="0050036C"/>
    <w:rsid w:val="00500D03"/>
    <w:rsid w:val="0050269B"/>
    <w:rsid w:val="005026F1"/>
    <w:rsid w:val="00505945"/>
    <w:rsid w:val="00507060"/>
    <w:rsid w:val="00510DBC"/>
    <w:rsid w:val="0051518F"/>
    <w:rsid w:val="00522832"/>
    <w:rsid w:val="00523808"/>
    <w:rsid w:val="00526878"/>
    <w:rsid w:val="00526B03"/>
    <w:rsid w:val="00527AB6"/>
    <w:rsid w:val="00530261"/>
    <w:rsid w:val="00531098"/>
    <w:rsid w:val="00535821"/>
    <w:rsid w:val="005361F6"/>
    <w:rsid w:val="005443A3"/>
    <w:rsid w:val="00544FAF"/>
    <w:rsid w:val="00546AB6"/>
    <w:rsid w:val="005509FB"/>
    <w:rsid w:val="00551189"/>
    <w:rsid w:val="0055295B"/>
    <w:rsid w:val="00560706"/>
    <w:rsid w:val="005621A6"/>
    <w:rsid w:val="00562277"/>
    <w:rsid w:val="00566142"/>
    <w:rsid w:val="00574213"/>
    <w:rsid w:val="00590C3F"/>
    <w:rsid w:val="00597F9B"/>
    <w:rsid w:val="005A0002"/>
    <w:rsid w:val="005A14B6"/>
    <w:rsid w:val="005A2729"/>
    <w:rsid w:val="005C2959"/>
    <w:rsid w:val="005C73B6"/>
    <w:rsid w:val="005C7BC2"/>
    <w:rsid w:val="005C7F0E"/>
    <w:rsid w:val="005D5B00"/>
    <w:rsid w:val="005D77F6"/>
    <w:rsid w:val="005E4D36"/>
    <w:rsid w:val="005E5A19"/>
    <w:rsid w:val="005E6CD4"/>
    <w:rsid w:val="005F00A5"/>
    <w:rsid w:val="005F0FE7"/>
    <w:rsid w:val="005F4328"/>
    <w:rsid w:val="005F6DEA"/>
    <w:rsid w:val="005F7222"/>
    <w:rsid w:val="006047B9"/>
    <w:rsid w:val="00610F1D"/>
    <w:rsid w:val="00613A31"/>
    <w:rsid w:val="006145D2"/>
    <w:rsid w:val="006262F0"/>
    <w:rsid w:val="00627E93"/>
    <w:rsid w:val="0063179D"/>
    <w:rsid w:val="00633E95"/>
    <w:rsid w:val="00637EE1"/>
    <w:rsid w:val="00640BD4"/>
    <w:rsid w:val="00646062"/>
    <w:rsid w:val="00652EC6"/>
    <w:rsid w:val="00652F74"/>
    <w:rsid w:val="006537E7"/>
    <w:rsid w:val="00661740"/>
    <w:rsid w:val="00670D33"/>
    <w:rsid w:val="00677CBB"/>
    <w:rsid w:val="006819D5"/>
    <w:rsid w:val="0068257D"/>
    <w:rsid w:val="00693C94"/>
    <w:rsid w:val="00695702"/>
    <w:rsid w:val="006A425F"/>
    <w:rsid w:val="006A5A35"/>
    <w:rsid w:val="006B1C65"/>
    <w:rsid w:val="006C2437"/>
    <w:rsid w:val="006C686A"/>
    <w:rsid w:val="006C6896"/>
    <w:rsid w:val="006C7209"/>
    <w:rsid w:val="006D708E"/>
    <w:rsid w:val="006D71A3"/>
    <w:rsid w:val="006D71EB"/>
    <w:rsid w:val="006E1D60"/>
    <w:rsid w:val="006E230C"/>
    <w:rsid w:val="006E49A9"/>
    <w:rsid w:val="006E74EE"/>
    <w:rsid w:val="006F2C9D"/>
    <w:rsid w:val="006F2CC8"/>
    <w:rsid w:val="00700DB6"/>
    <w:rsid w:val="0070189B"/>
    <w:rsid w:val="00703F97"/>
    <w:rsid w:val="0071155B"/>
    <w:rsid w:val="00711CAF"/>
    <w:rsid w:val="00724240"/>
    <w:rsid w:val="00724A90"/>
    <w:rsid w:val="00731331"/>
    <w:rsid w:val="00735AF6"/>
    <w:rsid w:val="00740DC0"/>
    <w:rsid w:val="0074346E"/>
    <w:rsid w:val="00751E9B"/>
    <w:rsid w:val="00752DC4"/>
    <w:rsid w:val="00753C16"/>
    <w:rsid w:val="00754AFE"/>
    <w:rsid w:val="007551E7"/>
    <w:rsid w:val="00760243"/>
    <w:rsid w:val="00760A87"/>
    <w:rsid w:val="00761C2F"/>
    <w:rsid w:val="00762B90"/>
    <w:rsid w:val="0076550A"/>
    <w:rsid w:val="00766085"/>
    <w:rsid w:val="00766D5D"/>
    <w:rsid w:val="00766D84"/>
    <w:rsid w:val="00770630"/>
    <w:rsid w:val="0077138A"/>
    <w:rsid w:val="0077220F"/>
    <w:rsid w:val="00772241"/>
    <w:rsid w:val="00773997"/>
    <w:rsid w:val="007768D1"/>
    <w:rsid w:val="007777A1"/>
    <w:rsid w:val="007961ED"/>
    <w:rsid w:val="007A37F9"/>
    <w:rsid w:val="007A4BF2"/>
    <w:rsid w:val="007A7E19"/>
    <w:rsid w:val="007B285D"/>
    <w:rsid w:val="007B2E45"/>
    <w:rsid w:val="007C4465"/>
    <w:rsid w:val="007C53E4"/>
    <w:rsid w:val="007D1154"/>
    <w:rsid w:val="007D3EA1"/>
    <w:rsid w:val="007E3F98"/>
    <w:rsid w:val="007F0F3F"/>
    <w:rsid w:val="007F168A"/>
    <w:rsid w:val="007F63DF"/>
    <w:rsid w:val="00800589"/>
    <w:rsid w:val="00806018"/>
    <w:rsid w:val="008061C2"/>
    <w:rsid w:val="0080691E"/>
    <w:rsid w:val="00807F1C"/>
    <w:rsid w:val="00812A7E"/>
    <w:rsid w:val="008213D9"/>
    <w:rsid w:val="00821D91"/>
    <w:rsid w:val="008238C7"/>
    <w:rsid w:val="00840F25"/>
    <w:rsid w:val="00847C4F"/>
    <w:rsid w:val="0085316B"/>
    <w:rsid w:val="00865469"/>
    <w:rsid w:val="00872059"/>
    <w:rsid w:val="00873828"/>
    <w:rsid w:val="00875C73"/>
    <w:rsid w:val="00876CFA"/>
    <w:rsid w:val="00880062"/>
    <w:rsid w:val="00880D5C"/>
    <w:rsid w:val="00881FC3"/>
    <w:rsid w:val="00882605"/>
    <w:rsid w:val="0089013F"/>
    <w:rsid w:val="00892E1B"/>
    <w:rsid w:val="00893C8D"/>
    <w:rsid w:val="008A63D9"/>
    <w:rsid w:val="008B13FB"/>
    <w:rsid w:val="008B2193"/>
    <w:rsid w:val="008B24DF"/>
    <w:rsid w:val="008B2BE8"/>
    <w:rsid w:val="008B32A0"/>
    <w:rsid w:val="008B41A9"/>
    <w:rsid w:val="008B647A"/>
    <w:rsid w:val="008B6E35"/>
    <w:rsid w:val="008C6600"/>
    <w:rsid w:val="008D01E7"/>
    <w:rsid w:val="008D337B"/>
    <w:rsid w:val="008D360A"/>
    <w:rsid w:val="008F0C59"/>
    <w:rsid w:val="008F0D73"/>
    <w:rsid w:val="00912069"/>
    <w:rsid w:val="00913C74"/>
    <w:rsid w:val="009158BE"/>
    <w:rsid w:val="00926B8C"/>
    <w:rsid w:val="00930CBF"/>
    <w:rsid w:val="00936E95"/>
    <w:rsid w:val="009434F1"/>
    <w:rsid w:val="00946590"/>
    <w:rsid w:val="00950D30"/>
    <w:rsid w:val="00967FCF"/>
    <w:rsid w:val="009735C7"/>
    <w:rsid w:val="00974256"/>
    <w:rsid w:val="00977B1F"/>
    <w:rsid w:val="00980E6D"/>
    <w:rsid w:val="00982F5D"/>
    <w:rsid w:val="009842D8"/>
    <w:rsid w:val="00984355"/>
    <w:rsid w:val="0098448A"/>
    <w:rsid w:val="009A3479"/>
    <w:rsid w:val="009A4FBC"/>
    <w:rsid w:val="009B4ADC"/>
    <w:rsid w:val="009B72AA"/>
    <w:rsid w:val="009C1316"/>
    <w:rsid w:val="009C70A5"/>
    <w:rsid w:val="009C797B"/>
    <w:rsid w:val="009D1742"/>
    <w:rsid w:val="009D3C80"/>
    <w:rsid w:val="009D5A56"/>
    <w:rsid w:val="009D652E"/>
    <w:rsid w:val="009E1275"/>
    <w:rsid w:val="009E1F13"/>
    <w:rsid w:val="009E20FE"/>
    <w:rsid w:val="009E3A58"/>
    <w:rsid w:val="009E6305"/>
    <w:rsid w:val="009F1381"/>
    <w:rsid w:val="00A049AE"/>
    <w:rsid w:val="00A056E1"/>
    <w:rsid w:val="00A11019"/>
    <w:rsid w:val="00A1400F"/>
    <w:rsid w:val="00A20C6B"/>
    <w:rsid w:val="00A21EC6"/>
    <w:rsid w:val="00A34DDE"/>
    <w:rsid w:val="00A35A26"/>
    <w:rsid w:val="00A36502"/>
    <w:rsid w:val="00A412CF"/>
    <w:rsid w:val="00A44745"/>
    <w:rsid w:val="00A4729D"/>
    <w:rsid w:val="00A5169F"/>
    <w:rsid w:val="00A52F4F"/>
    <w:rsid w:val="00A55357"/>
    <w:rsid w:val="00A57EB9"/>
    <w:rsid w:val="00A62AB8"/>
    <w:rsid w:val="00A64244"/>
    <w:rsid w:val="00A644CA"/>
    <w:rsid w:val="00A67277"/>
    <w:rsid w:val="00A728D3"/>
    <w:rsid w:val="00A805A1"/>
    <w:rsid w:val="00A81064"/>
    <w:rsid w:val="00A82A86"/>
    <w:rsid w:val="00A853DF"/>
    <w:rsid w:val="00A9008E"/>
    <w:rsid w:val="00A90524"/>
    <w:rsid w:val="00A92316"/>
    <w:rsid w:val="00A92665"/>
    <w:rsid w:val="00A92A69"/>
    <w:rsid w:val="00A93BCE"/>
    <w:rsid w:val="00A975F2"/>
    <w:rsid w:val="00AA193E"/>
    <w:rsid w:val="00AA72EC"/>
    <w:rsid w:val="00AA7F29"/>
    <w:rsid w:val="00AB1186"/>
    <w:rsid w:val="00AB3C88"/>
    <w:rsid w:val="00AC2C00"/>
    <w:rsid w:val="00AD424C"/>
    <w:rsid w:val="00AD5D78"/>
    <w:rsid w:val="00AD6980"/>
    <w:rsid w:val="00AD7562"/>
    <w:rsid w:val="00AF0E39"/>
    <w:rsid w:val="00AF4BF1"/>
    <w:rsid w:val="00B01C41"/>
    <w:rsid w:val="00B04EAF"/>
    <w:rsid w:val="00B0533B"/>
    <w:rsid w:val="00B05736"/>
    <w:rsid w:val="00B06026"/>
    <w:rsid w:val="00B06803"/>
    <w:rsid w:val="00B07563"/>
    <w:rsid w:val="00B116C7"/>
    <w:rsid w:val="00B12C3C"/>
    <w:rsid w:val="00B13369"/>
    <w:rsid w:val="00B2170A"/>
    <w:rsid w:val="00B250DE"/>
    <w:rsid w:val="00B270D7"/>
    <w:rsid w:val="00B30464"/>
    <w:rsid w:val="00B406D0"/>
    <w:rsid w:val="00B50F1D"/>
    <w:rsid w:val="00B52E2C"/>
    <w:rsid w:val="00B65DD9"/>
    <w:rsid w:val="00B72880"/>
    <w:rsid w:val="00B745AA"/>
    <w:rsid w:val="00B75CFF"/>
    <w:rsid w:val="00B75EEB"/>
    <w:rsid w:val="00B76AD3"/>
    <w:rsid w:val="00B815FE"/>
    <w:rsid w:val="00B83D5F"/>
    <w:rsid w:val="00B871C2"/>
    <w:rsid w:val="00B9107A"/>
    <w:rsid w:val="00B93959"/>
    <w:rsid w:val="00B943E2"/>
    <w:rsid w:val="00B96206"/>
    <w:rsid w:val="00BA144F"/>
    <w:rsid w:val="00BA5E3A"/>
    <w:rsid w:val="00BA7910"/>
    <w:rsid w:val="00BB1D22"/>
    <w:rsid w:val="00BC04FB"/>
    <w:rsid w:val="00BC2786"/>
    <w:rsid w:val="00BC7372"/>
    <w:rsid w:val="00BD19DD"/>
    <w:rsid w:val="00BD291B"/>
    <w:rsid w:val="00BD5795"/>
    <w:rsid w:val="00BE5D89"/>
    <w:rsid w:val="00BE7AAB"/>
    <w:rsid w:val="00BF70F2"/>
    <w:rsid w:val="00C01E1D"/>
    <w:rsid w:val="00C03692"/>
    <w:rsid w:val="00C05DF3"/>
    <w:rsid w:val="00C0775C"/>
    <w:rsid w:val="00C148C4"/>
    <w:rsid w:val="00C14B19"/>
    <w:rsid w:val="00C41E48"/>
    <w:rsid w:val="00C44A7E"/>
    <w:rsid w:val="00C500D3"/>
    <w:rsid w:val="00C521E2"/>
    <w:rsid w:val="00C528A6"/>
    <w:rsid w:val="00C53354"/>
    <w:rsid w:val="00C53A50"/>
    <w:rsid w:val="00C669C1"/>
    <w:rsid w:val="00C70FAE"/>
    <w:rsid w:val="00C7234F"/>
    <w:rsid w:val="00C779D2"/>
    <w:rsid w:val="00C833EB"/>
    <w:rsid w:val="00C84429"/>
    <w:rsid w:val="00C84C2E"/>
    <w:rsid w:val="00C8525A"/>
    <w:rsid w:val="00CA0F8D"/>
    <w:rsid w:val="00CA65EE"/>
    <w:rsid w:val="00CA6E18"/>
    <w:rsid w:val="00CB3378"/>
    <w:rsid w:val="00CB3414"/>
    <w:rsid w:val="00CD38F8"/>
    <w:rsid w:val="00CD5587"/>
    <w:rsid w:val="00CD629B"/>
    <w:rsid w:val="00CE1C15"/>
    <w:rsid w:val="00CF03E9"/>
    <w:rsid w:val="00CF0D11"/>
    <w:rsid w:val="00CF285F"/>
    <w:rsid w:val="00CF3FD8"/>
    <w:rsid w:val="00D02540"/>
    <w:rsid w:val="00D10E86"/>
    <w:rsid w:val="00D11240"/>
    <w:rsid w:val="00D13DE8"/>
    <w:rsid w:val="00D21114"/>
    <w:rsid w:val="00D215E8"/>
    <w:rsid w:val="00D258FA"/>
    <w:rsid w:val="00D26545"/>
    <w:rsid w:val="00D26AC3"/>
    <w:rsid w:val="00D27544"/>
    <w:rsid w:val="00D300E0"/>
    <w:rsid w:val="00D30EEB"/>
    <w:rsid w:val="00D328D5"/>
    <w:rsid w:val="00D34F22"/>
    <w:rsid w:val="00D35395"/>
    <w:rsid w:val="00D40931"/>
    <w:rsid w:val="00D46221"/>
    <w:rsid w:val="00D51BA3"/>
    <w:rsid w:val="00D57E0F"/>
    <w:rsid w:val="00D64B4A"/>
    <w:rsid w:val="00D6623E"/>
    <w:rsid w:val="00D6675F"/>
    <w:rsid w:val="00D74465"/>
    <w:rsid w:val="00D764AE"/>
    <w:rsid w:val="00D83C37"/>
    <w:rsid w:val="00D858EC"/>
    <w:rsid w:val="00D87BE6"/>
    <w:rsid w:val="00D955C3"/>
    <w:rsid w:val="00DA1A05"/>
    <w:rsid w:val="00DB595E"/>
    <w:rsid w:val="00DC3747"/>
    <w:rsid w:val="00DD0EB8"/>
    <w:rsid w:val="00DE340A"/>
    <w:rsid w:val="00DF05DF"/>
    <w:rsid w:val="00DF31E8"/>
    <w:rsid w:val="00DF4425"/>
    <w:rsid w:val="00DF4592"/>
    <w:rsid w:val="00E16A96"/>
    <w:rsid w:val="00E21D92"/>
    <w:rsid w:val="00E23958"/>
    <w:rsid w:val="00E2713D"/>
    <w:rsid w:val="00E31255"/>
    <w:rsid w:val="00E42842"/>
    <w:rsid w:val="00E4317D"/>
    <w:rsid w:val="00E47057"/>
    <w:rsid w:val="00E50B00"/>
    <w:rsid w:val="00E51A35"/>
    <w:rsid w:val="00E5473C"/>
    <w:rsid w:val="00E57020"/>
    <w:rsid w:val="00E62456"/>
    <w:rsid w:val="00E64222"/>
    <w:rsid w:val="00E67C27"/>
    <w:rsid w:val="00E728BA"/>
    <w:rsid w:val="00E75495"/>
    <w:rsid w:val="00E77B02"/>
    <w:rsid w:val="00E8047E"/>
    <w:rsid w:val="00E867AC"/>
    <w:rsid w:val="00E87318"/>
    <w:rsid w:val="00E91A0E"/>
    <w:rsid w:val="00E941A7"/>
    <w:rsid w:val="00E95BDD"/>
    <w:rsid w:val="00EA06F9"/>
    <w:rsid w:val="00EA4225"/>
    <w:rsid w:val="00EA4EE4"/>
    <w:rsid w:val="00EA7E87"/>
    <w:rsid w:val="00EB1154"/>
    <w:rsid w:val="00EB4577"/>
    <w:rsid w:val="00EB75B2"/>
    <w:rsid w:val="00EC1C0C"/>
    <w:rsid w:val="00EC7FAD"/>
    <w:rsid w:val="00ED2F9F"/>
    <w:rsid w:val="00EE67A5"/>
    <w:rsid w:val="00EE7CDD"/>
    <w:rsid w:val="00EF0CEF"/>
    <w:rsid w:val="00EF18B3"/>
    <w:rsid w:val="00EF1B82"/>
    <w:rsid w:val="00EF1FBA"/>
    <w:rsid w:val="00EF3272"/>
    <w:rsid w:val="00EF6F70"/>
    <w:rsid w:val="00F01B5E"/>
    <w:rsid w:val="00F04D0B"/>
    <w:rsid w:val="00F12735"/>
    <w:rsid w:val="00F15634"/>
    <w:rsid w:val="00F16960"/>
    <w:rsid w:val="00F26246"/>
    <w:rsid w:val="00F310D7"/>
    <w:rsid w:val="00F34915"/>
    <w:rsid w:val="00F36C4C"/>
    <w:rsid w:val="00F40185"/>
    <w:rsid w:val="00F40C21"/>
    <w:rsid w:val="00F448BB"/>
    <w:rsid w:val="00F45365"/>
    <w:rsid w:val="00F47B43"/>
    <w:rsid w:val="00F50965"/>
    <w:rsid w:val="00F56E82"/>
    <w:rsid w:val="00F65159"/>
    <w:rsid w:val="00F652FE"/>
    <w:rsid w:val="00F67497"/>
    <w:rsid w:val="00F75F2A"/>
    <w:rsid w:val="00F87FDA"/>
    <w:rsid w:val="00F9119D"/>
    <w:rsid w:val="00F93CF3"/>
    <w:rsid w:val="00F95468"/>
    <w:rsid w:val="00FA0A2A"/>
    <w:rsid w:val="00FA1226"/>
    <w:rsid w:val="00FA4CC6"/>
    <w:rsid w:val="00FA53E8"/>
    <w:rsid w:val="00FA59DE"/>
    <w:rsid w:val="00FB6829"/>
    <w:rsid w:val="00FC0A3A"/>
    <w:rsid w:val="00FC2710"/>
    <w:rsid w:val="00FC2C47"/>
    <w:rsid w:val="00FC4566"/>
    <w:rsid w:val="00FC5685"/>
    <w:rsid w:val="00FC5895"/>
    <w:rsid w:val="00FD596C"/>
    <w:rsid w:val="00FD79E0"/>
    <w:rsid w:val="00FE39C9"/>
    <w:rsid w:val="00FE5504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left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04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7D04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D0451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7D0451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7D0451"/>
    <w:rPr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styleId="BodyText">
    <w:name w:val="Body Text"/>
    <w:basedOn w:val="Normal"/>
    <w:link w:val="BodyTextChar"/>
    <w:uiPriority w:val="99"/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7D045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sz w:val="0"/>
      <w:szCs w:val="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D0451"/>
    <w:rPr>
      <w:sz w:val="0"/>
      <w:szCs w:val="0"/>
    </w:rPr>
  </w:style>
  <w:style w:type="paragraph" w:customStyle="1" w:styleId="Default">
    <w:name w:val="Default"/>
    <w:rsid w:val="001F150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90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aullum</dc:creator>
  <cp:lastModifiedBy>Ullum, Alice</cp:lastModifiedBy>
  <cp:revision>2</cp:revision>
  <cp:lastPrinted>2009-04-30T14:49:00Z</cp:lastPrinted>
  <dcterms:created xsi:type="dcterms:W3CDTF">2015-06-17T16:57:00Z</dcterms:created>
  <dcterms:modified xsi:type="dcterms:W3CDTF">2015-06-17T16:57:00Z</dcterms:modified>
</cp:coreProperties>
</file>